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120D37" w:rsidRDefault="00120D37" w:rsidP="00120D37">
      <w:pPr>
        <w:spacing w:line="788" w:lineRule="exact"/>
        <w:ind w:left="167"/>
        <w:jc w:val="center"/>
        <w:rPr>
          <w:rFonts w:ascii="微软雅黑" w:eastAsia="微软雅黑"/>
          <w:b/>
          <w:sz w:val="52"/>
          <w:lang w:eastAsia="zh-CN"/>
        </w:rPr>
      </w:pPr>
      <w:r>
        <w:rPr>
          <w:rFonts w:ascii="微软雅黑" w:eastAsia="微软雅黑" w:hint="eastAsia"/>
          <w:b/>
          <w:sz w:val="52"/>
          <w:lang w:eastAsia="zh-CN"/>
        </w:rPr>
        <w:t>福建福海创石油化工有限公司</w:t>
      </w:r>
    </w:p>
    <w:p w:rsidR="00120D37" w:rsidRDefault="00120D37" w:rsidP="00120D37">
      <w:pPr>
        <w:spacing w:before="38"/>
        <w:ind w:left="172"/>
        <w:jc w:val="center"/>
        <w:rPr>
          <w:rFonts w:ascii="微软雅黑" w:eastAsia="微软雅黑"/>
          <w:b/>
          <w:sz w:val="36"/>
          <w:szCs w:val="36"/>
          <w:u w:val="single"/>
          <w:lang w:eastAsia="zh-CN"/>
        </w:rPr>
      </w:pPr>
    </w:p>
    <w:p w:rsidR="00120D37" w:rsidRPr="00216FA5" w:rsidRDefault="00183C0E" w:rsidP="001E0FE1">
      <w:pPr>
        <w:spacing w:before="38"/>
        <w:ind w:left="172"/>
        <w:jc w:val="center"/>
        <w:rPr>
          <w:rFonts w:ascii="微软雅黑" w:eastAsia="微软雅黑"/>
          <w:b/>
          <w:sz w:val="36"/>
          <w:szCs w:val="36"/>
          <w:lang w:eastAsia="zh-CN"/>
        </w:rPr>
      </w:pPr>
      <w:r w:rsidRPr="00183C0E">
        <w:rPr>
          <w:rFonts w:hint="eastAsia"/>
          <w:b/>
          <w:sz w:val="32"/>
          <w:szCs w:val="32"/>
          <w:u w:val="single"/>
          <w:lang w:eastAsia="zh-CN"/>
        </w:rPr>
        <w:t>PX</w:t>
      </w:r>
      <w:r w:rsidR="000919C3">
        <w:rPr>
          <w:rFonts w:hint="eastAsia"/>
          <w:b/>
          <w:sz w:val="32"/>
          <w:szCs w:val="32"/>
          <w:u w:val="single"/>
          <w:lang w:eastAsia="zh-CN"/>
        </w:rPr>
        <w:t>事故池及</w:t>
      </w:r>
      <w:proofErr w:type="gramStart"/>
      <w:r w:rsidRPr="00183C0E">
        <w:rPr>
          <w:rFonts w:hint="eastAsia"/>
          <w:b/>
          <w:sz w:val="32"/>
          <w:szCs w:val="32"/>
          <w:u w:val="single"/>
          <w:lang w:eastAsia="zh-CN"/>
        </w:rPr>
        <w:t>罐区清罐清淤</w:t>
      </w:r>
      <w:proofErr w:type="gramEnd"/>
      <w:r w:rsidRPr="00183C0E">
        <w:rPr>
          <w:rFonts w:hint="eastAsia"/>
          <w:b/>
          <w:sz w:val="32"/>
          <w:szCs w:val="32"/>
          <w:u w:val="single"/>
          <w:lang w:eastAsia="zh-CN"/>
        </w:rPr>
        <w:t>及污泥深度干化</w:t>
      </w:r>
      <w:r w:rsidR="00120D37" w:rsidRPr="00AD43CB">
        <w:rPr>
          <w:rFonts w:hint="eastAsia"/>
          <w:b/>
          <w:sz w:val="32"/>
          <w:szCs w:val="32"/>
          <w:u w:val="single"/>
          <w:lang w:eastAsia="zh-CN"/>
        </w:rPr>
        <w:t>项目</w:t>
      </w:r>
    </w:p>
    <w:p w:rsidR="00120D37" w:rsidRDefault="00120D37" w:rsidP="00120D37">
      <w:pPr>
        <w:pStyle w:val="a3"/>
        <w:rPr>
          <w:rFonts w:ascii="微软雅黑"/>
          <w:b/>
          <w:sz w:val="68"/>
          <w:lang w:eastAsia="zh-CN"/>
        </w:rPr>
      </w:pPr>
    </w:p>
    <w:p w:rsidR="00120D37" w:rsidRDefault="00120D37" w:rsidP="00120D37">
      <w:pPr>
        <w:pStyle w:val="a3"/>
        <w:spacing w:before="4"/>
        <w:rPr>
          <w:rFonts w:ascii="微软雅黑"/>
          <w:b/>
          <w:sz w:val="39"/>
          <w:lang w:eastAsia="zh-CN"/>
        </w:rPr>
      </w:pPr>
    </w:p>
    <w:p w:rsidR="00120D37" w:rsidRDefault="00120D37" w:rsidP="00120D37">
      <w:pPr>
        <w:ind w:left="169"/>
        <w:jc w:val="center"/>
        <w:rPr>
          <w:rFonts w:ascii="微软雅黑" w:eastAsia="微软雅黑"/>
          <w:b/>
          <w:sz w:val="72"/>
          <w:lang w:eastAsia="zh-CN"/>
        </w:rPr>
      </w:pPr>
      <w:r>
        <w:rPr>
          <w:rFonts w:ascii="微软雅黑" w:eastAsia="微软雅黑" w:hint="eastAsia"/>
          <w:b/>
          <w:sz w:val="72"/>
          <w:lang w:eastAsia="zh-CN"/>
        </w:rPr>
        <w:t>比选文件</w:t>
      </w:r>
    </w:p>
    <w:p w:rsidR="00120D37" w:rsidRPr="00322549" w:rsidRDefault="00120D37" w:rsidP="00120D37">
      <w:pPr>
        <w:pStyle w:val="1"/>
        <w:jc w:val="center"/>
        <w:rPr>
          <w:sz w:val="28"/>
          <w:szCs w:val="28"/>
        </w:rPr>
      </w:pPr>
      <w:r w:rsidRPr="00322549">
        <w:rPr>
          <w:rFonts w:hint="eastAsia"/>
          <w:sz w:val="28"/>
          <w:szCs w:val="28"/>
        </w:rPr>
        <w:t>（文件编号：</w:t>
      </w:r>
      <w:r w:rsidRPr="00322549">
        <w:rPr>
          <w:rFonts w:hint="eastAsia"/>
          <w:sz w:val="28"/>
          <w:szCs w:val="28"/>
          <w:u w:val="single"/>
        </w:rPr>
        <w:t xml:space="preserve"> </w:t>
      </w:r>
      <w:r w:rsidR="00183C0E" w:rsidRPr="00183C0E">
        <w:rPr>
          <w:rFonts w:hint="eastAsia"/>
          <w:sz w:val="28"/>
          <w:szCs w:val="28"/>
          <w:u w:val="single"/>
        </w:rPr>
        <w:t>FHC-PTCG20241011004</w:t>
      </w:r>
      <w:r w:rsidRPr="00322549">
        <w:rPr>
          <w:rFonts w:hint="eastAsia"/>
          <w:sz w:val="28"/>
          <w:szCs w:val="28"/>
        </w:rPr>
        <w:t>）</w:t>
      </w:r>
    </w:p>
    <w:p w:rsidR="00120D37" w:rsidRDefault="00120D37" w:rsidP="00120D37">
      <w:pPr>
        <w:pStyle w:val="a3"/>
        <w:rPr>
          <w:rFonts w:ascii="微软雅黑"/>
          <w:b/>
          <w:sz w:val="94"/>
          <w:lang w:eastAsia="zh-CN"/>
        </w:rPr>
      </w:pPr>
    </w:p>
    <w:p w:rsidR="00120D37" w:rsidRDefault="00120D37" w:rsidP="00120D37">
      <w:pPr>
        <w:pStyle w:val="a3"/>
        <w:rPr>
          <w:rFonts w:ascii="微软雅黑"/>
          <w:b/>
          <w:sz w:val="94"/>
          <w:lang w:eastAsia="zh-CN"/>
        </w:rPr>
      </w:pPr>
    </w:p>
    <w:p w:rsidR="00120D37" w:rsidRDefault="00120D37" w:rsidP="00120D37">
      <w:pPr>
        <w:pStyle w:val="a3"/>
        <w:spacing w:before="7"/>
        <w:rPr>
          <w:rFonts w:ascii="微软雅黑"/>
          <w:b/>
          <w:sz w:val="74"/>
          <w:lang w:eastAsia="zh-CN"/>
        </w:rPr>
      </w:pPr>
    </w:p>
    <w:p w:rsidR="00120D37" w:rsidRDefault="00120D37" w:rsidP="00120D37">
      <w:pPr>
        <w:spacing w:line="271" w:lineRule="auto"/>
        <w:ind w:left="2061" w:right="1889"/>
        <w:jc w:val="center"/>
        <w:rPr>
          <w:rFonts w:ascii="微软雅黑" w:eastAsia="微软雅黑"/>
          <w:b/>
          <w:w w:val="95"/>
          <w:sz w:val="32"/>
          <w:lang w:eastAsia="zh-CN"/>
        </w:rPr>
      </w:pPr>
      <w:r>
        <w:rPr>
          <w:rFonts w:ascii="微软雅黑" w:eastAsia="微软雅黑" w:hint="eastAsia"/>
          <w:b/>
          <w:w w:val="95"/>
          <w:sz w:val="32"/>
          <w:lang w:eastAsia="zh-CN"/>
        </w:rPr>
        <w:t>福建福海创石油化工有限公司编制</w:t>
      </w:r>
    </w:p>
    <w:p w:rsidR="00120D37" w:rsidRDefault="00120D37" w:rsidP="00120D37">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二零二</w:t>
      </w:r>
      <w:r w:rsidR="00183C0E">
        <w:rPr>
          <w:rFonts w:ascii="微软雅黑" w:eastAsia="微软雅黑" w:hint="eastAsia"/>
          <w:b/>
          <w:w w:val="95"/>
          <w:sz w:val="32"/>
          <w:lang w:eastAsia="zh-CN"/>
        </w:rPr>
        <w:t>四</w:t>
      </w:r>
      <w:r>
        <w:rPr>
          <w:rFonts w:ascii="微软雅黑" w:eastAsia="微软雅黑" w:hint="eastAsia"/>
          <w:b/>
          <w:w w:val="95"/>
          <w:sz w:val="32"/>
          <w:lang w:eastAsia="zh-CN"/>
        </w:rPr>
        <w:t>年</w:t>
      </w:r>
      <w:r w:rsidR="00183C0E">
        <w:rPr>
          <w:rFonts w:ascii="微软雅黑" w:eastAsia="微软雅黑" w:hint="eastAsia"/>
          <w:b/>
          <w:w w:val="95"/>
          <w:sz w:val="32"/>
          <w:lang w:eastAsia="zh-CN"/>
        </w:rPr>
        <w:t>十</w:t>
      </w:r>
      <w:r>
        <w:rPr>
          <w:rFonts w:ascii="微软雅黑" w:eastAsia="微软雅黑" w:hint="eastAsia"/>
          <w:b/>
          <w:w w:val="95"/>
          <w:sz w:val="32"/>
          <w:lang w:eastAsia="zh-CN"/>
        </w:rPr>
        <w:t>月</w:t>
      </w:r>
    </w:p>
    <w:p w:rsidR="00120D37" w:rsidRDefault="00120D37" w:rsidP="00120D37">
      <w:pPr>
        <w:spacing w:line="271" w:lineRule="auto"/>
        <w:jc w:val="center"/>
        <w:rPr>
          <w:rFonts w:ascii="微软雅黑" w:eastAsia="微软雅黑"/>
          <w:sz w:val="32"/>
          <w:lang w:eastAsia="zh-CN"/>
        </w:rPr>
        <w:sectPr w:rsidR="00120D37">
          <w:type w:val="continuous"/>
          <w:pgSz w:w="11910" w:h="16840"/>
          <w:pgMar w:top="1600" w:right="1680" w:bottom="280" w:left="1680" w:header="720" w:footer="720" w:gutter="0"/>
          <w:cols w:space="720"/>
        </w:sectPr>
      </w:pPr>
    </w:p>
    <w:p w:rsidR="00120D37" w:rsidRDefault="00120D37" w:rsidP="00120D37">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120D37" w:rsidRDefault="00120D37" w:rsidP="00120D37">
      <w:pPr>
        <w:pStyle w:val="a3"/>
        <w:rPr>
          <w:rFonts w:ascii="黑体"/>
          <w:sz w:val="20"/>
          <w:lang w:eastAsia="zh-CN"/>
        </w:rPr>
      </w:pPr>
    </w:p>
    <w:p w:rsidR="00120D37" w:rsidRDefault="00120D37" w:rsidP="00120D37">
      <w:pPr>
        <w:pStyle w:val="a3"/>
        <w:rPr>
          <w:rFonts w:ascii="黑体"/>
          <w:sz w:val="20"/>
          <w:lang w:eastAsia="zh-CN"/>
        </w:rPr>
      </w:pPr>
    </w:p>
    <w:p w:rsidR="00120D37" w:rsidRDefault="00120D37" w:rsidP="00120D37">
      <w:pPr>
        <w:pStyle w:val="a3"/>
        <w:spacing w:before="9"/>
        <w:rPr>
          <w:rFonts w:ascii="黑体"/>
          <w:lang w:eastAsia="zh-CN"/>
        </w:rPr>
      </w:pPr>
    </w:p>
    <w:p w:rsidR="00120D37" w:rsidRDefault="00120D37" w:rsidP="00120D37">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120D37" w:rsidRDefault="00120D37" w:rsidP="00120D37">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120D37" w:rsidRDefault="00120D37" w:rsidP="00120D37">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120D37" w:rsidRDefault="00120D37" w:rsidP="00120D37">
      <w:pPr>
        <w:pStyle w:val="a3"/>
        <w:spacing w:before="8"/>
        <w:rPr>
          <w:sz w:val="19"/>
          <w:lang w:eastAsia="zh-CN"/>
        </w:rPr>
      </w:pPr>
    </w:p>
    <w:p w:rsidR="00120D37" w:rsidRDefault="00120D37" w:rsidP="00120D37">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120D37" w:rsidRDefault="00120D37" w:rsidP="00120D37">
      <w:pPr>
        <w:pStyle w:val="a3"/>
        <w:spacing w:before="10"/>
        <w:rPr>
          <w:sz w:val="35"/>
          <w:lang w:eastAsia="zh-CN"/>
        </w:rPr>
      </w:pPr>
    </w:p>
    <w:p w:rsidR="00120D37" w:rsidRPr="000D32E2" w:rsidRDefault="00120D37" w:rsidP="00120D37">
      <w:pPr>
        <w:tabs>
          <w:tab w:val="left" w:pos="1260"/>
          <w:tab w:val="left" w:pos="1800"/>
        </w:tabs>
        <w:spacing w:line="360" w:lineRule="auto"/>
        <w:ind w:firstLineChars="225" w:firstLine="540"/>
        <w:rPr>
          <w:color w:val="000000"/>
          <w:sz w:val="24"/>
          <w:szCs w:val="24"/>
          <w:lang w:eastAsia="zh-CN"/>
        </w:rPr>
      </w:pPr>
      <w:r w:rsidRPr="000D32E2">
        <w:rPr>
          <w:rFonts w:hint="eastAsia"/>
          <w:color w:val="000000"/>
          <w:sz w:val="24"/>
          <w:szCs w:val="24"/>
          <w:lang w:eastAsia="zh-CN"/>
        </w:rPr>
        <w:t>附件一：合同条款</w:t>
      </w:r>
    </w:p>
    <w:p w:rsidR="00120D37" w:rsidRPr="000D32E2" w:rsidRDefault="00120D37" w:rsidP="00120D37">
      <w:pPr>
        <w:tabs>
          <w:tab w:val="left" w:pos="1260"/>
          <w:tab w:val="left" w:pos="1800"/>
        </w:tabs>
        <w:spacing w:line="360" w:lineRule="auto"/>
        <w:ind w:firstLineChars="225" w:firstLine="540"/>
        <w:rPr>
          <w:color w:val="000000"/>
          <w:sz w:val="24"/>
          <w:szCs w:val="24"/>
          <w:lang w:eastAsia="zh-CN"/>
        </w:rPr>
      </w:pPr>
      <w:r w:rsidRPr="000D32E2">
        <w:rPr>
          <w:rFonts w:hint="eastAsia"/>
          <w:color w:val="000000"/>
          <w:sz w:val="24"/>
          <w:szCs w:val="24"/>
          <w:lang w:eastAsia="zh-CN"/>
        </w:rPr>
        <w:t>附件二：参选文件格式</w:t>
      </w:r>
    </w:p>
    <w:p w:rsidR="00120D37" w:rsidRPr="000D32E2" w:rsidRDefault="00120D37" w:rsidP="00120D37">
      <w:pPr>
        <w:spacing w:line="360" w:lineRule="auto"/>
        <w:ind w:left="360" w:firstLineChars="200" w:firstLine="480"/>
        <w:rPr>
          <w:sz w:val="24"/>
          <w:szCs w:val="24"/>
          <w:lang w:eastAsia="zh-CN"/>
        </w:rPr>
      </w:pPr>
      <w:r w:rsidRPr="000D32E2">
        <w:rPr>
          <w:rFonts w:hint="eastAsia"/>
          <w:sz w:val="24"/>
          <w:szCs w:val="24"/>
          <w:lang w:eastAsia="zh-CN"/>
        </w:rPr>
        <w:t>附件1：参选单位企业概况</w:t>
      </w:r>
    </w:p>
    <w:p w:rsidR="00120D37" w:rsidRPr="000D32E2" w:rsidRDefault="00120D37" w:rsidP="00120D37">
      <w:pPr>
        <w:spacing w:line="360" w:lineRule="auto"/>
        <w:ind w:left="360" w:firstLineChars="200" w:firstLine="480"/>
        <w:rPr>
          <w:color w:val="000000"/>
          <w:sz w:val="24"/>
          <w:szCs w:val="24"/>
          <w:lang w:eastAsia="zh-CN"/>
        </w:rPr>
      </w:pPr>
      <w:r w:rsidRPr="000D32E2">
        <w:rPr>
          <w:rFonts w:hint="eastAsia"/>
          <w:color w:val="000000"/>
          <w:sz w:val="24"/>
          <w:szCs w:val="24"/>
          <w:lang w:eastAsia="zh-CN"/>
        </w:rPr>
        <w:t>附件2：</w:t>
      </w:r>
      <w:r>
        <w:rPr>
          <w:rFonts w:hint="eastAsia"/>
          <w:color w:val="000000"/>
          <w:sz w:val="24"/>
          <w:szCs w:val="24"/>
          <w:lang w:eastAsia="zh-CN"/>
        </w:rPr>
        <w:t>参选书</w:t>
      </w:r>
    </w:p>
    <w:p w:rsidR="00120D37" w:rsidRPr="000D32E2" w:rsidRDefault="00120D37" w:rsidP="00120D37">
      <w:pPr>
        <w:spacing w:line="360" w:lineRule="auto"/>
        <w:ind w:left="360" w:firstLineChars="200" w:firstLine="480"/>
        <w:rPr>
          <w:sz w:val="24"/>
          <w:szCs w:val="24"/>
          <w:lang w:eastAsia="zh-CN"/>
        </w:rPr>
      </w:pPr>
      <w:r w:rsidRPr="000D32E2">
        <w:rPr>
          <w:rFonts w:hint="eastAsia"/>
          <w:color w:val="000000"/>
          <w:sz w:val="24"/>
          <w:szCs w:val="24"/>
          <w:lang w:eastAsia="zh-CN"/>
        </w:rPr>
        <w:t>附件3：法定代表人授权委托书</w:t>
      </w:r>
    </w:p>
    <w:p w:rsidR="00120D37" w:rsidRDefault="00120D37" w:rsidP="00120D37">
      <w:pPr>
        <w:spacing w:line="360" w:lineRule="auto"/>
        <w:ind w:left="360" w:firstLineChars="200" w:firstLine="480"/>
        <w:rPr>
          <w:color w:val="000000"/>
          <w:sz w:val="24"/>
          <w:szCs w:val="24"/>
          <w:lang w:eastAsia="zh-CN"/>
        </w:rPr>
      </w:pPr>
      <w:r w:rsidRPr="000D32E2">
        <w:rPr>
          <w:rFonts w:hint="eastAsia"/>
          <w:color w:val="000000"/>
          <w:sz w:val="24"/>
          <w:szCs w:val="24"/>
          <w:lang w:eastAsia="zh-CN"/>
        </w:rPr>
        <w:t>附件4：</w:t>
      </w:r>
      <w:r w:rsidRPr="000D32E2">
        <w:rPr>
          <w:rFonts w:hint="eastAsia"/>
          <w:sz w:val="24"/>
          <w:szCs w:val="24"/>
          <w:lang w:eastAsia="zh-CN"/>
        </w:rPr>
        <w:t>承诺函</w:t>
      </w:r>
    </w:p>
    <w:p w:rsidR="00120D37" w:rsidRDefault="00120D37" w:rsidP="00120D37">
      <w:pPr>
        <w:spacing w:line="360" w:lineRule="auto"/>
        <w:ind w:firstLineChars="350" w:firstLine="840"/>
        <w:rPr>
          <w:color w:val="000000"/>
          <w:sz w:val="24"/>
          <w:szCs w:val="24"/>
          <w:lang w:eastAsia="zh-CN"/>
        </w:rPr>
      </w:pPr>
      <w:r w:rsidRPr="000D32E2">
        <w:rPr>
          <w:rFonts w:hint="eastAsia"/>
          <w:color w:val="000000"/>
          <w:sz w:val="24"/>
          <w:szCs w:val="24"/>
          <w:lang w:eastAsia="zh-CN"/>
        </w:rPr>
        <w:t>附件</w:t>
      </w:r>
      <w:r>
        <w:rPr>
          <w:rFonts w:hint="eastAsia"/>
          <w:color w:val="000000"/>
          <w:sz w:val="24"/>
          <w:szCs w:val="24"/>
          <w:lang w:eastAsia="zh-CN"/>
        </w:rPr>
        <w:t>5</w:t>
      </w:r>
      <w:r w:rsidRPr="000D32E2">
        <w:rPr>
          <w:rFonts w:hint="eastAsia"/>
          <w:color w:val="000000"/>
          <w:sz w:val="24"/>
          <w:szCs w:val="24"/>
          <w:lang w:eastAsia="zh-CN"/>
        </w:rPr>
        <w:t>：</w:t>
      </w:r>
      <w:r w:rsidR="00345A8E">
        <w:rPr>
          <w:rFonts w:hint="eastAsia"/>
          <w:color w:val="000000"/>
          <w:sz w:val="24"/>
          <w:szCs w:val="24"/>
          <w:lang w:eastAsia="zh-CN"/>
        </w:rPr>
        <w:t>专项</w:t>
      </w:r>
      <w:r w:rsidR="004D6EC8">
        <w:rPr>
          <w:rFonts w:hint="eastAsia"/>
          <w:color w:val="000000"/>
          <w:sz w:val="24"/>
          <w:szCs w:val="24"/>
          <w:lang w:eastAsia="zh-CN"/>
        </w:rPr>
        <w:t>施工组织</w:t>
      </w:r>
      <w:r w:rsidR="00F977DD">
        <w:rPr>
          <w:rFonts w:hint="eastAsia"/>
          <w:color w:val="000000"/>
          <w:sz w:val="24"/>
          <w:szCs w:val="24"/>
          <w:lang w:eastAsia="zh-CN"/>
        </w:rPr>
        <w:t>技术</w:t>
      </w:r>
      <w:r>
        <w:rPr>
          <w:rFonts w:hint="eastAsia"/>
          <w:color w:val="000000"/>
          <w:sz w:val="24"/>
          <w:szCs w:val="24"/>
          <w:lang w:eastAsia="zh-CN"/>
        </w:rPr>
        <w:t>方案</w:t>
      </w:r>
      <w:r w:rsidR="00F977DD">
        <w:rPr>
          <w:rFonts w:hint="eastAsia"/>
          <w:color w:val="000000"/>
          <w:sz w:val="24"/>
          <w:szCs w:val="24"/>
          <w:lang w:eastAsia="zh-CN"/>
        </w:rPr>
        <w:t>书</w:t>
      </w:r>
    </w:p>
    <w:p w:rsidR="00120D37" w:rsidRPr="007E0F3C" w:rsidRDefault="00120D37" w:rsidP="00120D37">
      <w:pPr>
        <w:pStyle w:val="1"/>
        <w:spacing w:line="360" w:lineRule="auto"/>
        <w:rPr>
          <w:sz w:val="24"/>
          <w:szCs w:val="24"/>
        </w:rPr>
      </w:pPr>
      <w:r>
        <w:rPr>
          <w:rFonts w:hint="eastAsia"/>
          <w:sz w:val="24"/>
          <w:szCs w:val="24"/>
        </w:rPr>
        <w:t xml:space="preserve">       附件6：</w:t>
      </w:r>
      <w:r w:rsidRPr="000D32E2">
        <w:rPr>
          <w:rFonts w:hint="eastAsia"/>
          <w:color w:val="000000"/>
          <w:sz w:val="24"/>
          <w:szCs w:val="24"/>
        </w:rPr>
        <w:t>报价单</w:t>
      </w:r>
    </w:p>
    <w:p w:rsidR="00120D37" w:rsidRPr="007E0F3C" w:rsidRDefault="00120D37" w:rsidP="00120D37">
      <w:pPr>
        <w:pStyle w:val="1"/>
        <w:sectPr w:rsidR="00120D37" w:rsidRPr="007E0F3C">
          <w:footerReference w:type="default" r:id="rId9"/>
          <w:pgSz w:w="11910" w:h="16840"/>
          <w:pgMar w:top="1480" w:right="1340" w:bottom="740" w:left="1680" w:header="0" w:footer="551" w:gutter="0"/>
          <w:pgNumType w:start="1"/>
          <w:cols w:space="720"/>
        </w:sectPr>
      </w:pPr>
    </w:p>
    <w:p w:rsidR="00120D37" w:rsidRDefault="00120D37" w:rsidP="00A43464">
      <w:pPr>
        <w:tabs>
          <w:tab w:val="left" w:pos="1272"/>
        </w:tabs>
        <w:spacing w:line="360" w:lineRule="auto"/>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rsidR="00120D37" w:rsidRPr="005927BF" w:rsidRDefault="00120D37" w:rsidP="00A43464">
      <w:pPr>
        <w:pStyle w:val="a3"/>
        <w:spacing w:line="360" w:lineRule="auto"/>
        <w:ind w:firstLine="510"/>
        <w:jc w:val="both"/>
        <w:rPr>
          <w:lang w:eastAsia="zh-CN"/>
        </w:rPr>
      </w:pPr>
      <w:r w:rsidRPr="005927BF">
        <w:rPr>
          <w:rFonts w:asciiTheme="majorEastAsia" w:eastAsiaTheme="majorEastAsia" w:hAnsiTheme="majorEastAsia" w:hint="eastAsia"/>
          <w:lang w:eastAsia="zh-CN"/>
        </w:rPr>
        <w:t>福建福海创石油化工</w:t>
      </w:r>
      <w:r w:rsidRPr="005927BF">
        <w:rPr>
          <w:rFonts w:asciiTheme="majorEastAsia" w:eastAsiaTheme="majorEastAsia" w:hAnsiTheme="majorEastAsia"/>
          <w:lang w:eastAsia="zh-CN"/>
        </w:rPr>
        <w:t>有限公司拟对本公司</w:t>
      </w:r>
      <w:r w:rsidR="00183C0E" w:rsidRPr="00183C0E">
        <w:rPr>
          <w:rFonts w:hint="eastAsia"/>
          <w:u w:val="single"/>
          <w:lang w:eastAsia="zh-CN"/>
        </w:rPr>
        <w:t>PX</w:t>
      </w:r>
      <w:r w:rsidR="000919C3">
        <w:rPr>
          <w:rFonts w:hint="eastAsia"/>
          <w:u w:val="single"/>
          <w:lang w:eastAsia="zh-CN"/>
        </w:rPr>
        <w:t>事故池及</w:t>
      </w:r>
      <w:proofErr w:type="gramStart"/>
      <w:r w:rsidR="00183C0E" w:rsidRPr="00183C0E">
        <w:rPr>
          <w:rFonts w:hint="eastAsia"/>
          <w:u w:val="single"/>
          <w:lang w:eastAsia="zh-CN"/>
        </w:rPr>
        <w:t>罐区清罐清淤</w:t>
      </w:r>
      <w:proofErr w:type="gramEnd"/>
      <w:r w:rsidR="00183C0E" w:rsidRPr="00183C0E">
        <w:rPr>
          <w:rFonts w:hint="eastAsia"/>
          <w:u w:val="single"/>
          <w:lang w:eastAsia="zh-CN"/>
        </w:rPr>
        <w:t>及污泥深度干化</w:t>
      </w:r>
      <w:r w:rsidRPr="005927BF">
        <w:rPr>
          <w:rFonts w:asciiTheme="majorEastAsia" w:eastAsiaTheme="majorEastAsia" w:hAnsiTheme="majorEastAsia" w:hint="eastAsia"/>
          <w:u w:val="single"/>
          <w:lang w:eastAsia="zh-CN"/>
        </w:rPr>
        <w:t>项目（项目编号：FHC-PTCG202</w:t>
      </w:r>
      <w:r w:rsidR="00183C0E">
        <w:rPr>
          <w:rFonts w:asciiTheme="majorEastAsia" w:eastAsiaTheme="majorEastAsia" w:hAnsiTheme="majorEastAsia"/>
          <w:u w:val="single"/>
          <w:lang w:eastAsia="zh-CN"/>
        </w:rPr>
        <w:t>41011</w:t>
      </w:r>
      <w:r w:rsidR="00F14493">
        <w:rPr>
          <w:rFonts w:asciiTheme="majorEastAsia" w:eastAsiaTheme="majorEastAsia" w:hAnsiTheme="majorEastAsia" w:hint="eastAsia"/>
          <w:u w:val="single"/>
          <w:lang w:eastAsia="zh-CN"/>
        </w:rPr>
        <w:t>00</w:t>
      </w:r>
      <w:r w:rsidR="00183C0E">
        <w:rPr>
          <w:rFonts w:asciiTheme="majorEastAsia" w:eastAsiaTheme="majorEastAsia" w:hAnsiTheme="majorEastAsia"/>
          <w:u w:val="single"/>
          <w:lang w:eastAsia="zh-CN"/>
        </w:rPr>
        <w:t>4</w:t>
      </w:r>
      <w:r w:rsidRPr="005927BF">
        <w:rPr>
          <w:rFonts w:asciiTheme="majorEastAsia" w:eastAsiaTheme="majorEastAsia" w:hAnsiTheme="majorEastAsia" w:hint="eastAsia"/>
          <w:u w:val="single"/>
          <w:lang w:eastAsia="zh-CN"/>
        </w:rPr>
        <w:t>）</w:t>
      </w:r>
      <w:r w:rsidRPr="005927BF">
        <w:rPr>
          <w:rFonts w:asciiTheme="majorEastAsia" w:eastAsiaTheme="majorEastAsia" w:hAnsiTheme="majorEastAsia"/>
          <w:lang w:eastAsia="zh-CN"/>
        </w:rPr>
        <w:t>进行</w:t>
      </w:r>
      <w:r w:rsidRPr="005927BF">
        <w:rPr>
          <w:rFonts w:asciiTheme="majorEastAsia" w:eastAsiaTheme="majorEastAsia" w:hAnsiTheme="majorEastAsia" w:hint="eastAsia"/>
          <w:lang w:eastAsia="zh-CN"/>
        </w:rPr>
        <w:t>国内</w:t>
      </w:r>
      <w:r w:rsidRPr="005927BF">
        <w:rPr>
          <w:rFonts w:asciiTheme="majorEastAsia" w:eastAsiaTheme="majorEastAsia" w:hAnsiTheme="majorEastAsia"/>
          <w:lang w:eastAsia="zh-CN"/>
        </w:rPr>
        <w:t>公开比选。为了“公开、公平、公正、透明”，引导参选人进行正确参选，特制定本规定文件</w:t>
      </w:r>
      <w:r w:rsidRPr="005927BF">
        <w:rPr>
          <w:rFonts w:asciiTheme="majorEastAsia" w:eastAsiaTheme="majorEastAsia" w:hAnsiTheme="majorEastAsia" w:hint="eastAsia"/>
          <w:lang w:eastAsia="zh-CN"/>
        </w:rPr>
        <w:t>，欢迎国内符合条件的供应商积极参选</w:t>
      </w:r>
      <w:r w:rsidRPr="005927BF">
        <w:rPr>
          <w:rFonts w:asciiTheme="majorEastAsia" w:eastAsiaTheme="majorEastAsia" w:hAnsiTheme="majorEastAsia"/>
          <w:lang w:eastAsia="zh-CN"/>
        </w:rPr>
        <w:t>。</w:t>
      </w:r>
    </w:p>
    <w:p w:rsidR="00120D37" w:rsidRPr="005927BF" w:rsidRDefault="00120D37" w:rsidP="006C6A85">
      <w:pPr>
        <w:autoSpaceDE/>
        <w:autoSpaceDN/>
        <w:spacing w:line="360" w:lineRule="auto"/>
        <w:ind w:firstLineChars="200" w:firstLine="480"/>
        <w:jc w:val="both"/>
        <w:rPr>
          <w:rFonts w:asciiTheme="majorEastAsia" w:eastAsiaTheme="majorEastAsia" w:hAnsiTheme="majorEastAsia"/>
          <w:b/>
          <w:bCs/>
          <w:sz w:val="24"/>
          <w:szCs w:val="24"/>
          <w:lang w:eastAsia="zh-CN"/>
        </w:rPr>
      </w:pPr>
      <w:r w:rsidRPr="005927BF">
        <w:rPr>
          <w:sz w:val="24"/>
          <w:szCs w:val="24"/>
          <w:lang w:eastAsia="zh-CN"/>
        </w:rPr>
        <w:t>一、</w:t>
      </w:r>
      <w:r w:rsidRPr="005927BF">
        <w:rPr>
          <w:rFonts w:asciiTheme="majorEastAsia" w:eastAsiaTheme="majorEastAsia" w:hAnsiTheme="majorEastAsia" w:hint="eastAsia"/>
          <w:b/>
          <w:bCs/>
          <w:sz w:val="24"/>
          <w:szCs w:val="24"/>
          <w:lang w:eastAsia="zh-CN"/>
        </w:rPr>
        <w:t>项目概况</w:t>
      </w:r>
    </w:p>
    <w:p w:rsidR="00120D37" w:rsidRPr="005927BF" w:rsidRDefault="00120D37" w:rsidP="00A43464">
      <w:pPr>
        <w:autoSpaceDE/>
        <w:autoSpaceDN/>
        <w:spacing w:line="360" w:lineRule="auto"/>
        <w:ind w:firstLineChars="200" w:firstLine="480"/>
        <w:jc w:val="both"/>
        <w:rPr>
          <w:rFonts w:asciiTheme="majorEastAsia" w:eastAsiaTheme="majorEastAsia" w:hAnsiTheme="majorEastAsia"/>
          <w:bCs/>
          <w:sz w:val="24"/>
          <w:szCs w:val="24"/>
          <w:lang w:eastAsia="zh-CN"/>
        </w:rPr>
      </w:pPr>
      <w:r w:rsidRPr="005927BF">
        <w:rPr>
          <w:rFonts w:asciiTheme="majorEastAsia" w:eastAsiaTheme="majorEastAsia" w:hAnsiTheme="majorEastAsia" w:hint="eastAsia"/>
          <w:bCs/>
          <w:sz w:val="24"/>
          <w:szCs w:val="24"/>
          <w:lang w:eastAsia="zh-CN"/>
        </w:rPr>
        <w:t>1. 项目名称：</w:t>
      </w:r>
      <w:r w:rsidRPr="005927BF">
        <w:rPr>
          <w:rFonts w:asciiTheme="majorEastAsia" w:eastAsiaTheme="majorEastAsia" w:hAnsiTheme="majorEastAsia" w:hint="eastAsia"/>
          <w:bCs/>
          <w:sz w:val="24"/>
          <w:szCs w:val="24"/>
          <w:u w:val="single"/>
          <w:lang w:eastAsia="zh-CN"/>
        </w:rPr>
        <w:t xml:space="preserve"> </w:t>
      </w:r>
      <w:r w:rsidR="00183C0E" w:rsidRPr="00183C0E">
        <w:rPr>
          <w:rFonts w:hint="eastAsia"/>
          <w:sz w:val="24"/>
          <w:szCs w:val="24"/>
          <w:u w:val="single"/>
          <w:lang w:eastAsia="zh-CN"/>
        </w:rPr>
        <w:t>PX</w:t>
      </w:r>
      <w:r w:rsidR="000919C3">
        <w:rPr>
          <w:rFonts w:hint="eastAsia"/>
          <w:sz w:val="24"/>
          <w:szCs w:val="24"/>
          <w:u w:val="single"/>
          <w:lang w:eastAsia="zh-CN"/>
        </w:rPr>
        <w:t>事故池及</w:t>
      </w:r>
      <w:proofErr w:type="gramStart"/>
      <w:r w:rsidR="00183C0E" w:rsidRPr="00183C0E">
        <w:rPr>
          <w:rFonts w:hint="eastAsia"/>
          <w:sz w:val="24"/>
          <w:szCs w:val="24"/>
          <w:u w:val="single"/>
          <w:lang w:eastAsia="zh-CN"/>
        </w:rPr>
        <w:t>罐区清罐清淤</w:t>
      </w:r>
      <w:proofErr w:type="gramEnd"/>
      <w:r w:rsidR="00183C0E" w:rsidRPr="00183C0E">
        <w:rPr>
          <w:rFonts w:hint="eastAsia"/>
          <w:sz w:val="24"/>
          <w:szCs w:val="24"/>
          <w:u w:val="single"/>
          <w:lang w:eastAsia="zh-CN"/>
        </w:rPr>
        <w:t>及污泥深度干化</w:t>
      </w:r>
      <w:r w:rsidRPr="005927BF">
        <w:rPr>
          <w:rFonts w:hint="eastAsia"/>
          <w:bCs/>
          <w:sz w:val="24"/>
          <w:szCs w:val="24"/>
          <w:u w:val="single"/>
          <w:lang w:eastAsia="zh-CN"/>
        </w:rPr>
        <w:t xml:space="preserve"> </w:t>
      </w:r>
    </w:p>
    <w:p w:rsidR="00120D37" w:rsidRPr="00183C0E" w:rsidRDefault="00120D37" w:rsidP="00A43464">
      <w:pPr>
        <w:pStyle w:val="2"/>
        <w:spacing w:line="360" w:lineRule="auto"/>
        <w:ind w:left="0" w:firstLineChars="198" w:firstLine="475"/>
        <w:rPr>
          <w:b w:val="0"/>
          <w:shd w:val="clear" w:color="auto" w:fill="FFFFFF"/>
          <w:lang w:eastAsia="zh-CN"/>
        </w:rPr>
      </w:pPr>
      <w:r w:rsidRPr="005927BF">
        <w:rPr>
          <w:rFonts w:asciiTheme="majorEastAsia" w:eastAsiaTheme="majorEastAsia" w:hAnsiTheme="majorEastAsia" w:hint="eastAsia"/>
          <w:b w:val="0"/>
          <w:lang w:eastAsia="zh-CN"/>
        </w:rPr>
        <w:t>2. 项目简要说明：</w:t>
      </w:r>
      <w:r w:rsidR="00183C0E" w:rsidRPr="00183C0E">
        <w:rPr>
          <w:rFonts w:hint="eastAsia"/>
          <w:b w:val="0"/>
          <w:szCs w:val="21"/>
          <w:lang w:eastAsia="zh-CN"/>
        </w:rPr>
        <w:t>PX污水处理站</w:t>
      </w:r>
      <w:r w:rsidR="00183C0E" w:rsidRPr="00183C0E">
        <w:rPr>
          <w:b w:val="0"/>
          <w:szCs w:val="21"/>
          <w:lang w:eastAsia="zh-CN"/>
        </w:rPr>
        <w:t>现</w:t>
      </w:r>
      <w:r w:rsidR="00183C0E" w:rsidRPr="00183C0E">
        <w:rPr>
          <w:rFonts w:hint="eastAsia"/>
          <w:b w:val="0"/>
          <w:szCs w:val="21"/>
          <w:lang w:eastAsia="zh-CN"/>
        </w:rPr>
        <w:t>有</w:t>
      </w:r>
      <w:r w:rsidR="000919C3">
        <w:rPr>
          <w:rFonts w:hint="eastAsia"/>
          <w:b w:val="0"/>
          <w:szCs w:val="21"/>
          <w:lang w:eastAsia="zh-CN"/>
        </w:rPr>
        <w:t>一个事故池、</w:t>
      </w:r>
      <w:r w:rsidR="00183C0E" w:rsidRPr="00183C0E">
        <w:rPr>
          <w:rFonts w:hint="eastAsia"/>
          <w:b w:val="0"/>
          <w:szCs w:val="21"/>
          <w:lang w:eastAsia="zh-CN"/>
        </w:rPr>
        <w:t>两个含油污水调节罐、两</w:t>
      </w:r>
      <w:r w:rsidR="00183C0E" w:rsidRPr="00183C0E">
        <w:rPr>
          <w:b w:val="0"/>
          <w:szCs w:val="21"/>
          <w:lang w:eastAsia="zh-CN"/>
        </w:rPr>
        <w:t>个含盐调节罐</w:t>
      </w:r>
      <w:r w:rsidR="00183C0E" w:rsidRPr="00183C0E">
        <w:rPr>
          <w:rFonts w:hint="eastAsia"/>
          <w:b w:val="0"/>
          <w:szCs w:val="21"/>
          <w:lang w:eastAsia="zh-CN"/>
        </w:rPr>
        <w:t>、一个</w:t>
      </w:r>
      <w:r w:rsidR="00183C0E" w:rsidRPr="00183C0E">
        <w:rPr>
          <w:b w:val="0"/>
          <w:szCs w:val="21"/>
          <w:lang w:eastAsia="zh-CN"/>
        </w:rPr>
        <w:t>事故罐、一个</w:t>
      </w:r>
      <w:r w:rsidR="00183C0E" w:rsidRPr="00183C0E">
        <w:rPr>
          <w:rFonts w:hint="eastAsia"/>
          <w:b w:val="0"/>
          <w:szCs w:val="21"/>
          <w:lang w:eastAsia="zh-CN"/>
        </w:rPr>
        <w:t>自产含油</w:t>
      </w:r>
      <w:r w:rsidR="00183C0E" w:rsidRPr="00183C0E">
        <w:rPr>
          <w:b w:val="0"/>
          <w:szCs w:val="21"/>
          <w:lang w:eastAsia="zh-CN"/>
        </w:rPr>
        <w:t>废水收集池</w:t>
      </w:r>
      <w:r w:rsidR="00183C0E" w:rsidRPr="00183C0E">
        <w:rPr>
          <w:rFonts w:hint="eastAsia"/>
          <w:b w:val="0"/>
          <w:szCs w:val="21"/>
          <w:lang w:eastAsia="zh-CN"/>
        </w:rPr>
        <w:t>、</w:t>
      </w:r>
      <w:r w:rsidR="00183C0E" w:rsidRPr="00183C0E">
        <w:rPr>
          <w:b w:val="0"/>
          <w:szCs w:val="21"/>
          <w:lang w:eastAsia="zh-CN"/>
        </w:rPr>
        <w:t>7</w:t>
      </w:r>
      <w:r w:rsidR="00183C0E" w:rsidRPr="00183C0E">
        <w:rPr>
          <w:rFonts w:hint="eastAsia"/>
          <w:b w:val="0"/>
          <w:szCs w:val="21"/>
          <w:lang w:eastAsia="zh-CN"/>
        </w:rPr>
        <w:t>个</w:t>
      </w:r>
      <w:r w:rsidR="00183C0E" w:rsidRPr="00183C0E">
        <w:rPr>
          <w:b w:val="0"/>
          <w:szCs w:val="21"/>
          <w:lang w:eastAsia="zh-CN"/>
        </w:rPr>
        <w:t>下水井及相应排水</w:t>
      </w:r>
      <w:r w:rsidR="00183C0E" w:rsidRPr="00183C0E">
        <w:rPr>
          <w:rFonts w:hint="eastAsia"/>
          <w:b w:val="0"/>
          <w:szCs w:val="21"/>
          <w:lang w:eastAsia="zh-CN"/>
        </w:rPr>
        <w:t>管网，因长期运行，内部堆积了大量的污泥，需进行</w:t>
      </w:r>
      <w:proofErr w:type="gramStart"/>
      <w:r w:rsidR="000919C3">
        <w:rPr>
          <w:rFonts w:hint="eastAsia"/>
          <w:b w:val="0"/>
          <w:szCs w:val="21"/>
          <w:lang w:eastAsia="zh-CN"/>
        </w:rPr>
        <w:t>清池</w:t>
      </w:r>
      <w:r w:rsidR="00183C0E" w:rsidRPr="00183C0E">
        <w:rPr>
          <w:rFonts w:hint="eastAsia"/>
          <w:b w:val="0"/>
          <w:szCs w:val="21"/>
          <w:lang w:eastAsia="zh-CN"/>
        </w:rPr>
        <w:t>清罐作业</w:t>
      </w:r>
      <w:proofErr w:type="gramEnd"/>
      <w:r w:rsidR="00183C0E" w:rsidRPr="00183C0E">
        <w:rPr>
          <w:rFonts w:hint="eastAsia"/>
          <w:b w:val="0"/>
          <w:szCs w:val="21"/>
          <w:lang w:eastAsia="zh-CN"/>
        </w:rPr>
        <w:t>以恢复</w:t>
      </w:r>
      <w:r w:rsidR="00183C0E" w:rsidRPr="00183C0E">
        <w:rPr>
          <w:b w:val="0"/>
          <w:szCs w:val="21"/>
          <w:lang w:eastAsia="zh-CN"/>
        </w:rPr>
        <w:t>污水</w:t>
      </w:r>
      <w:r w:rsidR="00183C0E" w:rsidRPr="00183C0E">
        <w:rPr>
          <w:rFonts w:hint="eastAsia"/>
          <w:b w:val="0"/>
          <w:szCs w:val="21"/>
          <w:lang w:eastAsia="zh-CN"/>
        </w:rPr>
        <w:t>调节罐</w:t>
      </w:r>
      <w:r w:rsidR="00183C0E" w:rsidRPr="00183C0E">
        <w:rPr>
          <w:b w:val="0"/>
          <w:szCs w:val="21"/>
          <w:lang w:eastAsia="zh-CN"/>
        </w:rPr>
        <w:t>库容，保证装置正常运行</w:t>
      </w:r>
      <w:r w:rsidR="00183C0E" w:rsidRPr="00183C0E">
        <w:rPr>
          <w:rFonts w:hint="eastAsia"/>
          <w:b w:val="0"/>
          <w:szCs w:val="21"/>
          <w:lang w:eastAsia="zh-CN"/>
        </w:rPr>
        <w:t>。</w:t>
      </w:r>
    </w:p>
    <w:p w:rsidR="00120D37" w:rsidRPr="005927BF" w:rsidRDefault="00120D37" w:rsidP="00A43464">
      <w:pPr>
        <w:spacing w:line="360" w:lineRule="auto"/>
        <w:rPr>
          <w:sz w:val="24"/>
          <w:szCs w:val="24"/>
          <w:lang w:eastAsia="zh-CN"/>
        </w:rPr>
      </w:pPr>
      <w:r w:rsidRPr="005927BF">
        <w:rPr>
          <w:rFonts w:hint="eastAsia"/>
          <w:sz w:val="24"/>
          <w:szCs w:val="24"/>
          <w:lang w:eastAsia="zh-CN"/>
        </w:rPr>
        <w:t xml:space="preserve">     3. 项目控制价格：</w:t>
      </w:r>
      <w:r w:rsidR="00183C0E">
        <w:rPr>
          <w:sz w:val="24"/>
          <w:szCs w:val="24"/>
          <w:lang w:eastAsia="zh-CN"/>
        </w:rPr>
        <w:t>150</w:t>
      </w:r>
      <w:r w:rsidR="001E0FE1">
        <w:rPr>
          <w:rFonts w:hint="eastAsia"/>
          <w:sz w:val="24"/>
          <w:szCs w:val="24"/>
          <w:lang w:eastAsia="zh-CN"/>
        </w:rPr>
        <w:t>000</w:t>
      </w:r>
      <w:r w:rsidR="00183C0E">
        <w:rPr>
          <w:sz w:val="24"/>
          <w:szCs w:val="24"/>
          <w:lang w:eastAsia="zh-CN"/>
        </w:rPr>
        <w:t>0</w:t>
      </w:r>
      <w:r w:rsidRPr="005927BF">
        <w:rPr>
          <w:rFonts w:hint="eastAsia"/>
          <w:sz w:val="24"/>
          <w:szCs w:val="24"/>
          <w:lang w:eastAsia="zh-CN"/>
        </w:rPr>
        <w:t>.00元</w:t>
      </w:r>
      <w:r w:rsidR="00183C0E">
        <w:rPr>
          <w:rFonts w:hint="eastAsia"/>
          <w:sz w:val="24"/>
          <w:szCs w:val="24"/>
          <w:lang w:eastAsia="zh-CN"/>
        </w:rPr>
        <w:t>（未税价）</w:t>
      </w:r>
    </w:p>
    <w:p w:rsidR="00120D37" w:rsidRPr="005927BF" w:rsidRDefault="00120D37" w:rsidP="006C6A85">
      <w:pPr>
        <w:pStyle w:val="2"/>
        <w:spacing w:line="360" w:lineRule="auto"/>
        <w:ind w:left="0" w:firstLineChars="196" w:firstLine="472"/>
        <w:rPr>
          <w:lang w:eastAsia="zh-CN"/>
        </w:rPr>
      </w:pPr>
      <w:r w:rsidRPr="005927BF">
        <w:rPr>
          <w:rFonts w:hint="eastAsia"/>
          <w:lang w:eastAsia="zh-CN"/>
        </w:rPr>
        <w:t>二、</w:t>
      </w:r>
      <w:r w:rsidRPr="005927BF">
        <w:rPr>
          <w:lang w:eastAsia="zh-CN"/>
        </w:rPr>
        <w:t>参选人资格要求：</w:t>
      </w:r>
    </w:p>
    <w:p w:rsidR="00120D37" w:rsidRPr="00DC5E03" w:rsidRDefault="00120D37" w:rsidP="00DC5E03">
      <w:pPr>
        <w:widowControl/>
        <w:autoSpaceDE/>
        <w:autoSpaceDN/>
        <w:spacing w:line="360" w:lineRule="auto"/>
        <w:ind w:firstLineChars="200" w:firstLine="480"/>
        <w:jc w:val="both"/>
        <w:rPr>
          <w:rFonts w:asciiTheme="majorEastAsia" w:eastAsiaTheme="majorEastAsia" w:hAnsiTheme="majorEastAsia"/>
          <w:sz w:val="24"/>
          <w:szCs w:val="24"/>
          <w:lang w:eastAsia="zh-CN"/>
        </w:rPr>
      </w:pPr>
      <w:r w:rsidRPr="00DC5E03">
        <w:rPr>
          <w:rFonts w:asciiTheme="majorEastAsia" w:eastAsiaTheme="majorEastAsia" w:hAnsiTheme="majorEastAsia" w:hint="eastAsia"/>
          <w:sz w:val="24"/>
          <w:szCs w:val="24"/>
          <w:lang w:eastAsia="zh-CN"/>
        </w:rPr>
        <w:t>1. 参选人必须具备有效的企业法人营业执照，具有在中华人民共和国注册的法人资格；</w:t>
      </w:r>
    </w:p>
    <w:p w:rsidR="00120D37" w:rsidRPr="00DC5E03" w:rsidRDefault="00120D37" w:rsidP="00DC5E03">
      <w:pPr>
        <w:pStyle w:val="a7"/>
        <w:widowControl/>
        <w:autoSpaceDE/>
        <w:autoSpaceDN/>
        <w:spacing w:before="0" w:line="360" w:lineRule="auto"/>
        <w:ind w:left="0" w:firstLineChars="200" w:firstLine="480"/>
        <w:jc w:val="both"/>
        <w:rPr>
          <w:rFonts w:asciiTheme="majorEastAsia" w:eastAsiaTheme="majorEastAsia" w:hAnsiTheme="majorEastAsia"/>
          <w:color w:val="000000"/>
          <w:sz w:val="24"/>
          <w:szCs w:val="24"/>
          <w:lang w:eastAsia="zh-CN"/>
        </w:rPr>
      </w:pPr>
      <w:r w:rsidRPr="00DC5E03">
        <w:rPr>
          <w:rFonts w:asciiTheme="majorEastAsia" w:eastAsiaTheme="majorEastAsia" w:hAnsiTheme="majorEastAsia" w:hint="eastAsia"/>
          <w:sz w:val="24"/>
          <w:szCs w:val="24"/>
          <w:lang w:eastAsia="zh-CN"/>
        </w:rPr>
        <w:t>2.</w:t>
      </w:r>
      <w:r w:rsidRPr="00DC5E03">
        <w:rPr>
          <w:rFonts w:asciiTheme="majorEastAsia" w:eastAsiaTheme="majorEastAsia" w:hAnsiTheme="majorEastAsia" w:hint="eastAsia"/>
          <w:color w:val="000000"/>
          <w:sz w:val="24"/>
          <w:szCs w:val="24"/>
          <w:lang w:eastAsia="zh-CN"/>
        </w:rPr>
        <w:t xml:space="preserve"> </w:t>
      </w:r>
      <w:r w:rsidR="00183C0E" w:rsidRPr="00BF1C0D">
        <w:rPr>
          <w:rFonts w:cs="Arial" w:hint="eastAsia"/>
          <w:sz w:val="24"/>
          <w:szCs w:val="24"/>
          <w:lang w:eastAsia="zh-CN"/>
        </w:rPr>
        <w:t>本工程施工作业风险较大</w:t>
      </w:r>
      <w:r w:rsidR="00183C0E">
        <w:rPr>
          <w:rFonts w:cs="Arial" w:hint="eastAsia"/>
          <w:sz w:val="24"/>
          <w:szCs w:val="24"/>
          <w:lang w:eastAsia="zh-CN"/>
        </w:rPr>
        <w:t>，</w:t>
      </w:r>
      <w:r w:rsidRPr="00DC5E03">
        <w:rPr>
          <w:rFonts w:asciiTheme="majorEastAsia" w:eastAsiaTheme="majorEastAsia" w:hAnsiTheme="majorEastAsia" w:hint="eastAsia"/>
          <w:color w:val="000000"/>
          <w:sz w:val="24"/>
          <w:szCs w:val="24"/>
          <w:lang w:eastAsia="zh-CN"/>
        </w:rPr>
        <w:t>参选人</w:t>
      </w:r>
      <w:r w:rsidR="00F14493" w:rsidRPr="00DC5E03">
        <w:rPr>
          <w:rFonts w:asciiTheme="majorEastAsia" w:eastAsiaTheme="majorEastAsia" w:hAnsiTheme="majorEastAsia" w:hint="eastAsia"/>
          <w:sz w:val="24"/>
          <w:szCs w:val="24"/>
          <w:lang w:eastAsia="zh-CN"/>
        </w:rPr>
        <w:t>须</w:t>
      </w:r>
      <w:r w:rsidR="00183C0E" w:rsidRPr="00183C0E">
        <w:rPr>
          <w:rFonts w:hint="eastAsia"/>
          <w:sz w:val="24"/>
          <w:szCs w:val="24"/>
          <w:lang w:eastAsia="zh-CN"/>
        </w:rPr>
        <w:t>具有石油化工行业油泥浮渣常温干化同类业绩</w:t>
      </w:r>
      <w:r w:rsidRPr="00DC5E03">
        <w:rPr>
          <w:rFonts w:asciiTheme="majorEastAsia" w:eastAsiaTheme="majorEastAsia" w:hAnsiTheme="majorEastAsia" w:hint="eastAsia"/>
          <w:color w:val="000000"/>
          <w:sz w:val="24"/>
          <w:szCs w:val="24"/>
          <w:lang w:eastAsia="zh-CN"/>
        </w:rPr>
        <w:t>；</w:t>
      </w:r>
    </w:p>
    <w:p w:rsidR="00120D37" w:rsidRPr="00DC5E03" w:rsidRDefault="00120D37" w:rsidP="00DC5E03">
      <w:pPr>
        <w:pStyle w:val="a7"/>
        <w:widowControl/>
        <w:autoSpaceDE/>
        <w:autoSpaceDN/>
        <w:spacing w:before="0" w:line="360" w:lineRule="auto"/>
        <w:ind w:left="0" w:firstLineChars="200" w:firstLine="480"/>
        <w:jc w:val="both"/>
        <w:rPr>
          <w:rFonts w:asciiTheme="majorEastAsia" w:eastAsiaTheme="majorEastAsia" w:hAnsiTheme="majorEastAsia"/>
          <w:kern w:val="59"/>
          <w:sz w:val="24"/>
          <w:szCs w:val="24"/>
          <w:lang w:eastAsia="zh-CN"/>
        </w:rPr>
      </w:pPr>
      <w:r w:rsidRPr="00DC5E03">
        <w:rPr>
          <w:rFonts w:asciiTheme="majorEastAsia" w:eastAsiaTheme="majorEastAsia" w:hAnsiTheme="majorEastAsia" w:hint="eastAsia"/>
          <w:sz w:val="24"/>
          <w:szCs w:val="24"/>
          <w:lang w:eastAsia="zh-CN"/>
        </w:rPr>
        <w:t xml:space="preserve">3. </w:t>
      </w:r>
      <w:r w:rsidR="00183C0E" w:rsidRPr="00183C0E">
        <w:rPr>
          <w:rFonts w:hint="eastAsia"/>
          <w:sz w:val="24"/>
          <w:szCs w:val="24"/>
          <w:lang w:eastAsia="zh-CN"/>
        </w:rPr>
        <w:t>须提交合理可行的技术及实施方案，同时方案中应包括对应的安全环保措施，深度干</w:t>
      </w:r>
      <w:proofErr w:type="gramStart"/>
      <w:r w:rsidR="00183C0E" w:rsidRPr="00183C0E">
        <w:rPr>
          <w:rFonts w:hint="eastAsia"/>
          <w:sz w:val="24"/>
          <w:szCs w:val="24"/>
          <w:lang w:eastAsia="zh-CN"/>
        </w:rPr>
        <w:t>化不能</w:t>
      </w:r>
      <w:proofErr w:type="gramEnd"/>
      <w:r w:rsidR="00183C0E" w:rsidRPr="00183C0E">
        <w:rPr>
          <w:rFonts w:hint="eastAsia"/>
          <w:sz w:val="24"/>
          <w:szCs w:val="24"/>
          <w:lang w:eastAsia="zh-CN"/>
        </w:rPr>
        <w:t>造成更大的环境污染</w:t>
      </w:r>
      <w:r w:rsidRPr="00BF1C0D">
        <w:rPr>
          <w:rFonts w:asciiTheme="majorEastAsia" w:eastAsiaTheme="majorEastAsia" w:hAnsiTheme="majorEastAsia" w:hint="eastAsia"/>
          <w:kern w:val="59"/>
          <w:sz w:val="24"/>
          <w:szCs w:val="24"/>
          <w:lang w:eastAsia="zh-CN"/>
        </w:rPr>
        <w:t>；</w:t>
      </w:r>
    </w:p>
    <w:p w:rsidR="00BF1C0D" w:rsidRPr="00DC5E03" w:rsidRDefault="00120D37" w:rsidP="00BF1C0D">
      <w:pPr>
        <w:spacing w:line="360" w:lineRule="auto"/>
        <w:ind w:firstLineChars="200" w:firstLine="480"/>
        <w:textAlignment w:val="bottom"/>
        <w:rPr>
          <w:rFonts w:asciiTheme="majorEastAsia" w:eastAsiaTheme="majorEastAsia" w:hAnsiTheme="majorEastAsia"/>
          <w:sz w:val="24"/>
          <w:szCs w:val="24"/>
          <w:lang w:eastAsia="zh-CN"/>
        </w:rPr>
      </w:pPr>
      <w:r w:rsidRPr="00DC5E03">
        <w:rPr>
          <w:rFonts w:asciiTheme="majorEastAsia" w:eastAsiaTheme="majorEastAsia" w:hAnsiTheme="majorEastAsia" w:hint="eastAsia"/>
          <w:sz w:val="24"/>
          <w:szCs w:val="24"/>
          <w:lang w:eastAsia="zh-CN"/>
        </w:rPr>
        <w:t xml:space="preserve">4. </w:t>
      </w:r>
      <w:r w:rsidR="00183C0E" w:rsidRPr="00DC5E03">
        <w:rPr>
          <w:rFonts w:asciiTheme="majorEastAsia" w:eastAsiaTheme="majorEastAsia" w:hAnsiTheme="majorEastAsia"/>
          <w:sz w:val="24"/>
          <w:szCs w:val="24"/>
          <w:lang w:eastAsia="zh-CN"/>
        </w:rPr>
        <w:t>没有失信黑名单记录（以最高院失信被执行人系统发布信息为准）；</w:t>
      </w:r>
    </w:p>
    <w:p w:rsidR="00F14493" w:rsidRPr="00BF1C0D" w:rsidRDefault="00BF1C0D" w:rsidP="00DC5E03">
      <w:pPr>
        <w:pStyle w:val="a7"/>
        <w:widowControl/>
        <w:autoSpaceDE/>
        <w:autoSpaceDN/>
        <w:spacing w:before="0" w:line="360" w:lineRule="auto"/>
        <w:ind w:left="0" w:firstLineChars="200" w:firstLine="480"/>
        <w:jc w:val="both"/>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 xml:space="preserve">5. </w:t>
      </w:r>
      <w:r w:rsidR="00183C0E" w:rsidRPr="00DC5E03">
        <w:rPr>
          <w:rFonts w:asciiTheme="majorEastAsia" w:eastAsiaTheme="majorEastAsia" w:hAnsiTheme="majorEastAsia"/>
          <w:sz w:val="24"/>
          <w:szCs w:val="24"/>
          <w:lang w:eastAsia="zh-CN"/>
        </w:rPr>
        <w:t>与</w:t>
      </w:r>
      <w:r w:rsidR="00183C0E" w:rsidRPr="00DC5E03">
        <w:rPr>
          <w:rFonts w:asciiTheme="majorEastAsia" w:eastAsiaTheme="majorEastAsia" w:hAnsiTheme="majorEastAsia" w:hint="eastAsia"/>
          <w:sz w:val="24"/>
          <w:szCs w:val="24"/>
          <w:lang w:eastAsia="zh-CN"/>
        </w:rPr>
        <w:t>比选人</w:t>
      </w:r>
      <w:r w:rsidR="00183C0E" w:rsidRPr="00DC5E03">
        <w:rPr>
          <w:rFonts w:asciiTheme="majorEastAsia" w:eastAsiaTheme="majorEastAsia" w:hAnsiTheme="majorEastAsia"/>
          <w:sz w:val="24"/>
          <w:szCs w:val="24"/>
          <w:lang w:eastAsia="zh-CN"/>
        </w:rPr>
        <w:t>无诉讼纠纷</w:t>
      </w:r>
      <w:r w:rsidR="00183C0E" w:rsidRPr="00DC5E03">
        <w:rPr>
          <w:rFonts w:asciiTheme="majorEastAsia" w:eastAsiaTheme="majorEastAsia" w:hAnsiTheme="majorEastAsia" w:hint="eastAsia"/>
          <w:sz w:val="24"/>
          <w:szCs w:val="24"/>
          <w:lang w:eastAsia="zh-CN"/>
        </w:rPr>
        <w:t>；</w:t>
      </w:r>
    </w:p>
    <w:p w:rsidR="00DC5E03" w:rsidRPr="00DC5E03" w:rsidRDefault="00DC5E03" w:rsidP="00DC5E03">
      <w:pPr>
        <w:pStyle w:val="a7"/>
        <w:widowControl/>
        <w:autoSpaceDE/>
        <w:autoSpaceDN/>
        <w:spacing w:before="0" w:line="360" w:lineRule="auto"/>
        <w:ind w:left="0" w:firstLineChars="200" w:firstLine="480"/>
        <w:jc w:val="both"/>
        <w:rPr>
          <w:rFonts w:asciiTheme="majorEastAsia" w:eastAsiaTheme="majorEastAsia" w:hAnsiTheme="majorEastAsia"/>
          <w:sz w:val="24"/>
          <w:szCs w:val="24"/>
          <w:lang w:eastAsia="zh-CN"/>
        </w:rPr>
      </w:pPr>
      <w:r w:rsidRPr="00DC5E03">
        <w:rPr>
          <w:rFonts w:asciiTheme="majorEastAsia" w:eastAsiaTheme="majorEastAsia" w:hAnsiTheme="majorEastAsia" w:hint="eastAsia"/>
          <w:sz w:val="24"/>
          <w:szCs w:val="24"/>
          <w:lang w:eastAsia="zh-CN"/>
        </w:rPr>
        <w:t>6.</w:t>
      </w:r>
      <w:r w:rsidR="00BF1C0D">
        <w:rPr>
          <w:rFonts w:asciiTheme="majorEastAsia" w:eastAsiaTheme="majorEastAsia" w:hAnsiTheme="majorEastAsia" w:hint="eastAsia"/>
          <w:sz w:val="24"/>
          <w:szCs w:val="24"/>
          <w:lang w:eastAsia="zh-CN"/>
        </w:rPr>
        <w:t xml:space="preserve"> </w:t>
      </w:r>
      <w:proofErr w:type="gramStart"/>
      <w:r w:rsidR="00183C0E" w:rsidRPr="00DC5E03">
        <w:rPr>
          <w:rFonts w:asciiTheme="majorEastAsia" w:eastAsiaTheme="majorEastAsia" w:hAnsiTheme="majorEastAsia" w:hint="eastAsia"/>
          <w:sz w:val="24"/>
          <w:szCs w:val="24"/>
          <w:lang w:eastAsia="zh-CN"/>
        </w:rPr>
        <w:t>本标不接受</w:t>
      </w:r>
      <w:proofErr w:type="gramEnd"/>
      <w:r w:rsidR="00183C0E" w:rsidRPr="00DC5E03">
        <w:rPr>
          <w:rFonts w:asciiTheme="majorEastAsia" w:eastAsiaTheme="majorEastAsia" w:hAnsiTheme="majorEastAsia" w:hint="eastAsia"/>
          <w:sz w:val="24"/>
          <w:szCs w:val="24"/>
          <w:lang w:eastAsia="zh-CN"/>
        </w:rPr>
        <w:t>联合体投标。</w:t>
      </w:r>
    </w:p>
    <w:p w:rsidR="00120D37" w:rsidRPr="00A43464" w:rsidRDefault="00120D37" w:rsidP="006C6A85">
      <w:pPr>
        <w:autoSpaceDE/>
        <w:autoSpaceDN/>
        <w:spacing w:line="360" w:lineRule="auto"/>
        <w:ind w:leftChars="164" w:left="361" w:firstLineChars="49" w:firstLine="118"/>
        <w:jc w:val="both"/>
        <w:rPr>
          <w:rFonts w:asciiTheme="majorEastAsia" w:eastAsiaTheme="majorEastAsia" w:hAnsiTheme="majorEastAsia"/>
          <w:b/>
          <w:bCs/>
          <w:sz w:val="24"/>
          <w:szCs w:val="24"/>
          <w:lang w:eastAsia="zh-CN"/>
        </w:rPr>
      </w:pPr>
      <w:r w:rsidRPr="00A43464">
        <w:rPr>
          <w:rFonts w:asciiTheme="majorEastAsia" w:eastAsiaTheme="majorEastAsia" w:hAnsiTheme="majorEastAsia" w:hint="eastAsia"/>
          <w:b/>
          <w:bCs/>
          <w:sz w:val="24"/>
          <w:szCs w:val="24"/>
          <w:lang w:eastAsia="zh-CN"/>
        </w:rPr>
        <w:t>三、报名要求</w:t>
      </w:r>
    </w:p>
    <w:p w:rsidR="00120D37" w:rsidRPr="005927BF" w:rsidRDefault="00120D37" w:rsidP="00A43464">
      <w:pPr>
        <w:autoSpaceDE/>
        <w:autoSpaceDN/>
        <w:spacing w:line="360" w:lineRule="auto"/>
        <w:ind w:firstLineChars="200" w:firstLine="480"/>
        <w:jc w:val="both"/>
        <w:rPr>
          <w:rFonts w:asciiTheme="majorEastAsia" w:eastAsiaTheme="majorEastAsia" w:hAnsiTheme="majorEastAsia"/>
          <w:bCs/>
          <w:sz w:val="24"/>
          <w:szCs w:val="24"/>
          <w:lang w:eastAsia="zh-CN"/>
        </w:rPr>
      </w:pPr>
      <w:r w:rsidRPr="005927BF">
        <w:rPr>
          <w:rFonts w:asciiTheme="majorEastAsia" w:eastAsiaTheme="majorEastAsia" w:hAnsiTheme="majorEastAsia" w:hint="eastAsia"/>
          <w:bCs/>
          <w:sz w:val="24"/>
          <w:szCs w:val="24"/>
          <w:lang w:eastAsia="zh-CN"/>
        </w:rPr>
        <w:t>1. 报名时间：</w:t>
      </w:r>
      <w:r w:rsidRPr="005927BF">
        <w:rPr>
          <w:rFonts w:asciiTheme="majorEastAsia" w:eastAsiaTheme="majorEastAsia" w:hAnsiTheme="majorEastAsia" w:hint="eastAsia"/>
          <w:sz w:val="24"/>
          <w:szCs w:val="24"/>
          <w:lang w:eastAsia="zh-CN"/>
        </w:rPr>
        <w:t>202</w:t>
      </w:r>
      <w:r w:rsidR="00183C0E">
        <w:rPr>
          <w:rFonts w:asciiTheme="majorEastAsia" w:eastAsiaTheme="majorEastAsia" w:hAnsiTheme="majorEastAsia"/>
          <w:sz w:val="24"/>
          <w:szCs w:val="24"/>
          <w:lang w:eastAsia="zh-CN"/>
        </w:rPr>
        <w:t>4</w:t>
      </w:r>
      <w:r w:rsidRPr="005927BF">
        <w:rPr>
          <w:rFonts w:asciiTheme="majorEastAsia" w:eastAsiaTheme="majorEastAsia" w:hAnsiTheme="majorEastAsia" w:hint="eastAsia"/>
          <w:sz w:val="24"/>
          <w:szCs w:val="24"/>
          <w:lang w:eastAsia="zh-CN"/>
        </w:rPr>
        <w:t>年</w:t>
      </w:r>
      <w:r w:rsidR="00183C0E">
        <w:rPr>
          <w:rFonts w:asciiTheme="majorEastAsia" w:eastAsiaTheme="majorEastAsia" w:hAnsiTheme="majorEastAsia"/>
          <w:sz w:val="24"/>
          <w:szCs w:val="24"/>
          <w:lang w:eastAsia="zh-CN"/>
        </w:rPr>
        <w:t>10</w:t>
      </w:r>
      <w:r w:rsidRPr="005927BF">
        <w:rPr>
          <w:rFonts w:asciiTheme="majorEastAsia" w:eastAsiaTheme="majorEastAsia" w:hAnsiTheme="majorEastAsia" w:hint="eastAsia"/>
          <w:sz w:val="24"/>
          <w:szCs w:val="24"/>
          <w:lang w:eastAsia="zh-CN"/>
        </w:rPr>
        <w:t>月</w:t>
      </w:r>
      <w:r w:rsidR="00AD43CB">
        <w:rPr>
          <w:rFonts w:asciiTheme="majorEastAsia" w:eastAsiaTheme="majorEastAsia" w:hAnsiTheme="majorEastAsia"/>
          <w:sz w:val="24"/>
          <w:szCs w:val="24"/>
          <w:lang w:eastAsia="zh-CN"/>
        </w:rPr>
        <w:t>24</w:t>
      </w:r>
      <w:r w:rsidRPr="005927BF">
        <w:rPr>
          <w:rFonts w:asciiTheme="majorEastAsia" w:eastAsiaTheme="majorEastAsia" w:hAnsiTheme="majorEastAsia" w:hint="eastAsia"/>
          <w:sz w:val="24"/>
          <w:szCs w:val="24"/>
          <w:lang w:eastAsia="zh-CN"/>
        </w:rPr>
        <w:t>日至</w:t>
      </w:r>
      <w:r w:rsidR="00AD43CB">
        <w:rPr>
          <w:rFonts w:asciiTheme="majorEastAsia" w:eastAsiaTheme="majorEastAsia" w:hAnsiTheme="majorEastAsia" w:hint="eastAsia"/>
          <w:sz w:val="24"/>
          <w:szCs w:val="24"/>
          <w:lang w:eastAsia="zh-CN"/>
        </w:rPr>
        <w:t>11月2</w:t>
      </w:r>
      <w:r w:rsidRPr="005927BF">
        <w:rPr>
          <w:rFonts w:asciiTheme="majorEastAsia" w:eastAsiaTheme="majorEastAsia" w:hAnsiTheme="majorEastAsia" w:hint="eastAsia"/>
          <w:sz w:val="24"/>
          <w:szCs w:val="24"/>
          <w:lang w:eastAsia="zh-CN"/>
        </w:rPr>
        <w:t>日（共</w:t>
      </w:r>
      <w:r w:rsidR="00183C0E">
        <w:rPr>
          <w:rFonts w:asciiTheme="majorEastAsia" w:eastAsiaTheme="majorEastAsia" w:hAnsiTheme="majorEastAsia"/>
          <w:sz w:val="24"/>
          <w:szCs w:val="24"/>
          <w:lang w:eastAsia="zh-CN"/>
        </w:rPr>
        <w:t>10</w:t>
      </w:r>
      <w:r w:rsidRPr="005927BF">
        <w:rPr>
          <w:rFonts w:asciiTheme="majorEastAsia" w:eastAsiaTheme="majorEastAsia" w:hAnsiTheme="majorEastAsia" w:hint="eastAsia"/>
          <w:sz w:val="24"/>
          <w:szCs w:val="24"/>
          <w:lang w:eastAsia="zh-CN"/>
        </w:rPr>
        <w:t>天）</w:t>
      </w:r>
    </w:p>
    <w:p w:rsidR="00120D37" w:rsidRPr="005927BF" w:rsidRDefault="00120D37" w:rsidP="00A43464">
      <w:pPr>
        <w:autoSpaceDE/>
        <w:autoSpaceDN/>
        <w:spacing w:line="360" w:lineRule="auto"/>
        <w:ind w:firstLineChars="200" w:firstLine="480"/>
        <w:jc w:val="both"/>
        <w:rPr>
          <w:rFonts w:asciiTheme="majorEastAsia" w:eastAsiaTheme="majorEastAsia" w:hAnsiTheme="majorEastAsia"/>
          <w:bCs/>
          <w:sz w:val="24"/>
          <w:szCs w:val="24"/>
          <w:lang w:eastAsia="zh-CN"/>
        </w:rPr>
      </w:pPr>
      <w:r w:rsidRPr="005927BF">
        <w:rPr>
          <w:rFonts w:asciiTheme="majorEastAsia" w:eastAsiaTheme="majorEastAsia" w:hAnsiTheme="majorEastAsia" w:hint="eastAsia"/>
          <w:bCs/>
          <w:sz w:val="24"/>
          <w:szCs w:val="24"/>
          <w:lang w:eastAsia="zh-CN"/>
        </w:rPr>
        <w:t>2. 报名方式：邮件报名（须同时提交盖公章的法定代表人授权书及营业执照扫描件），邮件发至：</w:t>
      </w:r>
      <w:r w:rsidR="001E2A6F">
        <w:fldChar w:fldCharType="begin"/>
      </w:r>
      <w:r w:rsidR="001E2A6F">
        <w:instrText xml:space="preserve"> HYPERLINK "mailto:hzji@fhcpec.com.cn" </w:instrText>
      </w:r>
      <w:r w:rsidR="001E2A6F">
        <w:fldChar w:fldCharType="separate"/>
      </w:r>
      <w:r w:rsidRPr="005927BF">
        <w:rPr>
          <w:rStyle w:val="aa"/>
          <w:rFonts w:asciiTheme="majorEastAsia" w:eastAsiaTheme="majorEastAsia" w:hAnsiTheme="majorEastAsia" w:hint="eastAsia"/>
          <w:sz w:val="24"/>
          <w:szCs w:val="24"/>
          <w:lang w:eastAsia="zh-CN"/>
        </w:rPr>
        <w:t>hzji@fhcpec.com.cn</w:t>
      </w:r>
      <w:r w:rsidR="001E2A6F">
        <w:rPr>
          <w:rStyle w:val="aa"/>
          <w:rFonts w:asciiTheme="majorEastAsia" w:eastAsiaTheme="majorEastAsia" w:hAnsiTheme="majorEastAsia"/>
          <w:sz w:val="24"/>
          <w:szCs w:val="24"/>
          <w:lang w:eastAsia="zh-CN"/>
        </w:rPr>
        <w:fldChar w:fldCharType="end"/>
      </w:r>
      <w:r w:rsidRPr="005927BF">
        <w:rPr>
          <w:rFonts w:asciiTheme="majorEastAsia" w:eastAsiaTheme="majorEastAsia" w:hAnsiTheme="majorEastAsia" w:hint="eastAsia"/>
          <w:bCs/>
          <w:sz w:val="24"/>
          <w:szCs w:val="24"/>
          <w:lang w:eastAsia="zh-CN"/>
        </w:rPr>
        <w:t>。未报名的参选人不能参加本项目比选。</w:t>
      </w:r>
    </w:p>
    <w:p w:rsidR="00120D37" w:rsidRPr="005927BF" w:rsidRDefault="00120D37" w:rsidP="00A43464">
      <w:pPr>
        <w:pStyle w:val="1"/>
        <w:spacing w:line="360" w:lineRule="auto"/>
        <w:rPr>
          <w:sz w:val="24"/>
          <w:szCs w:val="24"/>
        </w:rPr>
      </w:pPr>
      <w:r w:rsidRPr="005927BF">
        <w:rPr>
          <w:rFonts w:hint="eastAsia"/>
          <w:sz w:val="24"/>
          <w:szCs w:val="24"/>
        </w:rPr>
        <w:t xml:space="preserve">    3. </w:t>
      </w:r>
      <w:r w:rsidRPr="005927BF">
        <w:rPr>
          <w:rFonts w:asciiTheme="majorEastAsia" w:eastAsiaTheme="majorEastAsia" w:hAnsiTheme="majorEastAsia" w:hint="eastAsia"/>
          <w:bCs/>
          <w:sz w:val="24"/>
          <w:szCs w:val="24"/>
        </w:rPr>
        <w:t>需进行现场</w:t>
      </w:r>
      <w:r w:rsidR="00BF1C0D">
        <w:rPr>
          <w:rFonts w:asciiTheme="majorEastAsia" w:eastAsiaTheme="majorEastAsia" w:hAnsiTheme="majorEastAsia" w:hint="eastAsia"/>
          <w:bCs/>
          <w:sz w:val="24"/>
          <w:szCs w:val="24"/>
        </w:rPr>
        <w:t>勘察</w:t>
      </w:r>
      <w:r w:rsidRPr="005927BF">
        <w:rPr>
          <w:rFonts w:asciiTheme="majorEastAsia" w:eastAsiaTheme="majorEastAsia" w:hAnsiTheme="majorEastAsia" w:hint="eastAsia"/>
          <w:bCs/>
          <w:sz w:val="24"/>
          <w:szCs w:val="24"/>
        </w:rPr>
        <w:t>后再报价。</w:t>
      </w:r>
    </w:p>
    <w:p w:rsidR="00120D37" w:rsidRPr="005927BF" w:rsidRDefault="00120D37" w:rsidP="006C6A85">
      <w:pPr>
        <w:pStyle w:val="10"/>
        <w:spacing w:line="360" w:lineRule="auto"/>
        <w:ind w:left="0" w:firstLineChars="200" w:firstLine="459"/>
        <w:rPr>
          <w:rFonts w:asciiTheme="majorEastAsia" w:eastAsiaTheme="majorEastAsia" w:hAnsiTheme="majorEastAsia"/>
          <w:b w:val="0"/>
          <w:bCs w:val="0"/>
          <w:sz w:val="24"/>
          <w:szCs w:val="24"/>
          <w:lang w:eastAsia="zh-CN"/>
        </w:rPr>
      </w:pPr>
      <w:r w:rsidRPr="005927BF">
        <w:rPr>
          <w:rFonts w:asciiTheme="majorEastAsia" w:eastAsiaTheme="majorEastAsia" w:hAnsiTheme="majorEastAsia" w:hint="eastAsia"/>
          <w:w w:val="95"/>
          <w:sz w:val="24"/>
          <w:szCs w:val="24"/>
          <w:lang w:eastAsia="zh-CN"/>
        </w:rPr>
        <w:t>四、</w:t>
      </w:r>
      <w:r w:rsidRPr="005927BF">
        <w:rPr>
          <w:rFonts w:asciiTheme="majorEastAsia" w:eastAsiaTheme="majorEastAsia" w:hAnsiTheme="majorEastAsia" w:hint="eastAsia"/>
          <w:sz w:val="24"/>
          <w:szCs w:val="24"/>
          <w:lang w:eastAsia="zh-CN"/>
        </w:rPr>
        <w:t>参选文件递交要求</w:t>
      </w:r>
    </w:p>
    <w:p w:rsidR="00120D37" w:rsidRPr="005927BF" w:rsidRDefault="00120D37" w:rsidP="00A43464">
      <w:pPr>
        <w:autoSpaceDE/>
        <w:autoSpaceDN/>
        <w:spacing w:line="360" w:lineRule="auto"/>
        <w:ind w:firstLineChars="200" w:firstLine="480"/>
        <w:jc w:val="both"/>
        <w:rPr>
          <w:rFonts w:asciiTheme="majorEastAsia" w:eastAsiaTheme="majorEastAsia" w:hAnsiTheme="majorEastAsia"/>
          <w:bCs/>
          <w:sz w:val="24"/>
          <w:szCs w:val="24"/>
          <w:lang w:eastAsia="zh-CN"/>
        </w:rPr>
      </w:pPr>
      <w:r w:rsidRPr="005927BF">
        <w:rPr>
          <w:rFonts w:asciiTheme="majorEastAsia" w:eastAsiaTheme="majorEastAsia" w:hAnsiTheme="majorEastAsia" w:hint="eastAsia"/>
          <w:bCs/>
          <w:sz w:val="24"/>
          <w:szCs w:val="24"/>
          <w:lang w:eastAsia="zh-CN"/>
        </w:rPr>
        <w:t>1. 参选文件递交地点：福建省漳州市漳浦县</w:t>
      </w:r>
      <w:proofErr w:type="gramStart"/>
      <w:r w:rsidRPr="005927BF">
        <w:rPr>
          <w:rFonts w:asciiTheme="majorEastAsia" w:eastAsiaTheme="majorEastAsia" w:hAnsiTheme="majorEastAsia" w:hint="eastAsia"/>
          <w:bCs/>
          <w:sz w:val="24"/>
          <w:szCs w:val="24"/>
          <w:lang w:eastAsia="zh-CN"/>
        </w:rPr>
        <w:t>杜浔镇杜昌路</w:t>
      </w:r>
      <w:proofErr w:type="gramEnd"/>
      <w:r w:rsidRPr="005927BF">
        <w:rPr>
          <w:rFonts w:asciiTheme="majorEastAsia" w:eastAsiaTheme="majorEastAsia" w:hAnsiTheme="majorEastAsia" w:hint="eastAsia"/>
          <w:bCs/>
          <w:sz w:val="24"/>
          <w:szCs w:val="24"/>
          <w:lang w:eastAsia="zh-CN"/>
        </w:rPr>
        <w:t>9号</w:t>
      </w:r>
    </w:p>
    <w:p w:rsidR="00120D37" w:rsidRPr="005927BF" w:rsidRDefault="00120D37" w:rsidP="00A43464">
      <w:pPr>
        <w:autoSpaceDE/>
        <w:autoSpaceDN/>
        <w:spacing w:line="360" w:lineRule="auto"/>
        <w:ind w:firstLineChars="200" w:firstLine="480"/>
        <w:jc w:val="both"/>
        <w:rPr>
          <w:rFonts w:asciiTheme="majorEastAsia" w:eastAsiaTheme="majorEastAsia" w:hAnsiTheme="majorEastAsia"/>
          <w:bCs/>
          <w:sz w:val="24"/>
          <w:szCs w:val="24"/>
          <w:lang w:eastAsia="zh-CN"/>
        </w:rPr>
      </w:pPr>
      <w:r w:rsidRPr="005927BF">
        <w:rPr>
          <w:rFonts w:asciiTheme="majorEastAsia" w:eastAsiaTheme="majorEastAsia" w:hAnsiTheme="majorEastAsia" w:hint="eastAsia"/>
          <w:bCs/>
          <w:sz w:val="24"/>
          <w:szCs w:val="24"/>
          <w:lang w:eastAsia="zh-CN"/>
        </w:rPr>
        <w:t>2. 递交截止时间：报名截止时间延后2</w:t>
      </w:r>
      <w:bookmarkStart w:id="0" w:name="_GoBack"/>
      <w:bookmarkEnd w:id="0"/>
      <w:r w:rsidRPr="005927BF">
        <w:rPr>
          <w:rFonts w:asciiTheme="majorEastAsia" w:eastAsiaTheme="majorEastAsia" w:hAnsiTheme="majorEastAsia" w:hint="eastAsia"/>
          <w:bCs/>
          <w:sz w:val="24"/>
          <w:szCs w:val="24"/>
          <w:lang w:eastAsia="zh-CN"/>
        </w:rPr>
        <w:t>日</w:t>
      </w:r>
    </w:p>
    <w:p w:rsidR="00120D37" w:rsidRPr="005927BF" w:rsidRDefault="00120D37" w:rsidP="006C6A85">
      <w:pPr>
        <w:autoSpaceDE/>
        <w:autoSpaceDN/>
        <w:spacing w:line="360" w:lineRule="auto"/>
        <w:ind w:firstLineChars="196" w:firstLine="472"/>
        <w:jc w:val="both"/>
        <w:rPr>
          <w:rFonts w:asciiTheme="majorEastAsia" w:eastAsiaTheme="majorEastAsia" w:hAnsiTheme="majorEastAsia"/>
          <w:b/>
          <w:bCs/>
          <w:sz w:val="24"/>
          <w:szCs w:val="24"/>
          <w:lang w:eastAsia="zh-CN"/>
        </w:rPr>
      </w:pPr>
      <w:r w:rsidRPr="005927BF">
        <w:rPr>
          <w:rFonts w:asciiTheme="majorEastAsia" w:eastAsiaTheme="majorEastAsia" w:hAnsiTheme="majorEastAsia" w:hint="eastAsia"/>
          <w:b/>
          <w:bCs/>
          <w:sz w:val="24"/>
          <w:szCs w:val="24"/>
          <w:lang w:eastAsia="zh-CN"/>
        </w:rPr>
        <w:t>五、联系方式</w:t>
      </w:r>
    </w:p>
    <w:p w:rsidR="00120D37" w:rsidRPr="005927BF" w:rsidRDefault="00120D37" w:rsidP="00A43464">
      <w:pPr>
        <w:pStyle w:val="ab"/>
        <w:snapToGrid w:val="0"/>
        <w:spacing w:line="360" w:lineRule="auto"/>
        <w:ind w:firstLineChars="200" w:firstLine="480"/>
        <w:rPr>
          <w:rFonts w:asciiTheme="majorEastAsia" w:eastAsiaTheme="majorEastAsia" w:hAnsiTheme="majorEastAsia" w:cs="宋体"/>
          <w:bCs/>
          <w:szCs w:val="24"/>
        </w:rPr>
      </w:pPr>
      <w:r w:rsidRPr="005927BF">
        <w:rPr>
          <w:rFonts w:asciiTheme="majorEastAsia" w:eastAsiaTheme="majorEastAsia" w:hAnsiTheme="majorEastAsia" w:cs="宋体" w:hint="eastAsia"/>
          <w:bCs/>
          <w:szCs w:val="24"/>
        </w:rPr>
        <w:t>商务联系人：纪先生  电话：0596-6311823  邮箱：hzji@fhcpec.com.cn</w:t>
      </w:r>
    </w:p>
    <w:p w:rsidR="00120D37" w:rsidRPr="005927BF" w:rsidRDefault="00120D37" w:rsidP="00A43464">
      <w:pPr>
        <w:pStyle w:val="ab"/>
        <w:snapToGrid w:val="0"/>
        <w:spacing w:line="360" w:lineRule="auto"/>
        <w:ind w:firstLineChars="200" w:firstLine="480"/>
        <w:rPr>
          <w:rFonts w:asciiTheme="majorEastAsia" w:eastAsiaTheme="majorEastAsia" w:hAnsiTheme="majorEastAsia" w:cs="宋体"/>
          <w:bCs/>
          <w:szCs w:val="24"/>
        </w:rPr>
      </w:pPr>
      <w:r w:rsidRPr="005927BF">
        <w:rPr>
          <w:rFonts w:asciiTheme="majorEastAsia" w:eastAsiaTheme="majorEastAsia" w:hAnsiTheme="majorEastAsia" w:cs="宋体" w:hint="eastAsia"/>
          <w:bCs/>
          <w:szCs w:val="24"/>
        </w:rPr>
        <w:t xml:space="preserve">纪检监察室电话：0596-6311774  </w:t>
      </w:r>
    </w:p>
    <w:p w:rsidR="00120D37" w:rsidRPr="005927BF" w:rsidRDefault="00120D37" w:rsidP="00A43464">
      <w:pPr>
        <w:spacing w:line="360" w:lineRule="auto"/>
        <w:ind w:firstLineChars="200" w:firstLine="480"/>
        <w:rPr>
          <w:sz w:val="24"/>
          <w:szCs w:val="24"/>
          <w:lang w:eastAsia="zh-CN"/>
        </w:rPr>
      </w:pPr>
      <w:r w:rsidRPr="005927BF">
        <w:rPr>
          <w:rFonts w:asciiTheme="majorEastAsia" w:eastAsiaTheme="majorEastAsia" w:hAnsiTheme="majorEastAsia" w:hint="eastAsia"/>
          <w:bCs/>
          <w:sz w:val="24"/>
          <w:szCs w:val="24"/>
          <w:lang w:eastAsia="zh-CN"/>
        </w:rPr>
        <w:t>联系地址：漳州市漳浦县</w:t>
      </w:r>
      <w:proofErr w:type="gramStart"/>
      <w:r w:rsidRPr="005927BF">
        <w:rPr>
          <w:rFonts w:asciiTheme="majorEastAsia" w:eastAsiaTheme="majorEastAsia" w:hAnsiTheme="majorEastAsia" w:hint="eastAsia"/>
          <w:bCs/>
          <w:sz w:val="24"/>
          <w:szCs w:val="24"/>
          <w:lang w:eastAsia="zh-CN"/>
        </w:rPr>
        <w:t>杜浔镇杜昌路</w:t>
      </w:r>
      <w:proofErr w:type="gramEnd"/>
      <w:r w:rsidRPr="005927BF">
        <w:rPr>
          <w:rFonts w:asciiTheme="majorEastAsia" w:eastAsiaTheme="majorEastAsia" w:hAnsiTheme="majorEastAsia" w:hint="eastAsia"/>
          <w:bCs/>
          <w:sz w:val="24"/>
          <w:szCs w:val="24"/>
          <w:lang w:eastAsia="zh-CN"/>
        </w:rPr>
        <w:t>9号</w:t>
      </w:r>
    </w:p>
    <w:p w:rsidR="00967702" w:rsidRDefault="00120D37" w:rsidP="00183C0E">
      <w:pPr>
        <w:spacing w:line="360" w:lineRule="auto"/>
        <w:ind w:firstLineChars="200" w:firstLine="480"/>
        <w:rPr>
          <w:sz w:val="24"/>
          <w:szCs w:val="24"/>
          <w:lang w:eastAsia="zh-CN"/>
        </w:rPr>
      </w:pPr>
      <w:r w:rsidRPr="005927BF">
        <w:rPr>
          <w:rFonts w:hint="eastAsia"/>
          <w:sz w:val="24"/>
          <w:szCs w:val="24"/>
          <w:lang w:eastAsia="zh-CN"/>
        </w:rPr>
        <w:t xml:space="preserve">              </w:t>
      </w:r>
      <w:r w:rsidR="00A43464">
        <w:rPr>
          <w:rFonts w:hint="eastAsia"/>
          <w:sz w:val="24"/>
          <w:szCs w:val="24"/>
          <w:lang w:eastAsia="zh-CN"/>
        </w:rPr>
        <w:t xml:space="preserve">                          </w:t>
      </w:r>
      <w:r w:rsidRPr="005927BF">
        <w:rPr>
          <w:rFonts w:hint="eastAsia"/>
          <w:sz w:val="24"/>
          <w:szCs w:val="24"/>
          <w:lang w:eastAsia="zh-CN"/>
        </w:rPr>
        <w:t xml:space="preserve"> </w:t>
      </w:r>
      <w:r>
        <w:rPr>
          <w:rFonts w:hint="eastAsia"/>
          <w:sz w:val="24"/>
          <w:szCs w:val="24"/>
          <w:lang w:eastAsia="zh-CN"/>
        </w:rPr>
        <w:t>福建福海创石油化工</w:t>
      </w:r>
      <w:r w:rsidRPr="005927BF">
        <w:rPr>
          <w:rFonts w:hint="eastAsia"/>
          <w:sz w:val="24"/>
          <w:szCs w:val="24"/>
          <w:lang w:eastAsia="zh-CN"/>
        </w:rPr>
        <w:t>有限公司</w:t>
      </w:r>
    </w:p>
    <w:p w:rsidR="00967702" w:rsidRDefault="00DD56C2" w:rsidP="0022016D">
      <w:pPr>
        <w:pStyle w:val="10"/>
        <w:tabs>
          <w:tab w:val="left" w:pos="1262"/>
        </w:tabs>
        <w:spacing w:line="360" w:lineRule="auto"/>
        <w:ind w:left="0"/>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967702" w:rsidRPr="00B448B4" w:rsidRDefault="00DD56C2" w:rsidP="006C6A85">
      <w:pPr>
        <w:spacing w:line="360" w:lineRule="auto"/>
        <w:ind w:firstLineChars="249" w:firstLine="572"/>
        <w:rPr>
          <w:b/>
          <w:sz w:val="24"/>
          <w:szCs w:val="24"/>
          <w:lang w:eastAsia="zh-CN"/>
        </w:rPr>
      </w:pPr>
      <w:r w:rsidRPr="00B448B4">
        <w:rPr>
          <w:b/>
          <w:w w:val="95"/>
          <w:sz w:val="24"/>
          <w:szCs w:val="24"/>
          <w:lang w:eastAsia="zh-CN"/>
        </w:rPr>
        <w:t>一、比选内容</w:t>
      </w:r>
    </w:p>
    <w:p w:rsidR="00967702" w:rsidRPr="00B448B4" w:rsidRDefault="00DD56C2" w:rsidP="0022016D">
      <w:pPr>
        <w:pStyle w:val="a3"/>
        <w:spacing w:line="360" w:lineRule="auto"/>
        <w:ind w:firstLineChars="200" w:firstLine="480"/>
        <w:rPr>
          <w:lang w:eastAsia="zh-CN"/>
        </w:rPr>
      </w:pPr>
      <w:r w:rsidRPr="00B448B4">
        <w:rPr>
          <w:lang w:eastAsia="zh-CN"/>
        </w:rPr>
        <w:t>(</w:t>
      </w:r>
      <w:proofErr w:type="gramStart"/>
      <w:r w:rsidRPr="00B448B4">
        <w:rPr>
          <w:lang w:eastAsia="zh-CN"/>
        </w:rPr>
        <w:t>一</w:t>
      </w:r>
      <w:proofErr w:type="gramEnd"/>
      <w:r w:rsidRPr="00B448B4">
        <w:rPr>
          <w:lang w:eastAsia="zh-CN"/>
        </w:rPr>
        <w:t>)</w:t>
      </w:r>
      <w:r w:rsidR="00B25D73" w:rsidRPr="00B448B4">
        <w:rPr>
          <w:rFonts w:hint="eastAsia"/>
          <w:lang w:eastAsia="zh-CN"/>
        </w:rPr>
        <w:t>服务</w:t>
      </w:r>
      <w:r w:rsidRPr="00B448B4">
        <w:rPr>
          <w:lang w:eastAsia="zh-CN"/>
        </w:rPr>
        <w:t>名称：</w:t>
      </w:r>
      <w:r w:rsidR="00DC1352" w:rsidRPr="00183C0E">
        <w:rPr>
          <w:rFonts w:hint="eastAsia"/>
          <w:u w:val="single"/>
          <w:lang w:eastAsia="zh-CN"/>
        </w:rPr>
        <w:t>PX</w:t>
      </w:r>
      <w:r w:rsidR="00844E94">
        <w:rPr>
          <w:rFonts w:hint="eastAsia"/>
          <w:u w:val="single"/>
          <w:lang w:eastAsia="zh-CN"/>
        </w:rPr>
        <w:t>事故池及</w:t>
      </w:r>
      <w:proofErr w:type="gramStart"/>
      <w:r w:rsidR="00DC1352" w:rsidRPr="00183C0E">
        <w:rPr>
          <w:rFonts w:hint="eastAsia"/>
          <w:u w:val="single"/>
          <w:lang w:eastAsia="zh-CN"/>
        </w:rPr>
        <w:t>罐区清罐清淤</w:t>
      </w:r>
      <w:proofErr w:type="gramEnd"/>
      <w:r w:rsidR="00DC1352" w:rsidRPr="00183C0E">
        <w:rPr>
          <w:rFonts w:hint="eastAsia"/>
          <w:u w:val="single"/>
          <w:lang w:eastAsia="zh-CN"/>
        </w:rPr>
        <w:t>及污泥深度干化</w:t>
      </w:r>
    </w:p>
    <w:p w:rsidR="00967702" w:rsidRPr="00B448B4" w:rsidRDefault="00DD56C2" w:rsidP="0022016D">
      <w:pPr>
        <w:pStyle w:val="a3"/>
        <w:spacing w:line="360" w:lineRule="auto"/>
        <w:ind w:firstLineChars="200" w:firstLine="480"/>
        <w:rPr>
          <w:lang w:eastAsia="zh-CN"/>
        </w:rPr>
      </w:pPr>
      <w:r w:rsidRPr="00B448B4">
        <w:rPr>
          <w:lang w:eastAsia="zh-CN"/>
        </w:rPr>
        <w:t>(二)</w:t>
      </w:r>
      <w:r w:rsidR="00B25D73" w:rsidRPr="00B448B4">
        <w:rPr>
          <w:rFonts w:hint="eastAsia"/>
          <w:lang w:eastAsia="zh-CN"/>
        </w:rPr>
        <w:t>服务</w:t>
      </w:r>
      <w:r w:rsidRPr="00B448B4">
        <w:rPr>
          <w:lang w:eastAsia="zh-CN"/>
        </w:rPr>
        <w:t>地点：</w:t>
      </w:r>
      <w:r w:rsidR="00B25D73" w:rsidRPr="00B448B4">
        <w:rPr>
          <w:rFonts w:hint="eastAsia"/>
          <w:lang w:eastAsia="zh-CN"/>
        </w:rPr>
        <w:t>福建漳州古雷经济开发区腾龙路8</w:t>
      </w:r>
      <w:r w:rsidR="005858A8">
        <w:rPr>
          <w:rFonts w:hint="eastAsia"/>
          <w:lang w:eastAsia="zh-CN"/>
        </w:rPr>
        <w:t>6</w:t>
      </w:r>
      <w:r w:rsidR="00B25D73" w:rsidRPr="00B448B4">
        <w:rPr>
          <w:rFonts w:hint="eastAsia"/>
          <w:lang w:eastAsia="zh-CN"/>
        </w:rPr>
        <w:t>号</w:t>
      </w:r>
    </w:p>
    <w:p w:rsidR="00967702" w:rsidRPr="00B448B4" w:rsidRDefault="00DD56C2" w:rsidP="0022016D">
      <w:pPr>
        <w:pStyle w:val="a3"/>
        <w:spacing w:line="360" w:lineRule="auto"/>
        <w:ind w:firstLineChars="200" w:firstLine="480"/>
        <w:rPr>
          <w:lang w:eastAsia="zh-CN"/>
        </w:rPr>
      </w:pPr>
      <w:r w:rsidRPr="00B448B4">
        <w:rPr>
          <w:lang w:eastAsia="zh-CN"/>
        </w:rPr>
        <w:t>(三)</w:t>
      </w:r>
      <w:r w:rsidR="00B25D73" w:rsidRPr="00B448B4">
        <w:rPr>
          <w:rFonts w:hint="eastAsia"/>
          <w:lang w:eastAsia="zh-CN"/>
        </w:rPr>
        <w:t>服务</w:t>
      </w:r>
      <w:r w:rsidRPr="00B448B4">
        <w:rPr>
          <w:rFonts w:hint="eastAsia"/>
          <w:lang w:eastAsia="zh-CN"/>
        </w:rPr>
        <w:t>方式：</w:t>
      </w:r>
      <w:r w:rsidR="00DC1352">
        <w:rPr>
          <w:rFonts w:hint="eastAsia"/>
          <w:lang w:eastAsia="zh-CN"/>
        </w:rPr>
        <w:t>固定单价，据实结算</w:t>
      </w:r>
      <w:r w:rsidR="003F7CE7">
        <w:rPr>
          <w:rFonts w:hint="eastAsia"/>
          <w:lang w:eastAsia="zh-CN"/>
        </w:rPr>
        <w:t>方式执行</w:t>
      </w:r>
    </w:p>
    <w:p w:rsidR="00967702" w:rsidRPr="00B448B4" w:rsidRDefault="00DD56C2" w:rsidP="0022016D">
      <w:pPr>
        <w:pStyle w:val="a3"/>
        <w:spacing w:line="360" w:lineRule="auto"/>
        <w:ind w:firstLineChars="200" w:firstLine="480"/>
        <w:rPr>
          <w:lang w:eastAsia="zh-CN"/>
        </w:rPr>
      </w:pPr>
      <w:r w:rsidRPr="00B448B4">
        <w:rPr>
          <w:lang w:eastAsia="zh-CN"/>
        </w:rPr>
        <w:t>(</w:t>
      </w:r>
      <w:r w:rsidRPr="00B448B4">
        <w:rPr>
          <w:rFonts w:hint="eastAsia"/>
          <w:lang w:eastAsia="zh-CN"/>
        </w:rPr>
        <w:t>四</w:t>
      </w:r>
      <w:r w:rsidRPr="00B448B4">
        <w:rPr>
          <w:lang w:eastAsia="zh-CN"/>
        </w:rPr>
        <w:t>)比选范围：</w:t>
      </w:r>
    </w:p>
    <w:p w:rsidR="00B25D73" w:rsidRPr="00B448B4" w:rsidRDefault="00B25D73" w:rsidP="0022016D">
      <w:pPr>
        <w:spacing w:line="360" w:lineRule="auto"/>
        <w:ind w:firstLineChars="200" w:firstLine="480"/>
        <w:rPr>
          <w:sz w:val="24"/>
          <w:szCs w:val="24"/>
          <w:lang w:eastAsia="zh-CN"/>
        </w:rPr>
      </w:pPr>
      <w:r w:rsidRPr="00B448B4">
        <w:rPr>
          <w:rFonts w:hint="eastAsia"/>
          <w:sz w:val="24"/>
          <w:szCs w:val="24"/>
          <w:lang w:eastAsia="zh-CN"/>
        </w:rPr>
        <w:t>1.服务范围：</w:t>
      </w:r>
      <w:r w:rsidR="00E95E0C" w:rsidRPr="00B448B4">
        <w:rPr>
          <w:rFonts w:hint="eastAsia"/>
          <w:sz w:val="24"/>
          <w:szCs w:val="24"/>
          <w:u w:val="single"/>
          <w:lang w:eastAsia="zh-CN"/>
        </w:rPr>
        <w:t>福海创石油化工有限公司厂区</w:t>
      </w:r>
    </w:p>
    <w:p w:rsidR="00967702" w:rsidRPr="00B448B4" w:rsidRDefault="00B25D73" w:rsidP="0022016D">
      <w:pPr>
        <w:spacing w:line="360" w:lineRule="auto"/>
        <w:ind w:firstLineChars="200" w:firstLine="480"/>
        <w:rPr>
          <w:sz w:val="24"/>
          <w:szCs w:val="24"/>
          <w:lang w:eastAsia="zh-CN"/>
        </w:rPr>
      </w:pPr>
      <w:r w:rsidRPr="00B448B4">
        <w:rPr>
          <w:rFonts w:hint="eastAsia"/>
          <w:sz w:val="24"/>
          <w:szCs w:val="24"/>
          <w:lang w:eastAsia="zh-CN"/>
        </w:rPr>
        <w:t>2.工作内容：</w:t>
      </w:r>
      <w:r w:rsidR="00844E94">
        <w:rPr>
          <w:rFonts w:hint="eastAsia"/>
          <w:sz w:val="24"/>
          <w:szCs w:val="24"/>
          <w:lang w:eastAsia="zh-CN"/>
        </w:rPr>
        <w:t>一个事故池、</w:t>
      </w:r>
      <w:r w:rsidR="00876D20" w:rsidRPr="00876D20">
        <w:rPr>
          <w:rFonts w:hint="eastAsia"/>
          <w:sz w:val="24"/>
          <w:szCs w:val="24"/>
          <w:lang w:eastAsia="zh-CN"/>
        </w:rPr>
        <w:t>两个含油污水调节罐、两</w:t>
      </w:r>
      <w:r w:rsidR="00876D20" w:rsidRPr="00876D20">
        <w:rPr>
          <w:sz w:val="24"/>
          <w:szCs w:val="24"/>
          <w:lang w:eastAsia="zh-CN"/>
        </w:rPr>
        <w:t>个含盐调节罐</w:t>
      </w:r>
      <w:r w:rsidR="00876D20" w:rsidRPr="00876D20">
        <w:rPr>
          <w:rFonts w:hint="eastAsia"/>
          <w:sz w:val="24"/>
          <w:szCs w:val="24"/>
          <w:lang w:eastAsia="zh-CN"/>
        </w:rPr>
        <w:t>、一个</w:t>
      </w:r>
      <w:r w:rsidR="00876D20" w:rsidRPr="00876D20">
        <w:rPr>
          <w:sz w:val="24"/>
          <w:szCs w:val="24"/>
          <w:lang w:eastAsia="zh-CN"/>
        </w:rPr>
        <w:t>事故罐、一个</w:t>
      </w:r>
      <w:r w:rsidR="00876D20" w:rsidRPr="00876D20">
        <w:rPr>
          <w:rFonts w:hint="eastAsia"/>
          <w:sz w:val="24"/>
          <w:szCs w:val="24"/>
          <w:lang w:eastAsia="zh-CN"/>
        </w:rPr>
        <w:t>自产含油</w:t>
      </w:r>
      <w:r w:rsidR="00876D20" w:rsidRPr="00876D20">
        <w:rPr>
          <w:sz w:val="24"/>
          <w:szCs w:val="24"/>
          <w:lang w:eastAsia="zh-CN"/>
        </w:rPr>
        <w:t>废水收集池</w:t>
      </w:r>
      <w:r w:rsidR="00876D20" w:rsidRPr="00876D20">
        <w:rPr>
          <w:rFonts w:hint="eastAsia"/>
          <w:sz w:val="24"/>
          <w:szCs w:val="24"/>
          <w:lang w:eastAsia="zh-CN"/>
        </w:rPr>
        <w:t>、</w:t>
      </w:r>
      <w:r w:rsidR="00876D20" w:rsidRPr="00876D20">
        <w:rPr>
          <w:sz w:val="24"/>
          <w:szCs w:val="24"/>
          <w:lang w:eastAsia="zh-CN"/>
        </w:rPr>
        <w:t>7</w:t>
      </w:r>
      <w:r w:rsidR="00876D20" w:rsidRPr="00876D20">
        <w:rPr>
          <w:rFonts w:hint="eastAsia"/>
          <w:sz w:val="24"/>
          <w:szCs w:val="24"/>
          <w:lang w:eastAsia="zh-CN"/>
        </w:rPr>
        <w:t>个</w:t>
      </w:r>
      <w:r w:rsidR="00876D20" w:rsidRPr="00876D20">
        <w:rPr>
          <w:sz w:val="24"/>
          <w:szCs w:val="24"/>
          <w:lang w:eastAsia="zh-CN"/>
        </w:rPr>
        <w:t>下水井及相应排水</w:t>
      </w:r>
      <w:r w:rsidR="00876D20" w:rsidRPr="00876D20">
        <w:rPr>
          <w:rFonts w:hint="eastAsia"/>
          <w:sz w:val="24"/>
          <w:szCs w:val="24"/>
          <w:lang w:eastAsia="zh-CN"/>
        </w:rPr>
        <w:t>管网，因长期运行，内部堆积了大量的污泥，需</w:t>
      </w:r>
      <w:proofErr w:type="gramStart"/>
      <w:r w:rsidR="00876D20" w:rsidRPr="00876D20">
        <w:rPr>
          <w:rFonts w:hint="eastAsia"/>
          <w:sz w:val="24"/>
          <w:szCs w:val="24"/>
          <w:lang w:eastAsia="zh-CN"/>
        </w:rPr>
        <w:t>进行清罐清淤</w:t>
      </w:r>
      <w:proofErr w:type="gramEnd"/>
      <w:r w:rsidR="00876D20" w:rsidRPr="00876D20">
        <w:rPr>
          <w:rFonts w:hint="eastAsia"/>
          <w:sz w:val="24"/>
          <w:szCs w:val="24"/>
          <w:lang w:eastAsia="zh-CN"/>
        </w:rPr>
        <w:t>作业以恢复</w:t>
      </w:r>
      <w:r w:rsidR="00876D20" w:rsidRPr="00876D20">
        <w:rPr>
          <w:sz w:val="24"/>
          <w:szCs w:val="24"/>
          <w:lang w:eastAsia="zh-CN"/>
        </w:rPr>
        <w:t>污水</w:t>
      </w:r>
      <w:r w:rsidR="00876D20" w:rsidRPr="00876D20">
        <w:rPr>
          <w:rFonts w:hint="eastAsia"/>
          <w:sz w:val="24"/>
          <w:szCs w:val="24"/>
          <w:lang w:eastAsia="zh-CN"/>
        </w:rPr>
        <w:t>调节罐</w:t>
      </w:r>
      <w:r w:rsidR="00876D20" w:rsidRPr="00876D20">
        <w:rPr>
          <w:sz w:val="24"/>
          <w:szCs w:val="24"/>
          <w:lang w:eastAsia="zh-CN"/>
        </w:rPr>
        <w:t>库容，保证装置正常运行</w:t>
      </w:r>
      <w:r w:rsidR="00876D20" w:rsidRPr="00876D20">
        <w:rPr>
          <w:rFonts w:hint="eastAsia"/>
          <w:sz w:val="24"/>
          <w:szCs w:val="24"/>
          <w:lang w:eastAsia="zh-CN"/>
        </w:rPr>
        <w:t>。</w:t>
      </w:r>
    </w:p>
    <w:p w:rsidR="00967702" w:rsidRPr="00B448B4" w:rsidRDefault="00DD56C2" w:rsidP="0022016D">
      <w:pPr>
        <w:spacing w:line="360" w:lineRule="auto"/>
        <w:ind w:firstLineChars="200" w:firstLine="480"/>
        <w:rPr>
          <w:sz w:val="24"/>
          <w:szCs w:val="24"/>
          <w:lang w:eastAsia="zh-CN"/>
        </w:rPr>
      </w:pPr>
      <w:r w:rsidRPr="00B448B4">
        <w:rPr>
          <w:rFonts w:hint="eastAsia"/>
          <w:sz w:val="24"/>
          <w:szCs w:val="24"/>
          <w:lang w:eastAsia="zh-CN"/>
        </w:rPr>
        <w:t>(五)</w:t>
      </w:r>
      <w:r w:rsidR="00B25D73" w:rsidRPr="00B448B4">
        <w:rPr>
          <w:rFonts w:hint="eastAsia"/>
          <w:sz w:val="24"/>
          <w:szCs w:val="24"/>
          <w:lang w:eastAsia="zh-CN"/>
        </w:rPr>
        <w:t>服务</w:t>
      </w:r>
      <w:r w:rsidRPr="00B448B4">
        <w:rPr>
          <w:rFonts w:hint="eastAsia"/>
          <w:sz w:val="24"/>
          <w:szCs w:val="24"/>
          <w:lang w:eastAsia="zh-CN"/>
        </w:rPr>
        <w:t>质量：</w:t>
      </w:r>
      <w:r w:rsidR="008C15D9">
        <w:rPr>
          <w:rFonts w:hint="eastAsia"/>
          <w:sz w:val="24"/>
          <w:szCs w:val="24"/>
          <w:lang w:eastAsia="zh-CN"/>
        </w:rPr>
        <w:t>全优</w:t>
      </w:r>
    </w:p>
    <w:p w:rsidR="00967702" w:rsidRPr="00B448B4" w:rsidRDefault="00B25D73" w:rsidP="0022016D">
      <w:pPr>
        <w:pStyle w:val="a3"/>
        <w:spacing w:line="360" w:lineRule="auto"/>
        <w:ind w:firstLineChars="150" w:firstLine="360"/>
        <w:rPr>
          <w:lang w:eastAsia="zh-CN"/>
        </w:rPr>
      </w:pPr>
      <w:r w:rsidRPr="00B448B4">
        <w:rPr>
          <w:rFonts w:hint="eastAsia"/>
          <w:lang w:eastAsia="zh-CN"/>
        </w:rPr>
        <w:t>（六）服务要求</w:t>
      </w:r>
      <w:r w:rsidR="00DD56C2" w:rsidRPr="00B448B4">
        <w:rPr>
          <w:lang w:eastAsia="zh-CN"/>
        </w:rPr>
        <w:t>：</w:t>
      </w:r>
      <w:r w:rsidR="00A43464">
        <w:rPr>
          <w:rFonts w:hint="eastAsia"/>
          <w:lang w:eastAsia="zh-CN"/>
        </w:rPr>
        <w:t>见附件“</w:t>
      </w:r>
      <w:r w:rsidR="0028083C">
        <w:rPr>
          <w:rFonts w:hint="eastAsia"/>
          <w:lang w:eastAsia="zh-CN"/>
        </w:rPr>
        <w:t>发包说明</w:t>
      </w:r>
      <w:r w:rsidR="00A43464">
        <w:rPr>
          <w:rFonts w:hint="eastAsia"/>
          <w:lang w:eastAsia="zh-CN"/>
        </w:rPr>
        <w:t>”</w:t>
      </w:r>
    </w:p>
    <w:p w:rsidR="00967702" w:rsidRPr="00B448B4" w:rsidRDefault="00DD56C2" w:rsidP="006C6A85">
      <w:pPr>
        <w:pStyle w:val="10"/>
        <w:spacing w:line="360" w:lineRule="auto"/>
        <w:ind w:left="0" w:firstLineChars="200" w:firstLine="459"/>
        <w:rPr>
          <w:sz w:val="24"/>
          <w:szCs w:val="24"/>
          <w:lang w:eastAsia="zh-CN"/>
        </w:rPr>
      </w:pPr>
      <w:r w:rsidRPr="00B448B4">
        <w:rPr>
          <w:w w:val="95"/>
          <w:sz w:val="24"/>
          <w:szCs w:val="24"/>
          <w:lang w:eastAsia="zh-CN"/>
        </w:rPr>
        <w:t>二、定义和解释</w:t>
      </w:r>
    </w:p>
    <w:p w:rsidR="00967702" w:rsidRPr="00B448B4" w:rsidRDefault="00DD56C2" w:rsidP="0022016D">
      <w:pPr>
        <w:pStyle w:val="a3"/>
        <w:spacing w:line="360" w:lineRule="auto"/>
        <w:ind w:firstLineChars="200" w:firstLine="480"/>
        <w:rPr>
          <w:lang w:eastAsia="zh-CN"/>
        </w:rPr>
      </w:pPr>
      <w:r w:rsidRPr="00B448B4">
        <w:rPr>
          <w:lang w:eastAsia="zh-CN"/>
        </w:rPr>
        <w:t>1.“比选人”系</w:t>
      </w:r>
      <w:r w:rsidR="00A12C2C" w:rsidRPr="00B448B4">
        <w:rPr>
          <w:rFonts w:hint="eastAsia"/>
          <w:lang w:eastAsia="zh-CN"/>
        </w:rPr>
        <w:t>福建福海创石油化工</w:t>
      </w:r>
      <w:r w:rsidR="00322549" w:rsidRPr="00B448B4">
        <w:rPr>
          <w:lang w:eastAsia="zh-CN"/>
        </w:rPr>
        <w:t>有限公司</w:t>
      </w:r>
      <w:r w:rsidRPr="00B448B4">
        <w:rPr>
          <w:lang w:eastAsia="zh-CN"/>
        </w:rPr>
        <w:t>，即业主方。</w:t>
      </w:r>
    </w:p>
    <w:p w:rsidR="00967702" w:rsidRPr="00B448B4" w:rsidRDefault="00DD56C2" w:rsidP="0022016D">
      <w:pPr>
        <w:pStyle w:val="a3"/>
        <w:spacing w:line="360" w:lineRule="auto"/>
        <w:ind w:firstLine="480"/>
        <w:rPr>
          <w:lang w:eastAsia="zh-CN"/>
        </w:rPr>
      </w:pPr>
      <w:r w:rsidRPr="00B448B4">
        <w:rPr>
          <w:spacing w:val="-11"/>
          <w:lang w:eastAsia="zh-CN"/>
        </w:rPr>
        <w:t>2</w:t>
      </w:r>
      <w:r w:rsidRPr="00B448B4">
        <w:rPr>
          <w:spacing w:val="-10"/>
          <w:lang w:eastAsia="zh-CN"/>
        </w:rPr>
        <w:t>.“参选人”系指向比选人报名并接受邀请，领取比选文件，且已经提交或准备提交本次参选文件的法人。</w:t>
      </w:r>
    </w:p>
    <w:p w:rsidR="00967702" w:rsidRPr="00B448B4" w:rsidRDefault="00DD56C2" w:rsidP="0022016D">
      <w:pPr>
        <w:pStyle w:val="a3"/>
        <w:spacing w:line="360" w:lineRule="auto"/>
        <w:ind w:firstLine="480"/>
        <w:rPr>
          <w:spacing w:val="-10"/>
          <w:lang w:eastAsia="zh-CN"/>
        </w:rPr>
      </w:pPr>
      <w:r w:rsidRPr="00B448B4">
        <w:rPr>
          <w:spacing w:val="-14"/>
          <w:lang w:eastAsia="zh-CN"/>
        </w:rPr>
        <w:t>3</w:t>
      </w:r>
      <w:r w:rsidRPr="00B448B4">
        <w:rPr>
          <w:spacing w:val="-10"/>
          <w:lang w:eastAsia="zh-CN"/>
        </w:rPr>
        <w:t>.“参选人代表”系指全权代表参选人参加本次比选活动并签署参选文件的人，如果参选人代表不是参选人的法定代表人，须持有《法定代表人授权委托书》详见附件</w:t>
      </w:r>
      <w:r w:rsidR="000D32E2" w:rsidRPr="00B448B4">
        <w:rPr>
          <w:rFonts w:hint="eastAsia"/>
          <w:spacing w:val="-10"/>
          <w:lang w:eastAsia="zh-CN"/>
        </w:rPr>
        <w:t>三</w:t>
      </w:r>
      <w:r w:rsidRPr="00B448B4">
        <w:rPr>
          <w:spacing w:val="-10"/>
          <w:lang w:eastAsia="zh-CN"/>
        </w:rPr>
        <w:t>。</w:t>
      </w:r>
    </w:p>
    <w:p w:rsidR="00E976A2" w:rsidRPr="00B448B4" w:rsidRDefault="00E976A2" w:rsidP="0022016D">
      <w:pPr>
        <w:pStyle w:val="a3"/>
        <w:spacing w:line="360" w:lineRule="auto"/>
        <w:ind w:firstLine="480"/>
        <w:rPr>
          <w:lang w:eastAsia="zh-CN"/>
        </w:rPr>
      </w:pPr>
      <w:r w:rsidRPr="00B448B4">
        <w:rPr>
          <w:rFonts w:hint="eastAsia"/>
          <w:spacing w:val="-10"/>
          <w:lang w:eastAsia="zh-CN"/>
        </w:rPr>
        <w:t>4.</w:t>
      </w:r>
      <w:r w:rsidRPr="00B448B4">
        <w:rPr>
          <w:rFonts w:hint="eastAsia"/>
          <w:lang w:eastAsia="zh-CN"/>
        </w:rPr>
        <w:t xml:space="preserve"> “服务”系指比选文件规定参选人为完成全部合同义务须承担的所有工作及其他类似的义务。</w:t>
      </w:r>
    </w:p>
    <w:p w:rsidR="00B448B4" w:rsidRPr="009238C4" w:rsidRDefault="00B448B4" w:rsidP="006C6A85">
      <w:pPr>
        <w:pStyle w:val="10"/>
        <w:spacing w:line="360" w:lineRule="auto"/>
        <w:ind w:left="0" w:firstLineChars="200" w:firstLine="459"/>
        <w:rPr>
          <w:rFonts w:asciiTheme="majorEastAsia" w:eastAsiaTheme="majorEastAsia" w:hAnsiTheme="majorEastAsia"/>
          <w:sz w:val="24"/>
          <w:szCs w:val="24"/>
          <w:lang w:eastAsia="zh-CN"/>
        </w:rPr>
      </w:pPr>
      <w:r w:rsidRPr="009238C4">
        <w:rPr>
          <w:rFonts w:asciiTheme="majorEastAsia" w:eastAsiaTheme="majorEastAsia" w:hAnsiTheme="majorEastAsia"/>
          <w:w w:val="95"/>
          <w:sz w:val="24"/>
          <w:szCs w:val="24"/>
          <w:lang w:eastAsia="zh-CN"/>
        </w:rPr>
        <w:t>三、比选文件组成</w:t>
      </w:r>
    </w:p>
    <w:p w:rsidR="00B448B4" w:rsidRPr="009238C4" w:rsidRDefault="00B448B4" w:rsidP="0022016D">
      <w:pPr>
        <w:pStyle w:val="a3"/>
        <w:spacing w:line="360" w:lineRule="auto"/>
        <w:ind w:firstLineChars="200" w:firstLine="480"/>
        <w:rPr>
          <w:rFonts w:asciiTheme="majorEastAsia" w:eastAsiaTheme="majorEastAsia" w:hAnsiTheme="majorEastAsia"/>
          <w:lang w:eastAsia="zh-CN"/>
        </w:rPr>
      </w:pPr>
      <w:r w:rsidRPr="009238C4">
        <w:rPr>
          <w:rFonts w:asciiTheme="majorEastAsia" w:eastAsiaTheme="majorEastAsia" w:hAnsiTheme="majorEastAsia"/>
          <w:lang w:eastAsia="zh-CN"/>
        </w:rPr>
        <w:t>1.比选文件包括下列内容：</w:t>
      </w:r>
    </w:p>
    <w:p w:rsidR="00B448B4" w:rsidRPr="009238C4" w:rsidRDefault="00B448B4" w:rsidP="0022016D">
      <w:pPr>
        <w:pStyle w:val="a3"/>
        <w:spacing w:line="360" w:lineRule="auto"/>
        <w:ind w:firstLineChars="150" w:firstLine="360"/>
        <w:rPr>
          <w:rFonts w:asciiTheme="majorEastAsia" w:eastAsiaTheme="majorEastAsia" w:hAnsiTheme="majorEastAsia"/>
          <w:lang w:eastAsia="zh-CN"/>
        </w:rPr>
      </w:pPr>
      <w:r w:rsidRPr="009238C4">
        <w:rPr>
          <w:rFonts w:asciiTheme="majorEastAsia" w:eastAsiaTheme="majorEastAsia" w:hAnsiTheme="majorEastAsia"/>
          <w:lang w:eastAsia="zh-CN"/>
        </w:rPr>
        <w:t>比选公告、比选须知、项目内容、合同书格式、报价单、承诺函等。</w:t>
      </w:r>
    </w:p>
    <w:p w:rsidR="00B448B4" w:rsidRPr="009238C4" w:rsidRDefault="00B448B4" w:rsidP="0022016D">
      <w:pPr>
        <w:pStyle w:val="a3"/>
        <w:spacing w:line="360" w:lineRule="auto"/>
        <w:ind w:firstLine="480"/>
        <w:rPr>
          <w:rFonts w:asciiTheme="majorEastAsia" w:eastAsiaTheme="majorEastAsia" w:hAnsiTheme="majorEastAsia"/>
          <w:lang w:eastAsia="zh-CN"/>
        </w:rPr>
      </w:pPr>
      <w:r w:rsidRPr="009238C4">
        <w:rPr>
          <w:rFonts w:asciiTheme="majorEastAsia" w:eastAsiaTheme="majorEastAsia" w:hAnsiTheme="majorEastAsia"/>
          <w:lang w:eastAsia="zh-CN"/>
        </w:rPr>
        <w:t>2.比选文件除 1 中内容外，比选人在比选期间发出的书面文件和其他修改或补充函件，均是比选文件不可分割的组成部分。</w:t>
      </w:r>
    </w:p>
    <w:p w:rsidR="00B448B4" w:rsidRPr="009238C4" w:rsidRDefault="00B448B4" w:rsidP="0022016D">
      <w:pPr>
        <w:pStyle w:val="a3"/>
        <w:spacing w:line="360" w:lineRule="auto"/>
        <w:ind w:firstLineChars="200" w:firstLine="480"/>
        <w:rPr>
          <w:rFonts w:asciiTheme="majorEastAsia" w:eastAsiaTheme="majorEastAsia" w:hAnsiTheme="majorEastAsia"/>
          <w:lang w:eastAsia="zh-CN"/>
        </w:rPr>
      </w:pPr>
      <w:r w:rsidRPr="009238C4">
        <w:rPr>
          <w:rFonts w:asciiTheme="majorEastAsia" w:eastAsiaTheme="majorEastAsia" w:hAnsiTheme="majorEastAsia"/>
          <w:lang w:eastAsia="zh-CN"/>
        </w:rPr>
        <w:t>3.</w:t>
      </w:r>
      <w:r w:rsidRPr="009238C4">
        <w:rPr>
          <w:rFonts w:asciiTheme="majorEastAsia" w:eastAsiaTheme="majorEastAsia" w:hAnsiTheme="majorEastAsia"/>
          <w:spacing w:val="-12"/>
          <w:lang w:eastAsia="zh-CN"/>
        </w:rPr>
        <w:t>参选人应认真阅读、并充分理解比选文件的全部内容</w:t>
      </w:r>
      <w:r w:rsidRPr="009238C4">
        <w:rPr>
          <w:rFonts w:asciiTheme="majorEastAsia" w:eastAsiaTheme="majorEastAsia" w:hAnsiTheme="majorEastAsia"/>
          <w:lang w:eastAsia="zh-CN"/>
        </w:rPr>
        <w:t>（</w:t>
      </w:r>
      <w:r w:rsidRPr="009238C4">
        <w:rPr>
          <w:rFonts w:asciiTheme="majorEastAsia" w:eastAsiaTheme="majorEastAsia" w:hAnsiTheme="majorEastAsia"/>
          <w:spacing w:val="-9"/>
          <w:lang w:eastAsia="zh-CN"/>
        </w:rPr>
        <w:t>包括所有的补充、修改内容、</w:t>
      </w:r>
      <w:r w:rsidRPr="009238C4">
        <w:rPr>
          <w:rFonts w:asciiTheme="majorEastAsia" w:eastAsiaTheme="majorEastAsia" w:hAnsiTheme="majorEastAsia"/>
          <w:lang w:eastAsia="zh-CN"/>
        </w:rPr>
        <w:t>重要事项、格式、条款和技术规范、参数及要求等）。参选人没有按照比选文件要求提交</w:t>
      </w:r>
      <w:r w:rsidRPr="009238C4">
        <w:rPr>
          <w:rFonts w:asciiTheme="majorEastAsia" w:eastAsiaTheme="majorEastAsia" w:hAnsiTheme="majorEastAsia"/>
          <w:spacing w:val="-10"/>
          <w:lang w:eastAsia="zh-CN"/>
        </w:rPr>
        <w:t>全部资料，或者没有对比</w:t>
      </w:r>
      <w:proofErr w:type="gramStart"/>
      <w:r w:rsidRPr="009238C4">
        <w:rPr>
          <w:rFonts w:asciiTheme="majorEastAsia" w:eastAsiaTheme="majorEastAsia" w:hAnsiTheme="majorEastAsia"/>
          <w:spacing w:val="-10"/>
          <w:lang w:eastAsia="zh-CN"/>
        </w:rPr>
        <w:t>选文件</w:t>
      </w:r>
      <w:proofErr w:type="gramEnd"/>
      <w:r w:rsidRPr="009238C4">
        <w:rPr>
          <w:rFonts w:asciiTheme="majorEastAsia" w:eastAsiaTheme="majorEastAsia" w:hAnsiTheme="majorEastAsia"/>
          <w:spacing w:val="-10"/>
          <w:lang w:eastAsia="zh-CN"/>
        </w:rPr>
        <w:t>在各方面都做出实质性响应是参选人的风险，有可能导致其参选被拒绝，或被认定为无效参选或被确定为参选无效。</w:t>
      </w:r>
    </w:p>
    <w:p w:rsidR="00B448B4" w:rsidRPr="009238C4" w:rsidRDefault="00B448B4" w:rsidP="006C6A85">
      <w:pPr>
        <w:pStyle w:val="10"/>
        <w:spacing w:line="360" w:lineRule="auto"/>
        <w:ind w:left="0" w:firstLineChars="200" w:firstLine="459"/>
        <w:rPr>
          <w:rFonts w:asciiTheme="majorEastAsia" w:eastAsiaTheme="majorEastAsia" w:hAnsiTheme="majorEastAsia"/>
          <w:sz w:val="24"/>
          <w:szCs w:val="24"/>
          <w:lang w:eastAsia="zh-CN"/>
        </w:rPr>
      </w:pPr>
      <w:r w:rsidRPr="009238C4">
        <w:rPr>
          <w:rFonts w:asciiTheme="majorEastAsia" w:eastAsiaTheme="majorEastAsia" w:hAnsiTheme="majorEastAsia"/>
          <w:w w:val="95"/>
          <w:sz w:val="24"/>
          <w:szCs w:val="24"/>
          <w:lang w:eastAsia="zh-CN"/>
        </w:rPr>
        <w:t>四、比选文件的澄清</w:t>
      </w:r>
    </w:p>
    <w:p w:rsidR="00B448B4" w:rsidRPr="009238C4" w:rsidRDefault="00B448B4" w:rsidP="0022016D">
      <w:pPr>
        <w:pStyle w:val="a3"/>
        <w:spacing w:line="360" w:lineRule="auto"/>
        <w:ind w:firstLine="482"/>
        <w:rPr>
          <w:rFonts w:asciiTheme="majorEastAsia" w:eastAsiaTheme="majorEastAsia" w:hAnsiTheme="majorEastAsia"/>
          <w:lang w:eastAsia="zh-CN"/>
        </w:rPr>
      </w:pPr>
      <w:r w:rsidRPr="009238C4">
        <w:rPr>
          <w:rFonts w:asciiTheme="majorEastAsia" w:eastAsiaTheme="majorEastAsia" w:hAnsiTheme="majorEastAsia"/>
          <w:spacing w:val="-9"/>
          <w:lang w:eastAsia="zh-CN"/>
        </w:rPr>
        <w:t>参选人获取比选文件后，应仔细检查比选文件的所有内容，如有残缺等问题应在获得</w:t>
      </w:r>
      <w:r w:rsidRPr="009238C4">
        <w:rPr>
          <w:rFonts w:asciiTheme="majorEastAsia" w:eastAsiaTheme="majorEastAsia" w:hAnsiTheme="majorEastAsia"/>
          <w:spacing w:val="-20"/>
          <w:lang w:eastAsia="zh-CN"/>
        </w:rPr>
        <w:t>比选</w:t>
      </w:r>
      <w:r w:rsidRPr="009238C4">
        <w:rPr>
          <w:rFonts w:asciiTheme="majorEastAsia" w:eastAsiaTheme="majorEastAsia" w:hAnsiTheme="majorEastAsia"/>
          <w:spacing w:val="-20"/>
          <w:lang w:eastAsia="zh-CN"/>
        </w:rPr>
        <w:lastRenderedPageBreak/>
        <w:t>文件</w:t>
      </w:r>
      <w:r w:rsidRPr="009238C4">
        <w:rPr>
          <w:rFonts w:asciiTheme="majorEastAsia" w:eastAsiaTheme="majorEastAsia" w:hAnsiTheme="majorEastAsia"/>
          <w:spacing w:val="-20"/>
          <w:u w:val="single"/>
          <w:lang w:eastAsia="zh-CN"/>
        </w:rPr>
        <w:t xml:space="preserve"> </w:t>
      </w:r>
      <w:r w:rsidRPr="009238C4">
        <w:rPr>
          <w:rFonts w:asciiTheme="majorEastAsia" w:eastAsiaTheme="majorEastAsia" w:hAnsiTheme="majorEastAsia"/>
          <w:u w:val="single"/>
          <w:lang w:eastAsia="zh-CN"/>
        </w:rPr>
        <w:t>3</w:t>
      </w:r>
      <w:r w:rsidRPr="009238C4">
        <w:rPr>
          <w:rFonts w:asciiTheme="majorEastAsia" w:eastAsiaTheme="majorEastAsia" w:hAnsiTheme="majorEastAsia"/>
          <w:spacing w:val="-13"/>
          <w:u w:val="single"/>
          <w:lang w:eastAsia="zh-CN"/>
        </w:rPr>
        <w:t xml:space="preserve"> </w:t>
      </w:r>
      <w:r w:rsidRPr="009238C4">
        <w:rPr>
          <w:rFonts w:asciiTheme="majorEastAsia" w:eastAsiaTheme="majorEastAsia" w:hAnsiTheme="majorEastAsia"/>
          <w:spacing w:val="-13"/>
          <w:lang w:eastAsia="zh-CN"/>
        </w:rPr>
        <w:t>日内向比选人提出。参选人若对比</w:t>
      </w:r>
      <w:proofErr w:type="gramStart"/>
      <w:r w:rsidRPr="009238C4">
        <w:rPr>
          <w:rFonts w:asciiTheme="majorEastAsia" w:eastAsiaTheme="majorEastAsia" w:hAnsiTheme="majorEastAsia"/>
          <w:spacing w:val="-13"/>
          <w:lang w:eastAsia="zh-CN"/>
        </w:rPr>
        <w:t>选文件</w:t>
      </w:r>
      <w:proofErr w:type="gramEnd"/>
      <w:r w:rsidRPr="009238C4">
        <w:rPr>
          <w:rFonts w:asciiTheme="majorEastAsia" w:eastAsiaTheme="majorEastAsia" w:hAnsiTheme="majorEastAsia"/>
          <w:spacing w:val="-13"/>
          <w:lang w:eastAsia="zh-CN"/>
        </w:rPr>
        <w:t>有任何疑问，应在参选截止时间前</w:t>
      </w:r>
      <w:r w:rsidRPr="009238C4">
        <w:rPr>
          <w:rFonts w:asciiTheme="majorEastAsia" w:eastAsiaTheme="majorEastAsia" w:hAnsiTheme="majorEastAsia"/>
          <w:spacing w:val="-13"/>
          <w:u w:val="single"/>
          <w:lang w:eastAsia="zh-CN"/>
        </w:rPr>
        <w:t xml:space="preserve"> </w:t>
      </w:r>
      <w:r w:rsidRPr="009238C4">
        <w:rPr>
          <w:rFonts w:asciiTheme="majorEastAsia" w:eastAsiaTheme="majorEastAsia" w:hAnsiTheme="majorEastAsia"/>
          <w:u w:val="single"/>
          <w:lang w:eastAsia="zh-CN"/>
        </w:rPr>
        <w:t xml:space="preserve">5 </w:t>
      </w:r>
      <w:r w:rsidRPr="009238C4">
        <w:rPr>
          <w:rFonts w:asciiTheme="majorEastAsia" w:eastAsiaTheme="majorEastAsia" w:hAnsiTheme="majorEastAsia"/>
          <w:spacing w:val="-10"/>
          <w:lang w:eastAsia="zh-CN"/>
        </w:rPr>
        <w:t>日，按参选须知载明的地址以书面形式</w:t>
      </w:r>
      <w:r w:rsidRPr="009238C4">
        <w:rPr>
          <w:rFonts w:asciiTheme="majorEastAsia" w:eastAsiaTheme="majorEastAsia" w:hAnsiTheme="majorEastAsia"/>
          <w:spacing w:val="-3"/>
          <w:lang w:eastAsia="zh-CN"/>
        </w:rPr>
        <w:t>（</w:t>
      </w:r>
      <w:r w:rsidRPr="009238C4">
        <w:rPr>
          <w:rFonts w:asciiTheme="majorEastAsia" w:eastAsiaTheme="majorEastAsia" w:hAnsiTheme="majorEastAsia"/>
          <w:spacing w:val="-10"/>
          <w:lang w:eastAsia="zh-CN"/>
        </w:rPr>
        <w:t>包括书面、电子邮件下同</w:t>
      </w:r>
      <w:r w:rsidRPr="009238C4">
        <w:rPr>
          <w:rFonts w:asciiTheme="majorEastAsia" w:eastAsiaTheme="majorEastAsia" w:hAnsiTheme="majorEastAsia"/>
          <w:spacing w:val="-49"/>
          <w:lang w:eastAsia="zh-CN"/>
        </w:rPr>
        <w:t>）</w:t>
      </w:r>
      <w:r w:rsidRPr="009238C4">
        <w:rPr>
          <w:rFonts w:asciiTheme="majorEastAsia" w:eastAsiaTheme="majorEastAsia" w:hAnsiTheme="majorEastAsia"/>
          <w:lang w:eastAsia="zh-CN"/>
        </w:rPr>
        <w:t>通知到比选人。</w:t>
      </w:r>
      <w:r w:rsidRPr="009238C4">
        <w:rPr>
          <w:rFonts w:asciiTheme="majorEastAsia" w:eastAsiaTheme="majorEastAsia" w:hAnsiTheme="majorEastAsia"/>
          <w:spacing w:val="-4"/>
          <w:lang w:eastAsia="zh-CN"/>
        </w:rPr>
        <w:t>比选人将视情况确定采用适当方式予以澄清或以书面形式予以答复，澄清文件作为比选文件的组成部分，具有约束作用。</w:t>
      </w:r>
    </w:p>
    <w:p w:rsidR="00B448B4" w:rsidRPr="009238C4" w:rsidRDefault="00B448B4" w:rsidP="006C6A85">
      <w:pPr>
        <w:pStyle w:val="10"/>
        <w:spacing w:line="360" w:lineRule="auto"/>
        <w:ind w:left="0" w:firstLineChars="200" w:firstLine="459"/>
        <w:rPr>
          <w:rFonts w:asciiTheme="majorEastAsia" w:eastAsiaTheme="majorEastAsia" w:hAnsiTheme="majorEastAsia"/>
          <w:sz w:val="24"/>
          <w:szCs w:val="24"/>
          <w:lang w:eastAsia="zh-CN"/>
        </w:rPr>
      </w:pPr>
      <w:r w:rsidRPr="009238C4">
        <w:rPr>
          <w:rFonts w:asciiTheme="majorEastAsia" w:eastAsiaTheme="majorEastAsia" w:hAnsiTheme="majorEastAsia"/>
          <w:w w:val="95"/>
          <w:sz w:val="24"/>
          <w:szCs w:val="24"/>
          <w:lang w:eastAsia="zh-CN"/>
        </w:rPr>
        <w:t>五、比选文件的修改、补充</w:t>
      </w:r>
    </w:p>
    <w:p w:rsidR="00B448B4" w:rsidRPr="009238C4" w:rsidRDefault="00B448B4" w:rsidP="0022016D">
      <w:pPr>
        <w:pStyle w:val="a3"/>
        <w:spacing w:line="360" w:lineRule="auto"/>
        <w:ind w:firstLine="480"/>
        <w:jc w:val="both"/>
        <w:rPr>
          <w:rFonts w:asciiTheme="majorEastAsia" w:eastAsiaTheme="majorEastAsia" w:hAnsiTheme="majorEastAsia"/>
          <w:lang w:eastAsia="zh-CN"/>
        </w:rPr>
      </w:pPr>
      <w:r w:rsidRPr="009238C4">
        <w:rPr>
          <w:rFonts w:asciiTheme="majorEastAsia" w:eastAsiaTheme="majorEastAsia" w:hAnsiTheme="majorEastAsia"/>
          <w:lang w:eastAsia="zh-CN"/>
        </w:rPr>
        <w:t>1.在参选截止日期前，比选人可主动地或依据参选人要求澄清的问题而修改比选文</w:t>
      </w:r>
      <w:r w:rsidRPr="009238C4">
        <w:rPr>
          <w:rFonts w:asciiTheme="majorEastAsia" w:eastAsiaTheme="majorEastAsia" w:hAnsiTheme="majorEastAsia"/>
          <w:spacing w:val="-10"/>
          <w:lang w:eastAsia="zh-CN"/>
        </w:rPr>
        <w:t>件，并以书面形式通知所有报名参加比选项目的每一参选人，对方在收到该通知后应立即</w:t>
      </w:r>
      <w:r w:rsidRPr="009238C4">
        <w:rPr>
          <w:rFonts w:asciiTheme="majorEastAsia" w:eastAsiaTheme="majorEastAsia" w:hAnsiTheme="majorEastAsia"/>
          <w:spacing w:val="-2"/>
          <w:lang w:eastAsia="zh-CN"/>
        </w:rPr>
        <w:t>以书面形式予以确认；参选人未按规定时间予以确认或未按规定时间地点领取书面文件的，视比选通知已收到。</w:t>
      </w:r>
    </w:p>
    <w:p w:rsidR="00B448B4" w:rsidRPr="009238C4" w:rsidRDefault="00B448B4" w:rsidP="00DF72CD">
      <w:pPr>
        <w:pStyle w:val="a3"/>
        <w:spacing w:line="360" w:lineRule="auto"/>
        <w:ind w:firstLine="480"/>
        <w:rPr>
          <w:rFonts w:asciiTheme="majorEastAsia" w:eastAsiaTheme="majorEastAsia" w:hAnsiTheme="majorEastAsia"/>
          <w:lang w:eastAsia="zh-CN"/>
        </w:rPr>
      </w:pPr>
      <w:r w:rsidRPr="009238C4">
        <w:rPr>
          <w:rFonts w:asciiTheme="majorEastAsia" w:eastAsiaTheme="majorEastAsia" w:hAnsiTheme="majorEastAsia"/>
          <w:lang w:eastAsia="zh-CN"/>
        </w:rPr>
        <w:t>2.</w:t>
      </w:r>
      <w:r w:rsidRPr="009238C4">
        <w:rPr>
          <w:rFonts w:asciiTheme="majorEastAsia" w:eastAsiaTheme="majorEastAsia" w:hAnsiTheme="majorEastAsia"/>
          <w:spacing w:val="-5"/>
          <w:lang w:eastAsia="zh-CN"/>
        </w:rPr>
        <w:t>为使参选人在准备参选文件时有合理的时间考虑比选文件的修改，比选人可酌情推迟参选截止时间和开评时间，并以书面形式通知已获得比选文件的每一参选人。</w:t>
      </w:r>
    </w:p>
    <w:p w:rsidR="00B448B4" w:rsidRPr="009238C4" w:rsidRDefault="00B448B4" w:rsidP="00DF72CD">
      <w:pPr>
        <w:pStyle w:val="a3"/>
        <w:spacing w:line="360" w:lineRule="auto"/>
        <w:ind w:firstLineChars="200" w:firstLine="480"/>
        <w:rPr>
          <w:rFonts w:asciiTheme="majorEastAsia" w:eastAsiaTheme="majorEastAsia" w:hAnsiTheme="majorEastAsia"/>
          <w:lang w:eastAsia="zh-CN"/>
        </w:rPr>
      </w:pPr>
      <w:r w:rsidRPr="009238C4">
        <w:rPr>
          <w:rFonts w:asciiTheme="majorEastAsia" w:eastAsiaTheme="majorEastAsia" w:hAnsiTheme="majorEastAsia"/>
          <w:lang w:eastAsia="zh-CN"/>
        </w:rPr>
        <w:t>3.比选文件的修改书将构成比选文件的一部分，对参选人具有约束作用。</w:t>
      </w:r>
    </w:p>
    <w:p w:rsidR="00B448B4" w:rsidRPr="009238C4" w:rsidRDefault="00B448B4" w:rsidP="00DF72CD">
      <w:pPr>
        <w:pStyle w:val="a3"/>
        <w:spacing w:line="360" w:lineRule="auto"/>
        <w:ind w:firstLineChars="200" w:firstLine="480"/>
        <w:rPr>
          <w:rFonts w:asciiTheme="majorEastAsia" w:eastAsiaTheme="majorEastAsia" w:hAnsiTheme="majorEastAsia"/>
          <w:lang w:eastAsia="zh-CN"/>
        </w:rPr>
      </w:pPr>
      <w:r w:rsidRPr="009238C4">
        <w:rPr>
          <w:rFonts w:asciiTheme="majorEastAsia" w:eastAsiaTheme="majorEastAsia" w:hAnsiTheme="majorEastAsia" w:hint="eastAsia"/>
          <w:lang w:eastAsia="zh-CN"/>
        </w:rPr>
        <w:t>4.</w:t>
      </w:r>
      <w:r>
        <w:rPr>
          <w:rFonts w:asciiTheme="majorEastAsia" w:eastAsiaTheme="majorEastAsia" w:hAnsiTheme="majorEastAsia" w:hint="eastAsia"/>
          <w:lang w:eastAsia="zh-CN"/>
        </w:rPr>
        <w:t>比选人所作的一切有效补充、修改文件，均被视为比选文件不可分割</w:t>
      </w:r>
      <w:r w:rsidRPr="009238C4">
        <w:rPr>
          <w:rFonts w:asciiTheme="majorEastAsia" w:eastAsiaTheme="majorEastAsia" w:hAnsiTheme="majorEastAsia" w:hint="eastAsia"/>
          <w:lang w:eastAsia="zh-CN"/>
        </w:rPr>
        <w:t>部分。</w:t>
      </w:r>
    </w:p>
    <w:p w:rsidR="00B448B4" w:rsidRPr="009238C4" w:rsidRDefault="00B448B4" w:rsidP="006C6A85">
      <w:pPr>
        <w:pStyle w:val="10"/>
        <w:spacing w:line="360" w:lineRule="auto"/>
        <w:ind w:left="0" w:firstLineChars="200" w:firstLine="459"/>
        <w:rPr>
          <w:rFonts w:asciiTheme="majorEastAsia" w:eastAsiaTheme="majorEastAsia" w:hAnsiTheme="majorEastAsia"/>
          <w:sz w:val="24"/>
          <w:szCs w:val="24"/>
          <w:lang w:eastAsia="zh-CN"/>
        </w:rPr>
      </w:pPr>
      <w:r w:rsidRPr="009238C4">
        <w:rPr>
          <w:rFonts w:asciiTheme="majorEastAsia" w:eastAsiaTheme="majorEastAsia" w:hAnsiTheme="majorEastAsia"/>
          <w:w w:val="95"/>
          <w:sz w:val="24"/>
          <w:szCs w:val="24"/>
          <w:lang w:eastAsia="zh-CN"/>
        </w:rPr>
        <w:t>六、参选人资格</w:t>
      </w:r>
    </w:p>
    <w:p w:rsidR="0097119C" w:rsidRPr="00DC5E03" w:rsidRDefault="0097119C" w:rsidP="0097119C">
      <w:pPr>
        <w:widowControl/>
        <w:autoSpaceDE/>
        <w:autoSpaceDN/>
        <w:spacing w:line="360" w:lineRule="auto"/>
        <w:ind w:firstLineChars="200" w:firstLine="480"/>
        <w:jc w:val="both"/>
        <w:rPr>
          <w:rFonts w:asciiTheme="majorEastAsia" w:eastAsiaTheme="majorEastAsia" w:hAnsiTheme="majorEastAsia"/>
          <w:sz w:val="24"/>
          <w:szCs w:val="24"/>
          <w:lang w:eastAsia="zh-CN"/>
        </w:rPr>
      </w:pPr>
      <w:r w:rsidRPr="00DC5E03">
        <w:rPr>
          <w:rFonts w:asciiTheme="majorEastAsia" w:eastAsiaTheme="majorEastAsia" w:hAnsiTheme="majorEastAsia" w:hint="eastAsia"/>
          <w:sz w:val="24"/>
          <w:szCs w:val="24"/>
          <w:lang w:eastAsia="zh-CN"/>
        </w:rPr>
        <w:t>1. 参选人必须具备有效的企业法人营业执照，具有在中华人民共和国注册的法人资格；</w:t>
      </w:r>
    </w:p>
    <w:p w:rsidR="0097119C" w:rsidRPr="00DC5E03" w:rsidRDefault="0097119C" w:rsidP="0097119C">
      <w:pPr>
        <w:pStyle w:val="a7"/>
        <w:widowControl/>
        <w:autoSpaceDE/>
        <w:autoSpaceDN/>
        <w:spacing w:before="0" w:line="360" w:lineRule="auto"/>
        <w:ind w:left="0" w:firstLineChars="200" w:firstLine="480"/>
        <w:jc w:val="both"/>
        <w:rPr>
          <w:rFonts w:asciiTheme="majorEastAsia" w:eastAsiaTheme="majorEastAsia" w:hAnsiTheme="majorEastAsia"/>
          <w:color w:val="000000"/>
          <w:sz w:val="24"/>
          <w:szCs w:val="24"/>
          <w:lang w:eastAsia="zh-CN"/>
        </w:rPr>
      </w:pPr>
      <w:r w:rsidRPr="00DC5E03">
        <w:rPr>
          <w:rFonts w:asciiTheme="majorEastAsia" w:eastAsiaTheme="majorEastAsia" w:hAnsiTheme="majorEastAsia" w:hint="eastAsia"/>
          <w:sz w:val="24"/>
          <w:szCs w:val="24"/>
          <w:lang w:eastAsia="zh-CN"/>
        </w:rPr>
        <w:t>2.</w:t>
      </w:r>
      <w:r w:rsidRPr="00DC5E03">
        <w:rPr>
          <w:rFonts w:asciiTheme="majorEastAsia" w:eastAsiaTheme="majorEastAsia" w:hAnsiTheme="majorEastAsia" w:hint="eastAsia"/>
          <w:color w:val="000000"/>
          <w:sz w:val="24"/>
          <w:szCs w:val="24"/>
          <w:lang w:eastAsia="zh-CN"/>
        </w:rPr>
        <w:t xml:space="preserve"> </w:t>
      </w:r>
      <w:r w:rsidRPr="00BF1C0D">
        <w:rPr>
          <w:rFonts w:cs="Arial" w:hint="eastAsia"/>
          <w:sz w:val="24"/>
          <w:szCs w:val="24"/>
          <w:lang w:eastAsia="zh-CN"/>
        </w:rPr>
        <w:t>本工程施工作业风险较大</w:t>
      </w:r>
      <w:r>
        <w:rPr>
          <w:rFonts w:cs="Arial" w:hint="eastAsia"/>
          <w:sz w:val="24"/>
          <w:szCs w:val="24"/>
          <w:lang w:eastAsia="zh-CN"/>
        </w:rPr>
        <w:t>，</w:t>
      </w:r>
      <w:r w:rsidRPr="00DC5E03">
        <w:rPr>
          <w:rFonts w:asciiTheme="majorEastAsia" w:eastAsiaTheme="majorEastAsia" w:hAnsiTheme="majorEastAsia" w:hint="eastAsia"/>
          <w:color w:val="000000"/>
          <w:sz w:val="24"/>
          <w:szCs w:val="24"/>
          <w:lang w:eastAsia="zh-CN"/>
        </w:rPr>
        <w:t>参选人</w:t>
      </w:r>
      <w:r w:rsidRPr="00DC5E03">
        <w:rPr>
          <w:rFonts w:asciiTheme="majorEastAsia" w:eastAsiaTheme="majorEastAsia" w:hAnsiTheme="majorEastAsia" w:hint="eastAsia"/>
          <w:sz w:val="24"/>
          <w:szCs w:val="24"/>
          <w:lang w:eastAsia="zh-CN"/>
        </w:rPr>
        <w:t>须</w:t>
      </w:r>
      <w:r w:rsidRPr="00183C0E">
        <w:rPr>
          <w:rFonts w:hint="eastAsia"/>
          <w:sz w:val="24"/>
          <w:szCs w:val="24"/>
          <w:lang w:eastAsia="zh-CN"/>
        </w:rPr>
        <w:t>具有石油化工行业油泥浮渣常温干化同类业绩</w:t>
      </w:r>
      <w:r w:rsidRPr="00DC5E03">
        <w:rPr>
          <w:rFonts w:asciiTheme="majorEastAsia" w:eastAsiaTheme="majorEastAsia" w:hAnsiTheme="majorEastAsia" w:hint="eastAsia"/>
          <w:color w:val="000000"/>
          <w:sz w:val="24"/>
          <w:szCs w:val="24"/>
          <w:lang w:eastAsia="zh-CN"/>
        </w:rPr>
        <w:t>；</w:t>
      </w:r>
    </w:p>
    <w:p w:rsidR="0097119C" w:rsidRPr="00DC5E03" w:rsidRDefault="0097119C" w:rsidP="0097119C">
      <w:pPr>
        <w:pStyle w:val="a7"/>
        <w:widowControl/>
        <w:autoSpaceDE/>
        <w:autoSpaceDN/>
        <w:spacing w:before="0" w:line="360" w:lineRule="auto"/>
        <w:ind w:leftChars="200" w:left="920" w:hangingChars="200" w:hanging="480"/>
        <w:jc w:val="both"/>
        <w:rPr>
          <w:rFonts w:asciiTheme="majorEastAsia" w:eastAsiaTheme="majorEastAsia" w:hAnsiTheme="majorEastAsia"/>
          <w:kern w:val="59"/>
          <w:sz w:val="24"/>
          <w:szCs w:val="24"/>
          <w:lang w:eastAsia="zh-CN"/>
        </w:rPr>
      </w:pPr>
      <w:r w:rsidRPr="00DC5E03">
        <w:rPr>
          <w:rFonts w:asciiTheme="majorEastAsia" w:eastAsiaTheme="majorEastAsia" w:hAnsiTheme="majorEastAsia" w:hint="eastAsia"/>
          <w:sz w:val="24"/>
          <w:szCs w:val="24"/>
          <w:lang w:eastAsia="zh-CN"/>
        </w:rPr>
        <w:t xml:space="preserve">3. </w:t>
      </w:r>
      <w:r w:rsidRPr="00183C0E">
        <w:rPr>
          <w:rFonts w:hint="eastAsia"/>
          <w:sz w:val="24"/>
          <w:szCs w:val="24"/>
          <w:lang w:eastAsia="zh-CN"/>
        </w:rPr>
        <w:t>须提交合理可行的技术及实施方案，同时方案中应包括对应的安全环保措施，深度干</w:t>
      </w:r>
      <w:proofErr w:type="gramStart"/>
      <w:r w:rsidRPr="00183C0E">
        <w:rPr>
          <w:rFonts w:hint="eastAsia"/>
          <w:sz w:val="24"/>
          <w:szCs w:val="24"/>
          <w:lang w:eastAsia="zh-CN"/>
        </w:rPr>
        <w:t>化不能</w:t>
      </w:r>
      <w:proofErr w:type="gramEnd"/>
      <w:r w:rsidRPr="00183C0E">
        <w:rPr>
          <w:rFonts w:hint="eastAsia"/>
          <w:sz w:val="24"/>
          <w:szCs w:val="24"/>
          <w:lang w:eastAsia="zh-CN"/>
        </w:rPr>
        <w:t>造成更大的环境污染</w:t>
      </w:r>
      <w:r w:rsidRPr="00BF1C0D">
        <w:rPr>
          <w:rFonts w:asciiTheme="majorEastAsia" w:eastAsiaTheme="majorEastAsia" w:hAnsiTheme="majorEastAsia" w:hint="eastAsia"/>
          <w:kern w:val="59"/>
          <w:sz w:val="24"/>
          <w:szCs w:val="24"/>
          <w:lang w:eastAsia="zh-CN"/>
        </w:rPr>
        <w:t>；</w:t>
      </w:r>
    </w:p>
    <w:p w:rsidR="0097119C" w:rsidRPr="00DC5E03" w:rsidRDefault="0097119C" w:rsidP="0097119C">
      <w:pPr>
        <w:spacing w:line="360" w:lineRule="auto"/>
        <w:ind w:firstLineChars="200" w:firstLine="480"/>
        <w:textAlignment w:val="bottom"/>
        <w:rPr>
          <w:rFonts w:asciiTheme="majorEastAsia" w:eastAsiaTheme="majorEastAsia" w:hAnsiTheme="majorEastAsia"/>
          <w:sz w:val="24"/>
          <w:szCs w:val="24"/>
          <w:lang w:eastAsia="zh-CN"/>
        </w:rPr>
      </w:pPr>
      <w:r w:rsidRPr="00DC5E03">
        <w:rPr>
          <w:rFonts w:asciiTheme="majorEastAsia" w:eastAsiaTheme="majorEastAsia" w:hAnsiTheme="majorEastAsia" w:hint="eastAsia"/>
          <w:sz w:val="24"/>
          <w:szCs w:val="24"/>
          <w:lang w:eastAsia="zh-CN"/>
        </w:rPr>
        <w:t xml:space="preserve">4. </w:t>
      </w:r>
      <w:r w:rsidRPr="00DC5E03">
        <w:rPr>
          <w:rFonts w:asciiTheme="majorEastAsia" w:eastAsiaTheme="majorEastAsia" w:hAnsiTheme="majorEastAsia"/>
          <w:sz w:val="24"/>
          <w:szCs w:val="24"/>
          <w:lang w:eastAsia="zh-CN"/>
        </w:rPr>
        <w:t>没有失信黑名单记录（以最高院失信被执行人系统发布信息为准）；</w:t>
      </w:r>
    </w:p>
    <w:p w:rsidR="0097119C" w:rsidRPr="00BF1C0D" w:rsidRDefault="0097119C" w:rsidP="0097119C">
      <w:pPr>
        <w:pStyle w:val="a7"/>
        <w:widowControl/>
        <w:autoSpaceDE/>
        <w:autoSpaceDN/>
        <w:spacing w:before="0" w:line="360" w:lineRule="auto"/>
        <w:ind w:left="0" w:firstLineChars="200" w:firstLine="480"/>
        <w:jc w:val="both"/>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 xml:space="preserve">5. </w:t>
      </w:r>
      <w:r w:rsidRPr="00DC5E03">
        <w:rPr>
          <w:rFonts w:asciiTheme="majorEastAsia" w:eastAsiaTheme="majorEastAsia" w:hAnsiTheme="majorEastAsia"/>
          <w:sz w:val="24"/>
          <w:szCs w:val="24"/>
          <w:lang w:eastAsia="zh-CN"/>
        </w:rPr>
        <w:t>与</w:t>
      </w:r>
      <w:r w:rsidRPr="00DC5E03">
        <w:rPr>
          <w:rFonts w:asciiTheme="majorEastAsia" w:eastAsiaTheme="majorEastAsia" w:hAnsiTheme="majorEastAsia" w:hint="eastAsia"/>
          <w:sz w:val="24"/>
          <w:szCs w:val="24"/>
          <w:lang w:eastAsia="zh-CN"/>
        </w:rPr>
        <w:t>比选人</w:t>
      </w:r>
      <w:r w:rsidRPr="00DC5E03">
        <w:rPr>
          <w:rFonts w:asciiTheme="majorEastAsia" w:eastAsiaTheme="majorEastAsia" w:hAnsiTheme="majorEastAsia"/>
          <w:sz w:val="24"/>
          <w:szCs w:val="24"/>
          <w:lang w:eastAsia="zh-CN"/>
        </w:rPr>
        <w:t>无诉讼纠纷</w:t>
      </w:r>
      <w:r w:rsidRPr="00DC5E03">
        <w:rPr>
          <w:rFonts w:asciiTheme="majorEastAsia" w:eastAsiaTheme="majorEastAsia" w:hAnsiTheme="majorEastAsia" w:hint="eastAsia"/>
          <w:sz w:val="24"/>
          <w:szCs w:val="24"/>
          <w:lang w:eastAsia="zh-CN"/>
        </w:rPr>
        <w:t>；</w:t>
      </w:r>
    </w:p>
    <w:p w:rsidR="0097119C" w:rsidRDefault="0097119C" w:rsidP="0097119C">
      <w:pPr>
        <w:pStyle w:val="10"/>
        <w:spacing w:line="360" w:lineRule="auto"/>
        <w:ind w:left="0" w:firstLineChars="200" w:firstLine="482"/>
        <w:rPr>
          <w:rFonts w:asciiTheme="majorEastAsia" w:eastAsiaTheme="majorEastAsia" w:hAnsiTheme="majorEastAsia"/>
          <w:sz w:val="24"/>
          <w:szCs w:val="24"/>
          <w:lang w:eastAsia="zh-CN"/>
        </w:rPr>
      </w:pPr>
      <w:r w:rsidRPr="00DC5E03">
        <w:rPr>
          <w:rFonts w:asciiTheme="majorEastAsia" w:eastAsiaTheme="majorEastAsia" w:hAnsiTheme="majorEastAsia" w:hint="eastAsia"/>
          <w:sz w:val="24"/>
          <w:szCs w:val="24"/>
          <w:lang w:eastAsia="zh-CN"/>
        </w:rPr>
        <w:t>6.</w:t>
      </w:r>
      <w:r>
        <w:rPr>
          <w:rFonts w:asciiTheme="majorEastAsia" w:eastAsiaTheme="majorEastAsia" w:hAnsiTheme="majorEastAsia" w:hint="eastAsia"/>
          <w:sz w:val="24"/>
          <w:szCs w:val="24"/>
          <w:lang w:eastAsia="zh-CN"/>
        </w:rPr>
        <w:t xml:space="preserve"> </w:t>
      </w:r>
      <w:proofErr w:type="gramStart"/>
      <w:r w:rsidRPr="00DC5E03">
        <w:rPr>
          <w:rFonts w:asciiTheme="majorEastAsia" w:eastAsiaTheme="majorEastAsia" w:hAnsiTheme="majorEastAsia" w:hint="eastAsia"/>
          <w:sz w:val="24"/>
          <w:szCs w:val="24"/>
          <w:lang w:eastAsia="zh-CN"/>
        </w:rPr>
        <w:t>本标不接受</w:t>
      </w:r>
      <w:proofErr w:type="gramEnd"/>
      <w:r w:rsidRPr="00DC5E03">
        <w:rPr>
          <w:rFonts w:asciiTheme="majorEastAsia" w:eastAsiaTheme="majorEastAsia" w:hAnsiTheme="majorEastAsia" w:hint="eastAsia"/>
          <w:sz w:val="24"/>
          <w:szCs w:val="24"/>
          <w:lang w:eastAsia="zh-CN"/>
        </w:rPr>
        <w:t>联合体投标。</w:t>
      </w:r>
    </w:p>
    <w:p w:rsidR="00967702" w:rsidRPr="00B448B4" w:rsidRDefault="00DD56C2" w:rsidP="0097119C">
      <w:pPr>
        <w:pStyle w:val="10"/>
        <w:spacing w:line="360" w:lineRule="auto"/>
        <w:ind w:left="0" w:firstLineChars="200" w:firstLine="459"/>
        <w:rPr>
          <w:sz w:val="24"/>
          <w:szCs w:val="24"/>
          <w:lang w:eastAsia="zh-CN"/>
        </w:rPr>
      </w:pPr>
      <w:r w:rsidRPr="00B448B4">
        <w:rPr>
          <w:w w:val="95"/>
          <w:sz w:val="24"/>
          <w:szCs w:val="24"/>
          <w:lang w:eastAsia="zh-CN"/>
        </w:rPr>
        <w:t>七、参选保证金</w:t>
      </w:r>
    </w:p>
    <w:p w:rsidR="00B95C11" w:rsidRPr="000F6A38" w:rsidRDefault="00B95C11" w:rsidP="00B95C1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0F6A38">
        <w:rPr>
          <w:rFonts w:asciiTheme="majorEastAsia" w:eastAsiaTheme="majorEastAsia" w:hAnsiTheme="majorEastAsia" w:cs="Arial" w:hint="eastAsia"/>
          <w:color w:val="333333"/>
          <w:sz w:val="24"/>
          <w:szCs w:val="24"/>
          <w:lang w:eastAsia="zh-CN"/>
        </w:rPr>
        <w:t>1、参选保证金的金额为：人民币</w:t>
      </w:r>
      <w:r w:rsidR="0097119C">
        <w:rPr>
          <w:rFonts w:asciiTheme="majorEastAsia" w:eastAsiaTheme="majorEastAsia" w:hAnsiTheme="majorEastAsia" w:cs="Arial" w:hint="eastAsia"/>
          <w:color w:val="333333"/>
          <w:sz w:val="24"/>
          <w:szCs w:val="24"/>
          <w:lang w:eastAsia="zh-CN"/>
        </w:rPr>
        <w:t>叁万</w:t>
      </w:r>
      <w:r w:rsidRPr="000F6A38">
        <w:rPr>
          <w:rFonts w:asciiTheme="majorEastAsia" w:eastAsiaTheme="majorEastAsia" w:hAnsiTheme="majorEastAsia" w:cs="Arial" w:hint="eastAsia"/>
          <w:color w:val="333333"/>
          <w:sz w:val="24"/>
          <w:szCs w:val="24"/>
          <w:lang w:eastAsia="zh-CN"/>
        </w:rPr>
        <w:t>元整（</w:t>
      </w:r>
      <w:r w:rsidR="0097119C">
        <w:rPr>
          <w:rFonts w:asciiTheme="majorEastAsia" w:eastAsiaTheme="majorEastAsia" w:hAnsiTheme="majorEastAsia" w:cs="Arial"/>
          <w:color w:val="333333"/>
          <w:sz w:val="24"/>
          <w:szCs w:val="24"/>
          <w:lang w:eastAsia="zh-CN"/>
        </w:rPr>
        <w:t>RMB30</w:t>
      </w:r>
      <w:r w:rsidRPr="000F6A38">
        <w:rPr>
          <w:rFonts w:asciiTheme="majorEastAsia" w:eastAsiaTheme="majorEastAsia" w:hAnsiTheme="majorEastAsia" w:cs="Arial" w:hint="eastAsia"/>
          <w:color w:val="333333"/>
          <w:sz w:val="24"/>
          <w:szCs w:val="24"/>
          <w:lang w:eastAsia="zh-CN"/>
        </w:rPr>
        <w:t>000.00元）；</w:t>
      </w:r>
    </w:p>
    <w:p w:rsidR="00B95C11" w:rsidRPr="000F6A38" w:rsidRDefault="00B95C11" w:rsidP="00B95C1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0F6A38">
        <w:rPr>
          <w:rFonts w:asciiTheme="majorEastAsia" w:eastAsiaTheme="majorEastAsia" w:hAnsiTheme="majorEastAsia" w:cs="Arial" w:hint="eastAsia"/>
          <w:color w:val="333333"/>
          <w:sz w:val="24"/>
          <w:szCs w:val="24"/>
          <w:lang w:eastAsia="zh-CN"/>
        </w:rPr>
        <w:t>2、参选保证金提交的时间：应在参选文件递交截止时间之前汇达指定账户；</w:t>
      </w:r>
    </w:p>
    <w:p w:rsidR="00B95C11" w:rsidRPr="000F6A38" w:rsidRDefault="00B95C11" w:rsidP="00B95C1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0F6A38">
        <w:rPr>
          <w:rFonts w:asciiTheme="majorEastAsia" w:eastAsiaTheme="majorEastAsia" w:hAnsiTheme="majorEastAsia" w:cs="Arial" w:hint="eastAsia"/>
          <w:color w:val="333333"/>
          <w:sz w:val="24"/>
          <w:szCs w:val="24"/>
          <w:lang w:eastAsia="zh-CN"/>
        </w:rPr>
        <w:t>3、参选保证金提交的方式：</w:t>
      </w:r>
      <w:r w:rsidRPr="000F6A38">
        <w:rPr>
          <w:rFonts w:asciiTheme="majorEastAsia" w:eastAsiaTheme="majorEastAsia" w:hAnsiTheme="majorEastAsia" w:cs="Arial" w:hint="eastAsia"/>
          <w:color w:val="333333"/>
          <w:sz w:val="24"/>
          <w:szCs w:val="24"/>
          <w:u w:val="single"/>
          <w:lang w:eastAsia="zh-CN"/>
        </w:rPr>
        <w:t>应从参选人基本账户以电汇或银行转账方式提交（以款项到达时间为准），并应在电汇或银行转账单上注明为本项目的参选保证金；</w:t>
      </w:r>
    </w:p>
    <w:p w:rsidR="00B95C11" w:rsidRPr="000F6A38" w:rsidRDefault="00B95C11" w:rsidP="00B95C1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0F6A38">
        <w:rPr>
          <w:rFonts w:asciiTheme="majorEastAsia" w:eastAsiaTheme="majorEastAsia" w:hAnsiTheme="majorEastAsia" w:cs="Arial" w:hint="eastAsia"/>
          <w:color w:val="333333"/>
          <w:sz w:val="24"/>
          <w:szCs w:val="24"/>
          <w:lang w:eastAsia="zh-CN"/>
        </w:rPr>
        <w:t>4、参选保证金指定账户：</w:t>
      </w:r>
    </w:p>
    <w:p w:rsidR="00B95C11" w:rsidRPr="0041136B" w:rsidRDefault="00B95C11" w:rsidP="00B95C1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41136B">
        <w:rPr>
          <w:rFonts w:asciiTheme="majorEastAsia" w:eastAsiaTheme="majorEastAsia" w:hAnsiTheme="majorEastAsia" w:cs="Arial" w:hint="eastAsia"/>
          <w:color w:val="333333"/>
          <w:sz w:val="24"/>
          <w:szCs w:val="24"/>
          <w:lang w:eastAsia="zh-CN"/>
        </w:rPr>
        <w:t>开户名称：福建福海创石油化工有限公司 </w:t>
      </w:r>
    </w:p>
    <w:p w:rsidR="00B95C11" w:rsidRPr="0041136B" w:rsidRDefault="00B95C11" w:rsidP="00B95C1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41136B">
        <w:rPr>
          <w:rFonts w:asciiTheme="majorEastAsia" w:eastAsiaTheme="majorEastAsia" w:hAnsiTheme="majorEastAsia" w:cs="Arial" w:hint="eastAsia"/>
          <w:color w:val="333333"/>
          <w:sz w:val="24"/>
          <w:szCs w:val="24"/>
          <w:lang w:eastAsia="zh-CN"/>
        </w:rPr>
        <w:t>开户银行：</w:t>
      </w:r>
      <w:r w:rsidRPr="0041136B">
        <w:rPr>
          <w:rFonts w:hint="eastAsia"/>
          <w:sz w:val="24"/>
          <w:szCs w:val="24"/>
          <w:lang w:eastAsia="zh-CN"/>
        </w:rPr>
        <w:t>中国银行</w:t>
      </w:r>
      <w:r w:rsidR="003648F7">
        <w:rPr>
          <w:rFonts w:hint="eastAsia"/>
          <w:sz w:val="24"/>
          <w:szCs w:val="24"/>
          <w:lang w:eastAsia="zh-CN"/>
        </w:rPr>
        <w:t>股份有限公司</w:t>
      </w:r>
      <w:r w:rsidRPr="0041136B">
        <w:rPr>
          <w:rFonts w:hint="eastAsia"/>
          <w:sz w:val="24"/>
          <w:szCs w:val="24"/>
          <w:lang w:eastAsia="zh-CN"/>
        </w:rPr>
        <w:t>漳州古雷经济开发区支行</w:t>
      </w:r>
    </w:p>
    <w:p w:rsidR="00B95C11" w:rsidRPr="000F6A38" w:rsidRDefault="00B95C11" w:rsidP="00B95C1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41136B">
        <w:rPr>
          <w:rFonts w:asciiTheme="majorEastAsia" w:eastAsiaTheme="majorEastAsia" w:hAnsiTheme="majorEastAsia" w:cs="Arial" w:hint="eastAsia"/>
          <w:color w:val="333333"/>
          <w:sz w:val="24"/>
          <w:szCs w:val="24"/>
          <w:lang w:eastAsia="zh-CN"/>
        </w:rPr>
        <w:t>帐   号：</w:t>
      </w:r>
      <w:r w:rsidRPr="0041136B">
        <w:rPr>
          <w:rFonts w:hint="eastAsia"/>
          <w:sz w:val="24"/>
          <w:szCs w:val="24"/>
          <w:lang w:eastAsia="zh-CN"/>
        </w:rPr>
        <w:t>406574816628</w:t>
      </w:r>
    </w:p>
    <w:p w:rsidR="00B95C11" w:rsidRPr="000F6A38" w:rsidRDefault="00B95C11" w:rsidP="00B95C1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0F6A38">
        <w:rPr>
          <w:rFonts w:asciiTheme="majorEastAsia" w:eastAsiaTheme="majorEastAsia" w:hAnsiTheme="majorEastAsia" w:cs="Arial" w:hint="eastAsia"/>
          <w:color w:val="333333"/>
          <w:sz w:val="24"/>
          <w:szCs w:val="24"/>
          <w:lang w:eastAsia="zh-CN"/>
        </w:rPr>
        <w:t>注明用途：</w:t>
      </w:r>
      <w:proofErr w:type="gramStart"/>
      <w:r w:rsidR="003648F7" w:rsidRPr="003648F7">
        <w:rPr>
          <w:rFonts w:hint="eastAsia"/>
          <w:b/>
          <w:sz w:val="24"/>
          <w:szCs w:val="24"/>
          <w:lang w:eastAsia="zh-CN"/>
        </w:rPr>
        <w:t>清罐清淤</w:t>
      </w:r>
      <w:proofErr w:type="gramEnd"/>
      <w:r w:rsidR="003648F7" w:rsidRPr="003648F7">
        <w:rPr>
          <w:rFonts w:hint="eastAsia"/>
          <w:b/>
          <w:sz w:val="24"/>
          <w:szCs w:val="24"/>
          <w:lang w:eastAsia="zh-CN"/>
        </w:rPr>
        <w:t>及污泥深度干化</w:t>
      </w:r>
      <w:r w:rsidRPr="000F6A38">
        <w:rPr>
          <w:rFonts w:asciiTheme="majorEastAsia" w:eastAsiaTheme="majorEastAsia" w:hAnsiTheme="majorEastAsia" w:hint="eastAsia"/>
          <w:b/>
          <w:sz w:val="24"/>
          <w:szCs w:val="24"/>
          <w:lang w:eastAsia="zh-CN"/>
        </w:rPr>
        <w:t>项目</w:t>
      </w:r>
      <w:r w:rsidRPr="000F6A38">
        <w:rPr>
          <w:rFonts w:asciiTheme="majorEastAsia" w:eastAsiaTheme="majorEastAsia" w:hAnsiTheme="majorEastAsia" w:cs="Arial" w:hint="eastAsia"/>
          <w:b/>
          <w:color w:val="333333"/>
          <w:sz w:val="24"/>
          <w:szCs w:val="24"/>
          <w:lang w:eastAsia="zh-CN"/>
        </w:rPr>
        <w:t>参选保证金</w:t>
      </w:r>
    </w:p>
    <w:p w:rsidR="00B95C11" w:rsidRPr="000F6A38" w:rsidRDefault="00B95C11" w:rsidP="00B95C1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sidRPr="000F6A38">
        <w:rPr>
          <w:rFonts w:asciiTheme="majorEastAsia" w:eastAsiaTheme="majorEastAsia" w:hAnsiTheme="majorEastAsia" w:cs="Arial" w:hint="eastAsia"/>
          <w:color w:val="333333"/>
          <w:sz w:val="24"/>
          <w:szCs w:val="24"/>
          <w:lang w:eastAsia="zh-CN"/>
        </w:rPr>
        <w:lastRenderedPageBreak/>
        <w:t>参选保证金有效期：90日历天。</w:t>
      </w:r>
    </w:p>
    <w:p w:rsidR="00B95C11" w:rsidRPr="000F6A38" w:rsidRDefault="00B95C11" w:rsidP="00B95C11">
      <w:pPr>
        <w:widowControl/>
        <w:autoSpaceDE/>
        <w:autoSpaceDN/>
        <w:spacing w:line="360" w:lineRule="auto"/>
        <w:ind w:firstLine="480"/>
        <w:jc w:val="both"/>
        <w:rPr>
          <w:rFonts w:asciiTheme="majorEastAsia" w:eastAsiaTheme="majorEastAsia" w:hAnsiTheme="majorEastAsia" w:cs="Arial"/>
          <w:color w:val="333333"/>
          <w:sz w:val="24"/>
          <w:szCs w:val="24"/>
          <w:u w:val="single"/>
          <w:lang w:eastAsia="zh-CN"/>
        </w:rPr>
      </w:pPr>
      <w:r w:rsidRPr="000F6A38">
        <w:rPr>
          <w:rFonts w:asciiTheme="majorEastAsia" w:eastAsiaTheme="majorEastAsia" w:hAnsiTheme="majorEastAsia" w:cs="Arial" w:hint="eastAsia"/>
          <w:color w:val="333333"/>
          <w:sz w:val="24"/>
          <w:szCs w:val="24"/>
          <w:u w:val="single"/>
          <w:lang w:eastAsia="zh-CN"/>
        </w:rPr>
        <w:t>注：开户许可证上账号应与参选保证金转账回单上账号一致，否则视为未按规定提交参选保证金,所造成的一切后果由参选人自行负责。</w:t>
      </w:r>
    </w:p>
    <w:p w:rsidR="00B95C11" w:rsidRPr="000F6A38" w:rsidRDefault="00B95C11" w:rsidP="00B95C11">
      <w:pPr>
        <w:pStyle w:val="a3"/>
        <w:spacing w:line="360" w:lineRule="auto"/>
        <w:ind w:firstLineChars="200" w:firstLine="480"/>
        <w:jc w:val="both"/>
        <w:rPr>
          <w:rFonts w:asciiTheme="majorEastAsia" w:eastAsiaTheme="majorEastAsia" w:hAnsiTheme="majorEastAsia"/>
          <w:lang w:eastAsia="zh-CN"/>
        </w:rPr>
      </w:pPr>
      <w:r w:rsidRPr="000F6A38">
        <w:rPr>
          <w:rFonts w:asciiTheme="majorEastAsia" w:eastAsiaTheme="majorEastAsia" w:hAnsiTheme="majorEastAsia" w:hint="eastAsia"/>
          <w:lang w:eastAsia="zh-CN"/>
        </w:rPr>
        <w:t>5.对于未能按要求提交保证金的参选文件，比选单位可以视为不符合上面比选要求而予以拒绝；</w:t>
      </w:r>
    </w:p>
    <w:p w:rsidR="00B95C11" w:rsidRPr="000F6A38" w:rsidRDefault="00B95C11" w:rsidP="00B95C11">
      <w:pPr>
        <w:pStyle w:val="a3"/>
        <w:spacing w:line="360" w:lineRule="auto"/>
        <w:ind w:firstLineChars="200" w:firstLine="480"/>
        <w:jc w:val="both"/>
        <w:rPr>
          <w:rFonts w:asciiTheme="majorEastAsia" w:eastAsiaTheme="majorEastAsia" w:hAnsiTheme="majorEastAsia"/>
          <w:lang w:eastAsia="zh-CN"/>
        </w:rPr>
      </w:pPr>
      <w:r w:rsidRPr="000F6A38">
        <w:rPr>
          <w:rFonts w:asciiTheme="majorEastAsia" w:eastAsiaTheme="majorEastAsia" w:hAnsiTheme="majorEastAsia" w:hint="eastAsia"/>
          <w:lang w:eastAsia="zh-CN"/>
        </w:rPr>
        <w:t>6.</w:t>
      </w:r>
      <w:r w:rsidRPr="000F6A38">
        <w:rPr>
          <w:rFonts w:asciiTheme="majorEastAsia" w:eastAsiaTheme="majorEastAsia" w:hAnsiTheme="majorEastAsia" w:hint="eastAsia"/>
          <w:spacing w:val="8"/>
          <w:lang w:eastAsia="zh-CN"/>
        </w:rPr>
        <w:t xml:space="preserve"> 本项目比选结束后，未中选的参选人其所递交的参选保证金将于本项目合同签订后退回至参选人</w:t>
      </w:r>
      <w:r w:rsidRPr="000F6A38">
        <w:rPr>
          <w:rFonts w:asciiTheme="majorEastAsia" w:eastAsiaTheme="majorEastAsia" w:hAnsiTheme="majorEastAsia" w:hint="eastAsia"/>
          <w:lang w:eastAsia="zh-CN"/>
        </w:rPr>
        <w:t>基本账户</w:t>
      </w:r>
      <w:r w:rsidRPr="000F6A38">
        <w:rPr>
          <w:rFonts w:asciiTheme="majorEastAsia" w:eastAsiaTheme="majorEastAsia" w:hAnsiTheme="majorEastAsia" w:hint="eastAsia"/>
          <w:spacing w:val="8"/>
          <w:lang w:eastAsia="zh-CN"/>
        </w:rPr>
        <w:t>（无息）</w:t>
      </w:r>
      <w:r w:rsidRPr="000F6A38">
        <w:rPr>
          <w:rFonts w:asciiTheme="majorEastAsia" w:eastAsiaTheme="majorEastAsia" w:hAnsiTheme="majorEastAsia" w:hint="eastAsia"/>
          <w:lang w:eastAsia="zh-CN"/>
        </w:rPr>
        <w:t>，最迟不超过规定的比选有效期满后的20天；</w:t>
      </w:r>
    </w:p>
    <w:p w:rsidR="00B95C11" w:rsidRPr="000F6A38" w:rsidRDefault="00B95C11" w:rsidP="00B95C11">
      <w:pPr>
        <w:pStyle w:val="a3"/>
        <w:spacing w:line="360" w:lineRule="auto"/>
        <w:ind w:firstLineChars="200" w:firstLine="480"/>
        <w:jc w:val="both"/>
        <w:rPr>
          <w:rFonts w:asciiTheme="majorEastAsia" w:eastAsiaTheme="majorEastAsia" w:hAnsiTheme="majorEastAsia"/>
          <w:color w:val="000000" w:themeColor="text1"/>
          <w:lang w:eastAsia="zh-CN"/>
        </w:rPr>
      </w:pPr>
      <w:r w:rsidRPr="000F6A38">
        <w:rPr>
          <w:rFonts w:asciiTheme="majorEastAsia" w:eastAsiaTheme="majorEastAsia" w:hAnsiTheme="majorEastAsia" w:hint="eastAsia"/>
          <w:lang w:eastAsia="zh-CN"/>
        </w:rPr>
        <w:t>7.中选者的参选保证金（无息），将在合同签订后自动转为履约保证金，将于合同周期完成后1</w:t>
      </w:r>
      <w:r w:rsidRPr="000F6A38">
        <w:rPr>
          <w:rFonts w:asciiTheme="majorEastAsia" w:eastAsiaTheme="majorEastAsia" w:hAnsiTheme="majorEastAsia"/>
          <w:lang w:eastAsia="zh-CN"/>
        </w:rPr>
        <w:t>5</w:t>
      </w:r>
      <w:r w:rsidRPr="000F6A38">
        <w:rPr>
          <w:rFonts w:asciiTheme="majorEastAsia" w:eastAsiaTheme="majorEastAsia" w:hAnsiTheme="majorEastAsia" w:hint="eastAsia"/>
          <w:lang w:eastAsia="zh-CN"/>
        </w:rPr>
        <w:t>个工作日内，甲方无息退还履约保证金；</w:t>
      </w:r>
    </w:p>
    <w:p w:rsidR="00B95C11" w:rsidRPr="000F6A38" w:rsidRDefault="00B95C11" w:rsidP="00B95C11">
      <w:pPr>
        <w:pStyle w:val="a3"/>
        <w:spacing w:line="360" w:lineRule="auto"/>
        <w:ind w:firstLineChars="200" w:firstLine="480"/>
        <w:jc w:val="both"/>
        <w:rPr>
          <w:rFonts w:asciiTheme="majorEastAsia" w:eastAsiaTheme="majorEastAsia" w:hAnsiTheme="majorEastAsia"/>
          <w:lang w:eastAsia="zh-CN"/>
        </w:rPr>
      </w:pPr>
      <w:r w:rsidRPr="000F6A38">
        <w:rPr>
          <w:rFonts w:asciiTheme="majorEastAsia" w:eastAsiaTheme="majorEastAsia" w:hAnsiTheme="majorEastAsia" w:hint="eastAsia"/>
          <w:lang w:eastAsia="zh-CN"/>
        </w:rPr>
        <w:t>8.如有下列情况发生，将被没收参选保证金：</w:t>
      </w:r>
    </w:p>
    <w:p w:rsidR="00B95C11" w:rsidRPr="000F6A38" w:rsidRDefault="00B95C11" w:rsidP="00B95C11">
      <w:pPr>
        <w:pStyle w:val="a3"/>
        <w:spacing w:line="360" w:lineRule="auto"/>
        <w:jc w:val="both"/>
        <w:rPr>
          <w:rFonts w:asciiTheme="majorEastAsia" w:eastAsiaTheme="majorEastAsia" w:hAnsiTheme="majorEastAsia"/>
          <w:lang w:eastAsia="zh-CN"/>
        </w:rPr>
      </w:pPr>
      <w:r w:rsidRPr="000F6A38">
        <w:rPr>
          <w:rFonts w:asciiTheme="majorEastAsia" w:eastAsiaTheme="majorEastAsia" w:hAnsiTheme="majorEastAsia" w:hint="eastAsia"/>
          <w:lang w:eastAsia="zh-CN"/>
        </w:rPr>
        <w:t xml:space="preserve">    （1）参选单位在参选有效期内撤回参选文件；</w:t>
      </w:r>
    </w:p>
    <w:p w:rsidR="00967702" w:rsidRPr="00B95C11" w:rsidRDefault="00B95C11" w:rsidP="00B95C11">
      <w:pPr>
        <w:pStyle w:val="10"/>
        <w:spacing w:line="360" w:lineRule="auto"/>
        <w:ind w:left="0" w:firstLineChars="196" w:firstLine="470"/>
        <w:rPr>
          <w:b w:val="0"/>
          <w:sz w:val="24"/>
          <w:szCs w:val="24"/>
          <w:lang w:eastAsia="zh-CN"/>
        </w:rPr>
      </w:pPr>
      <w:r w:rsidRPr="00B95C11">
        <w:rPr>
          <w:rFonts w:asciiTheme="majorEastAsia" w:eastAsiaTheme="majorEastAsia" w:hAnsiTheme="majorEastAsia" w:hint="eastAsia"/>
          <w:b w:val="0"/>
          <w:sz w:val="24"/>
          <w:szCs w:val="24"/>
          <w:lang w:eastAsia="zh-CN"/>
        </w:rPr>
        <w:t>（2）参选单位未能</w:t>
      </w:r>
      <w:proofErr w:type="gramStart"/>
      <w:r w:rsidRPr="00B95C11">
        <w:rPr>
          <w:rFonts w:asciiTheme="majorEastAsia" w:eastAsiaTheme="majorEastAsia" w:hAnsiTheme="majorEastAsia" w:hint="eastAsia"/>
          <w:b w:val="0"/>
          <w:sz w:val="24"/>
          <w:szCs w:val="24"/>
          <w:lang w:eastAsia="zh-CN"/>
        </w:rPr>
        <w:t>按接到</w:t>
      </w:r>
      <w:proofErr w:type="gramEnd"/>
      <w:r w:rsidRPr="00B95C11">
        <w:rPr>
          <w:rFonts w:asciiTheme="majorEastAsia" w:eastAsiaTheme="majorEastAsia" w:hAnsiTheme="majorEastAsia" w:hint="eastAsia"/>
          <w:b w:val="0"/>
          <w:sz w:val="24"/>
          <w:szCs w:val="24"/>
          <w:lang w:eastAsia="zh-CN"/>
        </w:rPr>
        <w:t>中标通知书后规定的时间内</w:t>
      </w:r>
      <w:proofErr w:type="gramStart"/>
      <w:r w:rsidRPr="00B95C11">
        <w:rPr>
          <w:rFonts w:asciiTheme="majorEastAsia" w:eastAsiaTheme="majorEastAsia" w:hAnsiTheme="majorEastAsia" w:hint="eastAsia"/>
          <w:b w:val="0"/>
          <w:sz w:val="24"/>
          <w:szCs w:val="24"/>
          <w:lang w:eastAsia="zh-CN"/>
        </w:rPr>
        <w:t>签定</w:t>
      </w:r>
      <w:proofErr w:type="gramEnd"/>
      <w:r w:rsidRPr="00B95C11">
        <w:rPr>
          <w:rFonts w:asciiTheme="majorEastAsia" w:eastAsiaTheme="majorEastAsia" w:hAnsiTheme="majorEastAsia" w:hint="eastAsia"/>
          <w:b w:val="0"/>
          <w:sz w:val="24"/>
          <w:szCs w:val="24"/>
          <w:lang w:eastAsia="zh-CN"/>
        </w:rPr>
        <w:t>合同。</w:t>
      </w:r>
    </w:p>
    <w:p w:rsidR="00B448B4" w:rsidRPr="009238C4" w:rsidRDefault="00B448B4" w:rsidP="006C6A85">
      <w:pPr>
        <w:pStyle w:val="10"/>
        <w:spacing w:line="360" w:lineRule="auto"/>
        <w:ind w:left="0" w:firstLineChars="200" w:firstLine="459"/>
        <w:rPr>
          <w:rFonts w:asciiTheme="majorEastAsia" w:eastAsiaTheme="majorEastAsia" w:hAnsiTheme="majorEastAsia"/>
          <w:sz w:val="24"/>
          <w:szCs w:val="24"/>
          <w:lang w:eastAsia="zh-CN"/>
        </w:rPr>
      </w:pPr>
      <w:r w:rsidRPr="009238C4">
        <w:rPr>
          <w:rFonts w:asciiTheme="majorEastAsia" w:eastAsiaTheme="majorEastAsia" w:hAnsiTheme="majorEastAsia"/>
          <w:w w:val="95"/>
          <w:sz w:val="24"/>
          <w:szCs w:val="24"/>
          <w:lang w:eastAsia="zh-CN"/>
        </w:rPr>
        <w:t>八、参选文件的递交</w:t>
      </w:r>
    </w:p>
    <w:p w:rsidR="00B448B4" w:rsidRPr="009238C4" w:rsidRDefault="00B448B4" w:rsidP="0022016D">
      <w:pPr>
        <w:pStyle w:val="2"/>
        <w:tabs>
          <w:tab w:val="left" w:pos="6879"/>
        </w:tabs>
        <w:spacing w:line="360" w:lineRule="auto"/>
        <w:ind w:left="0" w:firstLineChars="196" w:firstLine="472"/>
        <w:rPr>
          <w:rFonts w:asciiTheme="majorEastAsia" w:eastAsiaTheme="majorEastAsia" w:hAnsiTheme="majorEastAsia"/>
          <w:lang w:eastAsia="zh-CN"/>
        </w:rPr>
      </w:pPr>
      <w:r w:rsidRPr="009238C4">
        <w:rPr>
          <w:rFonts w:asciiTheme="majorEastAsia" w:eastAsiaTheme="majorEastAsia" w:hAnsiTheme="majorEastAsia"/>
          <w:lang w:eastAsia="zh-CN"/>
        </w:rPr>
        <w:t>1.参选文件递交的截止时间：</w:t>
      </w:r>
      <w:r w:rsidRPr="009238C4">
        <w:rPr>
          <w:rFonts w:asciiTheme="majorEastAsia" w:eastAsiaTheme="majorEastAsia" w:hAnsiTheme="majorEastAsia" w:hint="eastAsia"/>
          <w:lang w:eastAsia="zh-CN"/>
        </w:rPr>
        <w:t>见比选公告</w:t>
      </w:r>
    </w:p>
    <w:p w:rsidR="00B448B4" w:rsidRPr="009238C4" w:rsidRDefault="00B448B4" w:rsidP="0022016D">
      <w:pPr>
        <w:pStyle w:val="2"/>
        <w:tabs>
          <w:tab w:val="left" w:pos="6879"/>
        </w:tabs>
        <w:spacing w:line="360" w:lineRule="auto"/>
        <w:ind w:left="0" w:firstLineChars="196" w:firstLine="472"/>
        <w:rPr>
          <w:rFonts w:asciiTheme="majorEastAsia" w:eastAsiaTheme="majorEastAsia" w:hAnsiTheme="majorEastAsia"/>
          <w:spacing w:val="-57"/>
          <w:lang w:eastAsia="zh-CN"/>
        </w:rPr>
      </w:pPr>
      <w:r w:rsidRPr="009238C4">
        <w:rPr>
          <w:rFonts w:asciiTheme="majorEastAsia" w:eastAsiaTheme="majorEastAsia" w:hAnsiTheme="majorEastAsia"/>
          <w:lang w:eastAsia="zh-CN"/>
        </w:rPr>
        <w:t>2.</w:t>
      </w:r>
      <w:r w:rsidRPr="009238C4">
        <w:rPr>
          <w:rFonts w:asciiTheme="majorEastAsia" w:eastAsiaTheme="majorEastAsia" w:hAnsiTheme="majorEastAsia"/>
          <w:spacing w:val="4"/>
          <w:lang w:eastAsia="zh-CN"/>
        </w:rPr>
        <w:t>递交</w:t>
      </w:r>
      <w:r w:rsidRPr="009238C4">
        <w:rPr>
          <w:rFonts w:asciiTheme="majorEastAsia" w:eastAsiaTheme="majorEastAsia" w:hAnsiTheme="majorEastAsia"/>
          <w:lang w:eastAsia="zh-CN"/>
        </w:rPr>
        <w:t>参</w:t>
      </w:r>
      <w:r w:rsidRPr="009238C4">
        <w:rPr>
          <w:rFonts w:asciiTheme="majorEastAsia" w:eastAsiaTheme="majorEastAsia" w:hAnsiTheme="majorEastAsia"/>
          <w:spacing w:val="4"/>
          <w:lang w:eastAsia="zh-CN"/>
        </w:rPr>
        <w:t>选文件的地</w:t>
      </w:r>
      <w:r w:rsidRPr="009238C4">
        <w:rPr>
          <w:rFonts w:asciiTheme="majorEastAsia" w:eastAsiaTheme="majorEastAsia" w:hAnsiTheme="majorEastAsia"/>
          <w:lang w:eastAsia="zh-CN"/>
        </w:rPr>
        <w:t>点</w:t>
      </w:r>
      <w:r w:rsidRPr="009238C4">
        <w:rPr>
          <w:rFonts w:asciiTheme="majorEastAsia" w:eastAsiaTheme="majorEastAsia" w:hAnsiTheme="majorEastAsia"/>
          <w:spacing w:val="4"/>
          <w:lang w:eastAsia="zh-CN"/>
        </w:rPr>
        <w:t>为：</w:t>
      </w:r>
      <w:r w:rsidRPr="009238C4">
        <w:rPr>
          <w:rFonts w:asciiTheme="majorEastAsia" w:eastAsiaTheme="majorEastAsia" w:hAnsiTheme="majorEastAsia" w:hint="eastAsia"/>
          <w:spacing w:val="4"/>
          <w:lang w:eastAsia="zh-CN"/>
        </w:rPr>
        <w:t>漳州市漳浦县</w:t>
      </w:r>
      <w:proofErr w:type="gramStart"/>
      <w:r w:rsidRPr="009238C4">
        <w:rPr>
          <w:rFonts w:asciiTheme="majorEastAsia" w:eastAsiaTheme="majorEastAsia" w:hAnsiTheme="majorEastAsia" w:hint="eastAsia"/>
          <w:spacing w:val="4"/>
          <w:lang w:eastAsia="zh-CN"/>
        </w:rPr>
        <w:t>杜浔镇杜昌路</w:t>
      </w:r>
      <w:proofErr w:type="gramEnd"/>
      <w:r w:rsidRPr="009238C4">
        <w:rPr>
          <w:rFonts w:asciiTheme="majorEastAsia" w:eastAsiaTheme="majorEastAsia" w:hAnsiTheme="majorEastAsia" w:hint="eastAsia"/>
          <w:spacing w:val="4"/>
          <w:lang w:eastAsia="zh-CN"/>
        </w:rPr>
        <w:t>9号</w:t>
      </w:r>
    </w:p>
    <w:p w:rsidR="00B448B4" w:rsidRPr="009238C4" w:rsidRDefault="00B448B4" w:rsidP="0022016D">
      <w:pPr>
        <w:pStyle w:val="2"/>
        <w:tabs>
          <w:tab w:val="left" w:pos="6879"/>
        </w:tabs>
        <w:spacing w:line="360" w:lineRule="auto"/>
        <w:ind w:left="0" w:firstLineChars="346" w:firstLine="834"/>
        <w:rPr>
          <w:rFonts w:asciiTheme="majorEastAsia" w:eastAsiaTheme="majorEastAsia" w:hAnsiTheme="majorEastAsia"/>
          <w:spacing w:val="-4"/>
          <w:lang w:eastAsia="zh-CN"/>
        </w:rPr>
      </w:pPr>
      <w:r w:rsidRPr="009238C4">
        <w:rPr>
          <w:rFonts w:asciiTheme="majorEastAsia" w:eastAsiaTheme="majorEastAsia" w:hAnsiTheme="majorEastAsia" w:hint="eastAsia"/>
          <w:lang w:eastAsia="zh-CN"/>
        </w:rPr>
        <w:t>商务</w:t>
      </w:r>
      <w:r w:rsidRPr="009238C4">
        <w:rPr>
          <w:rFonts w:asciiTheme="majorEastAsia" w:eastAsiaTheme="majorEastAsia" w:hAnsiTheme="majorEastAsia"/>
          <w:lang w:eastAsia="zh-CN"/>
        </w:rPr>
        <w:t>联系人</w:t>
      </w:r>
      <w:r w:rsidRPr="009238C4">
        <w:rPr>
          <w:rFonts w:asciiTheme="majorEastAsia" w:eastAsiaTheme="majorEastAsia" w:hAnsiTheme="majorEastAsia"/>
          <w:spacing w:val="-56"/>
          <w:lang w:eastAsia="zh-CN"/>
        </w:rPr>
        <w:t>：</w:t>
      </w:r>
      <w:r w:rsidRPr="009238C4">
        <w:rPr>
          <w:rFonts w:asciiTheme="majorEastAsia" w:eastAsiaTheme="majorEastAsia" w:hAnsiTheme="majorEastAsia" w:hint="eastAsia"/>
          <w:lang w:eastAsia="zh-CN"/>
        </w:rPr>
        <w:t xml:space="preserve">纪捍政    </w:t>
      </w:r>
      <w:r w:rsidRPr="009238C4">
        <w:rPr>
          <w:rFonts w:asciiTheme="majorEastAsia" w:eastAsiaTheme="majorEastAsia" w:hAnsiTheme="majorEastAsia"/>
          <w:spacing w:val="-6"/>
          <w:lang w:eastAsia="zh-CN"/>
        </w:rPr>
        <w:t xml:space="preserve"> </w:t>
      </w:r>
      <w:r w:rsidRPr="009238C4">
        <w:rPr>
          <w:rFonts w:asciiTheme="majorEastAsia" w:eastAsiaTheme="majorEastAsia" w:hAnsiTheme="majorEastAsia"/>
          <w:lang w:eastAsia="zh-CN"/>
        </w:rPr>
        <w:t>电话</w:t>
      </w:r>
      <w:r w:rsidRPr="009238C4">
        <w:rPr>
          <w:rFonts w:asciiTheme="majorEastAsia" w:eastAsiaTheme="majorEastAsia" w:hAnsiTheme="majorEastAsia"/>
          <w:spacing w:val="-4"/>
          <w:lang w:eastAsia="zh-CN"/>
        </w:rPr>
        <w:t>：</w:t>
      </w:r>
      <w:r w:rsidRPr="009238C4">
        <w:rPr>
          <w:rFonts w:asciiTheme="majorEastAsia" w:eastAsiaTheme="majorEastAsia" w:hAnsiTheme="majorEastAsia" w:hint="eastAsia"/>
          <w:spacing w:val="-4"/>
          <w:lang w:eastAsia="zh-CN"/>
        </w:rPr>
        <w:t>0596-6311823</w:t>
      </w:r>
    </w:p>
    <w:p w:rsidR="00B448B4" w:rsidRPr="009238C4" w:rsidRDefault="00B448B4" w:rsidP="0022016D">
      <w:pPr>
        <w:pStyle w:val="2"/>
        <w:tabs>
          <w:tab w:val="left" w:pos="6879"/>
        </w:tabs>
        <w:spacing w:line="360" w:lineRule="auto"/>
        <w:ind w:left="0" w:firstLineChars="346" w:firstLine="820"/>
        <w:rPr>
          <w:rFonts w:asciiTheme="majorEastAsia" w:eastAsiaTheme="majorEastAsia" w:hAnsiTheme="majorEastAsia"/>
          <w:spacing w:val="-6"/>
          <w:lang w:eastAsia="zh-CN"/>
        </w:rPr>
      </w:pPr>
      <w:r w:rsidRPr="009238C4">
        <w:rPr>
          <w:rFonts w:asciiTheme="majorEastAsia" w:eastAsiaTheme="majorEastAsia" w:hAnsiTheme="majorEastAsia" w:hint="eastAsia"/>
          <w:spacing w:val="-4"/>
          <w:lang w:eastAsia="zh-CN"/>
        </w:rPr>
        <w:t>技术联系人：</w:t>
      </w:r>
      <w:r w:rsidR="00B3621F">
        <w:rPr>
          <w:rFonts w:asciiTheme="majorEastAsia" w:eastAsiaTheme="majorEastAsia" w:hAnsiTheme="majorEastAsia" w:hint="eastAsia"/>
          <w:spacing w:val="-4"/>
          <w:lang w:eastAsia="zh-CN"/>
        </w:rPr>
        <w:t>陈灿</w:t>
      </w:r>
      <w:r w:rsidR="003648F7">
        <w:rPr>
          <w:rFonts w:asciiTheme="majorEastAsia" w:eastAsiaTheme="majorEastAsia" w:hAnsiTheme="majorEastAsia" w:hint="eastAsia"/>
          <w:spacing w:val="-4"/>
          <w:lang w:eastAsia="zh-CN"/>
        </w:rPr>
        <w:t xml:space="preserve">煌 </w:t>
      </w:r>
      <w:r w:rsidRPr="009238C4">
        <w:rPr>
          <w:rFonts w:asciiTheme="majorEastAsia" w:eastAsiaTheme="majorEastAsia" w:hAnsiTheme="majorEastAsia" w:hint="eastAsia"/>
          <w:spacing w:val="-4"/>
          <w:lang w:eastAsia="zh-CN"/>
        </w:rPr>
        <w:t xml:space="preserve">    电话：</w:t>
      </w:r>
      <w:r w:rsidR="003648F7" w:rsidRPr="003648F7">
        <w:rPr>
          <w:rFonts w:asciiTheme="majorEastAsia" w:eastAsiaTheme="majorEastAsia" w:hAnsiTheme="majorEastAsia" w:hint="eastAsia"/>
          <w:spacing w:val="-4"/>
          <w:lang w:eastAsia="zh-CN"/>
        </w:rPr>
        <w:t>18760322327</w:t>
      </w:r>
      <w:r w:rsidRPr="009238C4">
        <w:rPr>
          <w:rFonts w:asciiTheme="majorEastAsia" w:eastAsiaTheme="majorEastAsia" w:hAnsiTheme="majorEastAsia" w:hint="eastAsia"/>
          <w:spacing w:val="-4"/>
          <w:lang w:eastAsia="zh-CN"/>
        </w:rPr>
        <w:t xml:space="preserve"> </w:t>
      </w:r>
    </w:p>
    <w:p w:rsidR="00B448B4" w:rsidRPr="009238C4" w:rsidRDefault="00B448B4" w:rsidP="006326A0">
      <w:pPr>
        <w:spacing w:line="360" w:lineRule="auto"/>
        <w:ind w:firstLineChars="200" w:firstLine="482"/>
        <w:rPr>
          <w:rFonts w:asciiTheme="majorEastAsia" w:eastAsiaTheme="majorEastAsia" w:hAnsiTheme="majorEastAsia"/>
          <w:b/>
          <w:sz w:val="24"/>
          <w:szCs w:val="24"/>
          <w:lang w:eastAsia="zh-CN"/>
        </w:rPr>
      </w:pPr>
      <w:r w:rsidRPr="009238C4">
        <w:rPr>
          <w:rFonts w:asciiTheme="majorEastAsia" w:eastAsiaTheme="majorEastAsia" w:hAnsiTheme="majorEastAsia"/>
          <w:b/>
          <w:sz w:val="24"/>
          <w:szCs w:val="24"/>
          <w:lang w:eastAsia="zh-CN"/>
        </w:rPr>
        <w:t>注：请使用顺丰快递或中国邮政</w:t>
      </w:r>
      <w:r>
        <w:rPr>
          <w:rFonts w:asciiTheme="majorEastAsia" w:eastAsiaTheme="majorEastAsia" w:hAnsiTheme="majorEastAsia" w:hint="eastAsia"/>
          <w:b/>
          <w:sz w:val="24"/>
          <w:szCs w:val="24"/>
          <w:lang w:eastAsia="zh-CN"/>
        </w:rPr>
        <w:t>(</w:t>
      </w:r>
      <w:r w:rsidRPr="009238C4">
        <w:rPr>
          <w:rFonts w:asciiTheme="majorEastAsia" w:eastAsiaTheme="majorEastAsia" w:hAnsiTheme="majorEastAsia"/>
          <w:b/>
          <w:sz w:val="24"/>
          <w:szCs w:val="24"/>
          <w:lang w:eastAsia="zh-CN"/>
        </w:rPr>
        <w:t xml:space="preserve"> EMS</w:t>
      </w:r>
      <w:r>
        <w:rPr>
          <w:rFonts w:asciiTheme="majorEastAsia" w:eastAsiaTheme="majorEastAsia" w:hAnsiTheme="majorEastAsia" w:hint="eastAsia"/>
          <w:b/>
          <w:sz w:val="24"/>
          <w:szCs w:val="24"/>
          <w:lang w:eastAsia="zh-CN"/>
        </w:rPr>
        <w:t>)</w:t>
      </w:r>
      <w:r w:rsidRPr="009238C4">
        <w:rPr>
          <w:rFonts w:asciiTheme="majorEastAsia" w:eastAsiaTheme="majorEastAsia" w:hAnsiTheme="majorEastAsia"/>
          <w:b/>
          <w:sz w:val="24"/>
          <w:szCs w:val="24"/>
          <w:lang w:eastAsia="zh-CN"/>
        </w:rPr>
        <w:t xml:space="preserve"> 快递，其他快递不能保证送达目的地。</w:t>
      </w:r>
    </w:p>
    <w:p w:rsidR="00B448B4" w:rsidRPr="009238C4" w:rsidRDefault="00B448B4" w:rsidP="0022016D">
      <w:pPr>
        <w:pStyle w:val="a3"/>
        <w:spacing w:line="360" w:lineRule="auto"/>
        <w:ind w:firstLineChars="200" w:firstLine="480"/>
        <w:rPr>
          <w:rFonts w:asciiTheme="majorEastAsia" w:eastAsiaTheme="majorEastAsia" w:hAnsiTheme="majorEastAsia"/>
          <w:lang w:eastAsia="zh-CN"/>
        </w:rPr>
      </w:pPr>
      <w:r w:rsidRPr="009238C4">
        <w:rPr>
          <w:rFonts w:asciiTheme="majorEastAsia" w:eastAsiaTheme="majorEastAsia" w:hAnsiTheme="majorEastAsia"/>
          <w:lang w:eastAsia="zh-CN"/>
        </w:rPr>
        <w:t xml:space="preserve">3. </w:t>
      </w:r>
      <w:r w:rsidRPr="009238C4">
        <w:rPr>
          <w:rFonts w:asciiTheme="majorEastAsia" w:eastAsiaTheme="majorEastAsia" w:hAnsiTheme="majorEastAsia"/>
          <w:spacing w:val="-9"/>
          <w:lang w:eastAsia="zh-CN"/>
        </w:rPr>
        <w:t>参选人收到比选文件后，如有疑问要澄清，请以书面形式在规定时间内报比选人汇总。</w:t>
      </w:r>
    </w:p>
    <w:p w:rsidR="00B448B4" w:rsidRPr="009238C4" w:rsidRDefault="00B448B4" w:rsidP="0022016D">
      <w:pPr>
        <w:pStyle w:val="a3"/>
        <w:spacing w:line="360" w:lineRule="auto"/>
        <w:ind w:firstLineChars="200" w:firstLine="480"/>
        <w:jc w:val="both"/>
        <w:rPr>
          <w:rFonts w:asciiTheme="majorEastAsia" w:eastAsiaTheme="majorEastAsia" w:hAnsiTheme="majorEastAsia"/>
          <w:lang w:eastAsia="zh-CN"/>
        </w:rPr>
      </w:pPr>
      <w:r w:rsidRPr="009238C4">
        <w:rPr>
          <w:rFonts w:asciiTheme="majorEastAsia" w:eastAsiaTheme="majorEastAsia" w:hAnsiTheme="majorEastAsia"/>
          <w:lang w:eastAsia="zh-CN"/>
        </w:rPr>
        <w:t xml:space="preserve">4. </w:t>
      </w:r>
      <w:r w:rsidRPr="009238C4">
        <w:rPr>
          <w:rFonts w:asciiTheme="majorEastAsia" w:eastAsiaTheme="majorEastAsia" w:hAnsiTheme="majorEastAsia"/>
          <w:spacing w:val="-6"/>
          <w:lang w:eastAsia="zh-CN"/>
        </w:rPr>
        <w:t>参选人对比选人提供的比选文件所做出的推论、解释和结论，比选人概不负责。参</w:t>
      </w:r>
      <w:r w:rsidRPr="009238C4">
        <w:rPr>
          <w:rFonts w:asciiTheme="majorEastAsia" w:eastAsiaTheme="majorEastAsia" w:hAnsiTheme="majorEastAsia"/>
          <w:spacing w:val="-9"/>
          <w:lang w:eastAsia="zh-CN"/>
        </w:rPr>
        <w:t>选人由于对比</w:t>
      </w:r>
      <w:proofErr w:type="gramStart"/>
      <w:r w:rsidRPr="009238C4">
        <w:rPr>
          <w:rFonts w:asciiTheme="majorEastAsia" w:eastAsiaTheme="majorEastAsia" w:hAnsiTheme="majorEastAsia"/>
          <w:spacing w:val="-9"/>
          <w:lang w:eastAsia="zh-CN"/>
        </w:rPr>
        <w:t>选文件</w:t>
      </w:r>
      <w:proofErr w:type="gramEnd"/>
      <w:r w:rsidRPr="009238C4">
        <w:rPr>
          <w:rFonts w:asciiTheme="majorEastAsia" w:eastAsiaTheme="majorEastAsia" w:hAnsiTheme="majorEastAsia"/>
          <w:spacing w:val="-9"/>
          <w:lang w:eastAsia="zh-CN"/>
        </w:rPr>
        <w:t>的任何推论和误解以及比选对有关问题的口头解释所造成的后果，均由参选人负责。</w:t>
      </w:r>
    </w:p>
    <w:p w:rsidR="00B448B4" w:rsidRPr="009238C4" w:rsidRDefault="00B448B4" w:rsidP="006C6A85">
      <w:pPr>
        <w:pStyle w:val="10"/>
        <w:spacing w:line="360" w:lineRule="auto"/>
        <w:ind w:left="0" w:firstLineChars="200" w:firstLine="459"/>
        <w:rPr>
          <w:rFonts w:asciiTheme="majorEastAsia" w:eastAsiaTheme="majorEastAsia" w:hAnsiTheme="majorEastAsia"/>
          <w:sz w:val="24"/>
          <w:szCs w:val="24"/>
          <w:lang w:eastAsia="zh-CN"/>
        </w:rPr>
      </w:pPr>
      <w:r w:rsidRPr="009238C4">
        <w:rPr>
          <w:rFonts w:asciiTheme="majorEastAsia" w:eastAsiaTheme="majorEastAsia" w:hAnsiTheme="majorEastAsia" w:hint="eastAsia"/>
          <w:w w:val="95"/>
          <w:sz w:val="24"/>
          <w:szCs w:val="24"/>
          <w:lang w:eastAsia="zh-CN"/>
        </w:rPr>
        <w:t>九</w:t>
      </w:r>
      <w:r w:rsidRPr="009238C4">
        <w:rPr>
          <w:rFonts w:asciiTheme="majorEastAsia" w:eastAsiaTheme="majorEastAsia" w:hAnsiTheme="majorEastAsia"/>
          <w:w w:val="95"/>
          <w:sz w:val="24"/>
          <w:szCs w:val="24"/>
          <w:lang w:eastAsia="zh-CN"/>
        </w:rPr>
        <w:t>、</w:t>
      </w:r>
      <w:r w:rsidRPr="009238C4">
        <w:rPr>
          <w:rFonts w:asciiTheme="majorEastAsia" w:eastAsiaTheme="majorEastAsia" w:hAnsiTheme="majorEastAsia" w:hint="eastAsia"/>
          <w:w w:val="95"/>
          <w:sz w:val="24"/>
          <w:szCs w:val="24"/>
          <w:lang w:eastAsia="zh-CN"/>
        </w:rPr>
        <w:t>异议</w:t>
      </w:r>
    </w:p>
    <w:p w:rsidR="00B448B4" w:rsidRPr="009238C4" w:rsidRDefault="00B448B4" w:rsidP="0022016D">
      <w:pPr>
        <w:pStyle w:val="a4"/>
        <w:tabs>
          <w:tab w:val="left" w:pos="0"/>
          <w:tab w:val="left" w:pos="567"/>
          <w:tab w:val="left" w:pos="993"/>
          <w:tab w:val="left" w:pos="1135"/>
        </w:tabs>
        <w:spacing w:line="360" w:lineRule="auto"/>
        <w:ind w:firstLine="482"/>
        <w:rPr>
          <w:rFonts w:asciiTheme="majorEastAsia" w:eastAsiaTheme="majorEastAsia" w:hAnsiTheme="majorEastAsia" w:cs="宋体"/>
          <w:bCs/>
          <w:sz w:val="24"/>
          <w:szCs w:val="24"/>
          <w:lang w:eastAsia="zh-CN"/>
        </w:rPr>
      </w:pPr>
      <w:r w:rsidRPr="009238C4">
        <w:rPr>
          <w:rFonts w:asciiTheme="majorEastAsia" w:eastAsiaTheme="majorEastAsia" w:hAnsiTheme="majorEastAsia" w:hint="eastAsia"/>
          <w:sz w:val="24"/>
          <w:szCs w:val="24"/>
          <w:lang w:eastAsia="zh-CN"/>
        </w:rPr>
        <w:t>中选人确定后，比选人不对未中选人就比选过程以及未能中选的原因做出任何解释。</w:t>
      </w:r>
    </w:p>
    <w:p w:rsidR="00B448B4" w:rsidRPr="009238C4" w:rsidRDefault="00B448B4" w:rsidP="0022016D">
      <w:pPr>
        <w:pStyle w:val="a4"/>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sidRPr="009238C4">
        <w:rPr>
          <w:rFonts w:asciiTheme="majorEastAsia" w:eastAsiaTheme="majorEastAsia" w:hAnsiTheme="majorEastAsia" w:cs="宋体" w:hint="eastAsia"/>
          <w:bCs/>
          <w:sz w:val="24"/>
          <w:szCs w:val="24"/>
          <w:lang w:eastAsia="zh-CN"/>
        </w:rPr>
        <w:t>潜在参选人或参选人及其他利害关系人对比</w:t>
      </w:r>
      <w:proofErr w:type="gramStart"/>
      <w:r w:rsidRPr="009238C4">
        <w:rPr>
          <w:rFonts w:asciiTheme="majorEastAsia" w:eastAsiaTheme="majorEastAsia" w:hAnsiTheme="majorEastAsia" w:cs="宋体" w:hint="eastAsia"/>
          <w:bCs/>
          <w:sz w:val="24"/>
          <w:szCs w:val="24"/>
          <w:lang w:eastAsia="zh-CN"/>
        </w:rPr>
        <w:t>选文件</w:t>
      </w:r>
      <w:proofErr w:type="gramEnd"/>
      <w:r w:rsidRPr="009238C4">
        <w:rPr>
          <w:rFonts w:asciiTheme="majorEastAsia" w:eastAsiaTheme="majorEastAsia" w:hAnsiTheme="majorEastAsia" w:cs="宋体" w:hint="eastAsia"/>
          <w:bCs/>
          <w:sz w:val="24"/>
          <w:szCs w:val="24"/>
          <w:lang w:eastAsia="zh-CN"/>
        </w:rPr>
        <w:t>或比选结果有异议的，应当在规定的期限内以书面的形式向比选人提出。</w:t>
      </w:r>
      <w:r w:rsidRPr="009238C4">
        <w:rPr>
          <w:rFonts w:asciiTheme="majorEastAsia" w:eastAsiaTheme="majorEastAsia" w:hAnsiTheme="majorEastAsia" w:cs="宋体" w:hint="eastAsia"/>
          <w:bCs/>
          <w:color w:val="000000"/>
          <w:sz w:val="24"/>
          <w:szCs w:val="24"/>
          <w:lang w:eastAsia="zh-CN"/>
        </w:rPr>
        <w:t>对比</w:t>
      </w:r>
      <w:proofErr w:type="gramStart"/>
      <w:r w:rsidRPr="009238C4">
        <w:rPr>
          <w:rFonts w:asciiTheme="majorEastAsia" w:eastAsiaTheme="majorEastAsia" w:hAnsiTheme="majorEastAsia" w:cs="宋体" w:hint="eastAsia"/>
          <w:bCs/>
          <w:color w:val="000000"/>
          <w:sz w:val="24"/>
          <w:szCs w:val="24"/>
          <w:lang w:eastAsia="zh-CN"/>
        </w:rPr>
        <w:t>选文件</w:t>
      </w:r>
      <w:proofErr w:type="gramEnd"/>
      <w:r w:rsidRPr="009238C4">
        <w:rPr>
          <w:rFonts w:asciiTheme="majorEastAsia" w:eastAsiaTheme="majorEastAsia" w:hAnsiTheme="majorEastAsia" w:cs="宋体" w:hint="eastAsia"/>
          <w:bCs/>
          <w:color w:val="000000"/>
          <w:sz w:val="24"/>
          <w:szCs w:val="24"/>
          <w:lang w:eastAsia="zh-CN"/>
        </w:rPr>
        <w:t>有异议的，应当在参选截止时间5日前提出；对比选结果有异议的，应在本比选项目中标候选人公示期间提出。异议的内容应当包括下列内容：</w:t>
      </w:r>
    </w:p>
    <w:p w:rsidR="00B448B4" w:rsidRPr="009238C4" w:rsidRDefault="00B448B4" w:rsidP="0022016D">
      <w:pPr>
        <w:pStyle w:val="a4"/>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sidRPr="009238C4">
        <w:rPr>
          <w:rFonts w:asciiTheme="majorEastAsia" w:eastAsiaTheme="majorEastAsia" w:hAnsiTheme="majorEastAsia" w:cs="宋体" w:hint="eastAsia"/>
          <w:bCs/>
          <w:color w:val="000000"/>
          <w:sz w:val="24"/>
          <w:szCs w:val="24"/>
          <w:lang w:eastAsia="zh-CN"/>
        </w:rPr>
        <w:t>（1）异议人的名称、地址及有效联系方式；</w:t>
      </w:r>
    </w:p>
    <w:p w:rsidR="00B448B4" w:rsidRPr="009238C4" w:rsidRDefault="00B448B4" w:rsidP="0022016D">
      <w:pPr>
        <w:pStyle w:val="a4"/>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sidRPr="009238C4">
        <w:rPr>
          <w:rFonts w:asciiTheme="majorEastAsia" w:eastAsiaTheme="majorEastAsia" w:hAnsiTheme="majorEastAsia" w:cs="宋体" w:hint="eastAsia"/>
          <w:bCs/>
          <w:color w:val="000000"/>
          <w:sz w:val="24"/>
          <w:szCs w:val="24"/>
          <w:lang w:eastAsia="zh-CN"/>
        </w:rPr>
        <w:t>（2）被异议人的名称（仅适用于对比选结果的异议）；</w:t>
      </w:r>
    </w:p>
    <w:p w:rsidR="00B448B4" w:rsidRPr="009238C4" w:rsidRDefault="00B448B4" w:rsidP="0022016D">
      <w:pPr>
        <w:pStyle w:val="a4"/>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sidRPr="009238C4">
        <w:rPr>
          <w:rFonts w:asciiTheme="majorEastAsia" w:eastAsiaTheme="majorEastAsia" w:hAnsiTheme="majorEastAsia" w:cs="宋体" w:hint="eastAsia"/>
          <w:bCs/>
          <w:color w:val="000000"/>
          <w:sz w:val="24"/>
          <w:szCs w:val="24"/>
          <w:lang w:eastAsia="zh-CN"/>
        </w:rPr>
        <w:t>（3）异议事项的基本事实；</w:t>
      </w:r>
    </w:p>
    <w:p w:rsidR="00B448B4" w:rsidRPr="009238C4" w:rsidRDefault="00B448B4" w:rsidP="0022016D">
      <w:pPr>
        <w:pStyle w:val="a4"/>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sidRPr="009238C4">
        <w:rPr>
          <w:rFonts w:asciiTheme="majorEastAsia" w:eastAsiaTheme="majorEastAsia" w:hAnsiTheme="majorEastAsia" w:cs="宋体" w:hint="eastAsia"/>
          <w:bCs/>
          <w:color w:val="000000"/>
          <w:sz w:val="24"/>
          <w:szCs w:val="24"/>
          <w:lang w:eastAsia="zh-CN"/>
        </w:rPr>
        <w:lastRenderedPageBreak/>
        <w:t>（4）相关请求及主张；</w:t>
      </w:r>
    </w:p>
    <w:p w:rsidR="00B448B4" w:rsidRPr="009238C4" w:rsidRDefault="00B448B4" w:rsidP="0022016D">
      <w:pPr>
        <w:pStyle w:val="a4"/>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sidRPr="009238C4">
        <w:rPr>
          <w:rFonts w:asciiTheme="majorEastAsia" w:eastAsiaTheme="majorEastAsia" w:hAnsiTheme="majorEastAsia" w:cs="宋体" w:hint="eastAsia"/>
          <w:bCs/>
          <w:color w:val="000000"/>
          <w:sz w:val="24"/>
          <w:szCs w:val="24"/>
          <w:lang w:eastAsia="zh-CN"/>
        </w:rPr>
        <w:t xml:space="preserve">（5）有效线索和相关证明材料。 </w:t>
      </w:r>
    </w:p>
    <w:p w:rsidR="00B448B4" w:rsidRPr="009238C4" w:rsidRDefault="00B448B4" w:rsidP="0022016D">
      <w:pPr>
        <w:pStyle w:val="a4"/>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sidRPr="009238C4">
        <w:rPr>
          <w:rFonts w:asciiTheme="majorEastAsia" w:eastAsiaTheme="majorEastAsia" w:hAnsiTheme="majorEastAsia" w:cs="宋体" w:hint="eastAsia"/>
          <w:bCs/>
          <w:color w:val="000000"/>
          <w:sz w:val="24"/>
          <w:szCs w:val="24"/>
          <w:lang w:eastAsia="zh-CN"/>
        </w:rPr>
        <w:t>异议人是法人的，异议必须由其法定代表人签字并盖公章；与本比选活动有利害关系的自然人提出的，异议必须由异议人本人签字，并</w:t>
      </w:r>
      <w:proofErr w:type="gramStart"/>
      <w:r w:rsidRPr="009238C4">
        <w:rPr>
          <w:rFonts w:asciiTheme="majorEastAsia" w:eastAsiaTheme="majorEastAsia" w:hAnsiTheme="majorEastAsia" w:cs="宋体" w:hint="eastAsia"/>
          <w:bCs/>
          <w:color w:val="000000"/>
          <w:sz w:val="24"/>
          <w:szCs w:val="24"/>
          <w:lang w:eastAsia="zh-CN"/>
        </w:rPr>
        <w:t>附有效</w:t>
      </w:r>
      <w:proofErr w:type="gramEnd"/>
      <w:r w:rsidRPr="009238C4">
        <w:rPr>
          <w:rFonts w:asciiTheme="majorEastAsia" w:eastAsiaTheme="majorEastAsia" w:hAnsiTheme="majorEastAsia" w:cs="宋体" w:hint="eastAsia"/>
          <w:bCs/>
          <w:color w:val="000000"/>
          <w:sz w:val="24"/>
          <w:szCs w:val="24"/>
          <w:lang w:eastAsia="zh-CN"/>
        </w:rPr>
        <w:t>身份证明复印件以及与本比选项目有利害关系的证明材料。</w:t>
      </w:r>
    </w:p>
    <w:p w:rsidR="00B448B4" w:rsidRPr="009238C4" w:rsidRDefault="00B448B4" w:rsidP="0022016D">
      <w:pPr>
        <w:pStyle w:val="a4"/>
        <w:tabs>
          <w:tab w:val="left" w:pos="0"/>
          <w:tab w:val="left" w:pos="567"/>
          <w:tab w:val="left" w:pos="993"/>
          <w:tab w:val="left" w:pos="1135"/>
        </w:tabs>
        <w:spacing w:line="360" w:lineRule="auto"/>
        <w:ind w:firstLine="482"/>
        <w:rPr>
          <w:rFonts w:asciiTheme="majorEastAsia" w:eastAsiaTheme="majorEastAsia" w:hAnsiTheme="majorEastAsia" w:cs="宋体"/>
          <w:bCs/>
          <w:sz w:val="24"/>
          <w:szCs w:val="24"/>
          <w:lang w:eastAsia="zh-CN"/>
        </w:rPr>
      </w:pPr>
      <w:r w:rsidRPr="009238C4">
        <w:rPr>
          <w:rFonts w:asciiTheme="majorEastAsia" w:eastAsiaTheme="majorEastAsia" w:hAnsiTheme="majorEastAsia" w:cs="宋体" w:hint="eastAsia"/>
          <w:bCs/>
          <w:sz w:val="24"/>
          <w:szCs w:val="24"/>
          <w:lang w:eastAsia="zh-CN"/>
        </w:rPr>
        <w:t>有下列情形之一的异议，不予受理：</w:t>
      </w:r>
    </w:p>
    <w:p w:rsidR="00B448B4" w:rsidRPr="009238C4" w:rsidRDefault="00B448B4" w:rsidP="0022016D">
      <w:pPr>
        <w:pStyle w:val="a4"/>
        <w:tabs>
          <w:tab w:val="left" w:pos="0"/>
          <w:tab w:val="left" w:pos="567"/>
          <w:tab w:val="left" w:pos="993"/>
          <w:tab w:val="left" w:pos="1135"/>
        </w:tabs>
        <w:spacing w:line="360" w:lineRule="auto"/>
        <w:ind w:firstLine="482"/>
        <w:rPr>
          <w:rFonts w:asciiTheme="majorEastAsia" w:eastAsiaTheme="majorEastAsia" w:hAnsiTheme="majorEastAsia" w:cs="宋体"/>
          <w:bCs/>
          <w:sz w:val="24"/>
          <w:szCs w:val="24"/>
          <w:lang w:eastAsia="zh-CN"/>
        </w:rPr>
      </w:pPr>
      <w:r w:rsidRPr="009238C4">
        <w:rPr>
          <w:rFonts w:asciiTheme="majorEastAsia" w:eastAsiaTheme="majorEastAsia" w:hAnsiTheme="majorEastAsia" w:cs="宋体" w:hint="eastAsia"/>
          <w:bCs/>
          <w:color w:val="000000"/>
          <w:sz w:val="24"/>
          <w:szCs w:val="24"/>
          <w:lang w:eastAsia="zh-CN"/>
        </w:rPr>
        <w:t>（1）</w:t>
      </w:r>
      <w:r w:rsidR="00807C3C">
        <w:rPr>
          <w:rFonts w:asciiTheme="majorEastAsia" w:eastAsiaTheme="majorEastAsia" w:hAnsiTheme="majorEastAsia" w:cs="宋体" w:hint="eastAsia"/>
          <w:bCs/>
          <w:sz w:val="24"/>
          <w:szCs w:val="24"/>
          <w:lang w:eastAsia="zh-CN"/>
        </w:rPr>
        <w:t>对比选结果有异议的异议人不是本项目</w:t>
      </w:r>
      <w:r w:rsidRPr="009238C4">
        <w:rPr>
          <w:rFonts w:asciiTheme="majorEastAsia" w:eastAsiaTheme="majorEastAsia" w:hAnsiTheme="majorEastAsia" w:cs="宋体" w:hint="eastAsia"/>
          <w:bCs/>
          <w:sz w:val="24"/>
          <w:szCs w:val="24"/>
          <w:lang w:eastAsia="zh-CN"/>
        </w:rPr>
        <w:t>参与者，或者与本项目无任何利害关系；</w:t>
      </w:r>
    </w:p>
    <w:p w:rsidR="00B448B4" w:rsidRPr="009238C4" w:rsidRDefault="00B448B4" w:rsidP="0022016D">
      <w:pPr>
        <w:pStyle w:val="a4"/>
        <w:tabs>
          <w:tab w:val="left" w:pos="0"/>
          <w:tab w:val="left" w:pos="567"/>
          <w:tab w:val="left" w:pos="993"/>
          <w:tab w:val="left" w:pos="1135"/>
        </w:tabs>
        <w:spacing w:line="360" w:lineRule="auto"/>
        <w:ind w:firstLine="482"/>
        <w:rPr>
          <w:rFonts w:asciiTheme="majorEastAsia" w:eastAsiaTheme="majorEastAsia" w:hAnsiTheme="majorEastAsia" w:cs="宋体"/>
          <w:bCs/>
          <w:sz w:val="24"/>
          <w:szCs w:val="24"/>
          <w:lang w:eastAsia="zh-CN"/>
        </w:rPr>
      </w:pPr>
      <w:r w:rsidRPr="009238C4">
        <w:rPr>
          <w:rFonts w:asciiTheme="majorEastAsia" w:eastAsiaTheme="majorEastAsia" w:hAnsiTheme="majorEastAsia" w:cs="宋体" w:hint="eastAsia"/>
          <w:bCs/>
          <w:color w:val="000000"/>
          <w:sz w:val="24"/>
          <w:szCs w:val="24"/>
          <w:lang w:eastAsia="zh-CN"/>
        </w:rPr>
        <w:t>（2）</w:t>
      </w:r>
      <w:r w:rsidRPr="009238C4">
        <w:rPr>
          <w:rFonts w:asciiTheme="majorEastAsia" w:eastAsiaTheme="majorEastAsia" w:hAnsiTheme="majorEastAsia" w:cs="宋体" w:hint="eastAsia"/>
          <w:bCs/>
          <w:sz w:val="24"/>
          <w:szCs w:val="24"/>
          <w:lang w:eastAsia="zh-CN"/>
        </w:rPr>
        <w:t xml:space="preserve">异议事项不具体，且未提供有效线索，难以查证的； </w:t>
      </w:r>
    </w:p>
    <w:p w:rsidR="00B448B4" w:rsidRPr="009238C4" w:rsidRDefault="00B448B4" w:rsidP="0022016D">
      <w:pPr>
        <w:pStyle w:val="a4"/>
        <w:tabs>
          <w:tab w:val="left" w:pos="0"/>
          <w:tab w:val="left" w:pos="567"/>
          <w:tab w:val="left" w:pos="993"/>
          <w:tab w:val="left" w:pos="1135"/>
        </w:tabs>
        <w:spacing w:line="360" w:lineRule="auto"/>
        <w:ind w:firstLine="482"/>
        <w:rPr>
          <w:rFonts w:asciiTheme="majorEastAsia" w:eastAsiaTheme="majorEastAsia" w:hAnsiTheme="majorEastAsia" w:cs="宋体"/>
          <w:bCs/>
          <w:sz w:val="24"/>
          <w:szCs w:val="24"/>
          <w:lang w:eastAsia="zh-CN"/>
        </w:rPr>
      </w:pPr>
      <w:r w:rsidRPr="009238C4">
        <w:rPr>
          <w:rFonts w:asciiTheme="majorEastAsia" w:eastAsiaTheme="majorEastAsia" w:hAnsiTheme="majorEastAsia" w:cs="宋体" w:hint="eastAsia"/>
          <w:bCs/>
          <w:color w:val="000000"/>
          <w:sz w:val="24"/>
          <w:szCs w:val="24"/>
          <w:lang w:eastAsia="zh-CN"/>
        </w:rPr>
        <w:t>（3）</w:t>
      </w:r>
      <w:r w:rsidRPr="009238C4">
        <w:rPr>
          <w:rFonts w:asciiTheme="majorEastAsia" w:eastAsiaTheme="majorEastAsia" w:hAnsiTheme="majorEastAsia" w:cs="宋体" w:hint="eastAsia"/>
          <w:bCs/>
          <w:sz w:val="24"/>
          <w:szCs w:val="24"/>
          <w:lang w:eastAsia="zh-CN"/>
        </w:rPr>
        <w:t>异议未签署异议人真实姓名、签字和有效联系方式的；以法人名义提出异议的，异议未经法定代表人签字并加盖公章的；</w:t>
      </w:r>
    </w:p>
    <w:p w:rsidR="00B448B4" w:rsidRPr="009238C4" w:rsidRDefault="00B448B4" w:rsidP="0022016D">
      <w:pPr>
        <w:spacing w:line="360" w:lineRule="auto"/>
        <w:ind w:firstLineChars="196" w:firstLine="470"/>
        <w:rPr>
          <w:rFonts w:asciiTheme="majorEastAsia" w:eastAsiaTheme="majorEastAsia" w:hAnsiTheme="majorEastAsia"/>
          <w:sz w:val="24"/>
          <w:szCs w:val="24"/>
          <w:lang w:eastAsia="zh-CN"/>
        </w:rPr>
      </w:pPr>
      <w:r w:rsidRPr="009238C4">
        <w:rPr>
          <w:rFonts w:asciiTheme="majorEastAsia" w:eastAsiaTheme="majorEastAsia" w:hAnsiTheme="majorEastAsia" w:hint="eastAsia"/>
          <w:bCs/>
          <w:color w:val="000000"/>
          <w:sz w:val="24"/>
          <w:szCs w:val="24"/>
          <w:lang w:eastAsia="zh-CN"/>
        </w:rPr>
        <w:t>（4）</w:t>
      </w:r>
      <w:r w:rsidRPr="009238C4">
        <w:rPr>
          <w:rFonts w:asciiTheme="majorEastAsia" w:eastAsiaTheme="majorEastAsia" w:hAnsiTheme="majorEastAsia" w:hint="eastAsia"/>
          <w:bCs/>
          <w:sz w:val="24"/>
          <w:szCs w:val="24"/>
          <w:lang w:eastAsia="zh-CN"/>
        </w:rPr>
        <w:t>超过异议时效的。</w:t>
      </w:r>
    </w:p>
    <w:p w:rsidR="00B448B4" w:rsidRPr="009238C4" w:rsidRDefault="00B448B4" w:rsidP="006C6A85">
      <w:pPr>
        <w:pStyle w:val="10"/>
        <w:spacing w:line="360" w:lineRule="auto"/>
        <w:ind w:left="0" w:firstLineChars="200" w:firstLine="459"/>
        <w:rPr>
          <w:rFonts w:asciiTheme="majorEastAsia" w:eastAsiaTheme="majorEastAsia" w:hAnsiTheme="majorEastAsia"/>
          <w:sz w:val="24"/>
          <w:szCs w:val="24"/>
          <w:lang w:eastAsia="zh-CN"/>
        </w:rPr>
      </w:pPr>
      <w:r w:rsidRPr="009238C4">
        <w:rPr>
          <w:rFonts w:asciiTheme="majorEastAsia" w:eastAsiaTheme="majorEastAsia" w:hAnsiTheme="majorEastAsia" w:hint="eastAsia"/>
          <w:w w:val="95"/>
          <w:sz w:val="24"/>
          <w:szCs w:val="24"/>
          <w:lang w:eastAsia="zh-CN"/>
        </w:rPr>
        <w:t>十</w:t>
      </w:r>
      <w:r w:rsidRPr="009238C4">
        <w:rPr>
          <w:rFonts w:asciiTheme="majorEastAsia" w:eastAsiaTheme="majorEastAsia" w:hAnsiTheme="majorEastAsia"/>
          <w:w w:val="95"/>
          <w:sz w:val="24"/>
          <w:szCs w:val="24"/>
          <w:lang w:eastAsia="zh-CN"/>
        </w:rPr>
        <w:t>、</w:t>
      </w:r>
      <w:r w:rsidRPr="009238C4">
        <w:rPr>
          <w:rFonts w:asciiTheme="majorEastAsia" w:eastAsiaTheme="majorEastAsia" w:hAnsiTheme="majorEastAsia" w:hint="eastAsia"/>
          <w:sz w:val="24"/>
          <w:szCs w:val="24"/>
          <w:lang w:eastAsia="zh-CN"/>
        </w:rPr>
        <w:t>最高控制价及投标报价要求</w:t>
      </w:r>
    </w:p>
    <w:p w:rsidR="00B448B4" w:rsidRPr="009238C4" w:rsidRDefault="00B448B4" w:rsidP="0022016D">
      <w:pPr>
        <w:spacing w:line="360" w:lineRule="auto"/>
        <w:ind w:firstLineChars="200" w:firstLine="480"/>
        <w:rPr>
          <w:rFonts w:asciiTheme="majorEastAsia" w:eastAsiaTheme="majorEastAsia" w:hAnsiTheme="majorEastAsia"/>
          <w:sz w:val="24"/>
          <w:szCs w:val="24"/>
          <w:lang w:eastAsia="zh-CN"/>
        </w:rPr>
      </w:pPr>
      <w:r w:rsidRPr="009238C4">
        <w:rPr>
          <w:rFonts w:asciiTheme="majorEastAsia" w:eastAsiaTheme="majorEastAsia" w:hAnsiTheme="majorEastAsia" w:hint="eastAsia"/>
          <w:bCs/>
          <w:sz w:val="24"/>
          <w:szCs w:val="24"/>
          <w:lang w:eastAsia="zh-CN"/>
        </w:rPr>
        <w:t>1、本项目最高限价为人民币</w:t>
      </w:r>
      <w:r w:rsidR="001E0082">
        <w:rPr>
          <w:rFonts w:asciiTheme="majorEastAsia" w:eastAsiaTheme="majorEastAsia" w:hAnsiTheme="majorEastAsia"/>
          <w:b/>
          <w:bCs/>
          <w:sz w:val="24"/>
          <w:szCs w:val="24"/>
          <w:lang w:eastAsia="zh-CN"/>
        </w:rPr>
        <w:t>1500</w:t>
      </w:r>
      <w:r w:rsidR="00B3621F" w:rsidRPr="00B3621F">
        <w:rPr>
          <w:rFonts w:asciiTheme="majorEastAsia" w:eastAsiaTheme="majorEastAsia" w:hAnsiTheme="majorEastAsia" w:hint="eastAsia"/>
          <w:b/>
          <w:bCs/>
          <w:sz w:val="24"/>
          <w:szCs w:val="24"/>
          <w:lang w:eastAsia="zh-CN"/>
        </w:rPr>
        <w:t>000</w:t>
      </w:r>
      <w:r w:rsidRPr="00B3621F">
        <w:rPr>
          <w:rFonts w:asciiTheme="majorEastAsia" w:eastAsiaTheme="majorEastAsia" w:hAnsiTheme="majorEastAsia" w:hint="eastAsia"/>
          <w:b/>
          <w:bCs/>
          <w:sz w:val="24"/>
          <w:szCs w:val="24"/>
          <w:lang w:eastAsia="zh-CN"/>
        </w:rPr>
        <w:t>.</w:t>
      </w:r>
      <w:r w:rsidRPr="0028083C">
        <w:rPr>
          <w:rFonts w:asciiTheme="majorEastAsia" w:eastAsiaTheme="majorEastAsia" w:hAnsiTheme="majorEastAsia" w:hint="eastAsia"/>
          <w:b/>
          <w:bCs/>
          <w:sz w:val="24"/>
          <w:szCs w:val="24"/>
          <w:lang w:eastAsia="zh-CN"/>
        </w:rPr>
        <w:t>00元</w:t>
      </w:r>
      <w:r w:rsidR="001E0082">
        <w:rPr>
          <w:rFonts w:asciiTheme="majorEastAsia" w:eastAsiaTheme="majorEastAsia" w:hAnsiTheme="majorEastAsia" w:hint="eastAsia"/>
          <w:b/>
          <w:bCs/>
          <w:sz w:val="24"/>
          <w:szCs w:val="24"/>
          <w:lang w:eastAsia="zh-CN"/>
        </w:rPr>
        <w:t>（未税价）</w:t>
      </w:r>
      <w:r w:rsidRPr="009238C4">
        <w:rPr>
          <w:rFonts w:asciiTheme="majorEastAsia" w:eastAsiaTheme="majorEastAsia" w:hAnsiTheme="majorEastAsia" w:hint="eastAsia"/>
          <w:bCs/>
          <w:sz w:val="24"/>
          <w:szCs w:val="24"/>
          <w:lang w:eastAsia="zh-CN"/>
        </w:rPr>
        <w:t>。参选人所填报的参选总价高于本项目最高限价的，其参选将被评标委员会予以否决</w:t>
      </w:r>
      <w:r w:rsidRPr="009238C4">
        <w:rPr>
          <w:rFonts w:asciiTheme="majorEastAsia" w:eastAsiaTheme="majorEastAsia" w:hAnsiTheme="majorEastAsia" w:hint="eastAsia"/>
          <w:sz w:val="24"/>
          <w:szCs w:val="24"/>
          <w:lang w:eastAsia="zh-CN"/>
        </w:rPr>
        <w:t>。</w:t>
      </w:r>
    </w:p>
    <w:p w:rsidR="00B448B4" w:rsidRPr="009238C4" w:rsidRDefault="00B448B4" w:rsidP="0022016D">
      <w:pPr>
        <w:spacing w:line="360" w:lineRule="auto"/>
        <w:ind w:firstLineChars="200" w:firstLine="480"/>
        <w:rPr>
          <w:rFonts w:asciiTheme="majorEastAsia" w:eastAsiaTheme="majorEastAsia" w:hAnsiTheme="majorEastAsia"/>
          <w:bCs/>
          <w:sz w:val="24"/>
          <w:szCs w:val="24"/>
          <w:lang w:eastAsia="zh-CN"/>
        </w:rPr>
      </w:pPr>
      <w:r w:rsidRPr="009238C4">
        <w:rPr>
          <w:rFonts w:asciiTheme="majorEastAsia" w:eastAsiaTheme="majorEastAsia" w:hAnsiTheme="majorEastAsia" w:hint="eastAsia"/>
          <w:bCs/>
          <w:sz w:val="24"/>
          <w:szCs w:val="24"/>
          <w:lang w:eastAsia="zh-CN"/>
        </w:rPr>
        <w:t>2、本比选项目采用</w:t>
      </w:r>
      <w:r w:rsidR="001E0082">
        <w:rPr>
          <w:rFonts w:asciiTheme="majorEastAsia" w:eastAsiaTheme="majorEastAsia" w:hAnsiTheme="majorEastAsia" w:hint="eastAsia"/>
          <w:bCs/>
          <w:sz w:val="24"/>
          <w:szCs w:val="24"/>
          <w:lang w:eastAsia="zh-CN"/>
        </w:rPr>
        <w:t>固定单价，据实结算</w:t>
      </w:r>
      <w:r w:rsidRPr="009238C4">
        <w:rPr>
          <w:rFonts w:asciiTheme="majorEastAsia" w:eastAsiaTheme="majorEastAsia" w:hAnsiTheme="majorEastAsia" w:hint="eastAsia"/>
          <w:bCs/>
          <w:sz w:val="24"/>
          <w:szCs w:val="24"/>
          <w:lang w:eastAsia="zh-CN"/>
        </w:rPr>
        <w:t>方式执行。</w:t>
      </w:r>
    </w:p>
    <w:p w:rsidR="00B448B4" w:rsidRPr="009238C4" w:rsidRDefault="00B448B4" w:rsidP="00C87A27">
      <w:pPr>
        <w:tabs>
          <w:tab w:val="left" w:pos="0"/>
          <w:tab w:val="left" w:pos="993"/>
          <w:tab w:val="left" w:pos="1134"/>
        </w:tabs>
        <w:spacing w:line="360" w:lineRule="auto"/>
        <w:ind w:firstLineChars="200" w:firstLine="480"/>
        <w:rPr>
          <w:rFonts w:asciiTheme="majorEastAsia" w:eastAsiaTheme="majorEastAsia" w:hAnsiTheme="majorEastAsia"/>
          <w:bCs/>
          <w:sz w:val="24"/>
          <w:szCs w:val="24"/>
          <w:lang w:eastAsia="zh-CN"/>
        </w:rPr>
      </w:pPr>
      <w:r w:rsidRPr="009238C4">
        <w:rPr>
          <w:rFonts w:asciiTheme="majorEastAsia" w:eastAsiaTheme="majorEastAsia" w:hAnsiTheme="majorEastAsia" w:hint="eastAsia"/>
          <w:bCs/>
          <w:sz w:val="24"/>
          <w:szCs w:val="24"/>
          <w:lang w:eastAsia="zh-CN"/>
        </w:rPr>
        <w:t>参选人应以完成本比选文件所述的内容涉及的全部费用进行报价</w:t>
      </w:r>
      <w:r w:rsidR="0028083C">
        <w:rPr>
          <w:rFonts w:asciiTheme="majorEastAsia" w:eastAsiaTheme="majorEastAsia" w:hAnsiTheme="majorEastAsia" w:hint="eastAsia"/>
          <w:bCs/>
          <w:sz w:val="24"/>
          <w:szCs w:val="24"/>
          <w:lang w:eastAsia="zh-CN"/>
        </w:rPr>
        <w:t>，</w:t>
      </w:r>
      <w:r w:rsidR="0028083C" w:rsidRPr="0028083C">
        <w:rPr>
          <w:rFonts w:asciiTheme="majorEastAsia" w:eastAsiaTheme="majorEastAsia" w:hAnsiTheme="majorEastAsia" w:hint="eastAsia"/>
          <w:kern w:val="2"/>
          <w:sz w:val="24"/>
          <w:lang w:eastAsia="zh-CN"/>
        </w:rPr>
        <w:t>施工现场自行组织人员勘察，若勘察现场导致施工内容的偏差导致的损失，由</w:t>
      </w:r>
      <w:r w:rsidR="0028083C">
        <w:rPr>
          <w:rFonts w:asciiTheme="majorEastAsia" w:eastAsiaTheme="majorEastAsia" w:hAnsiTheme="majorEastAsia" w:hint="eastAsia"/>
          <w:kern w:val="2"/>
          <w:sz w:val="24"/>
          <w:lang w:eastAsia="zh-CN"/>
        </w:rPr>
        <w:t>参选</w:t>
      </w:r>
      <w:r w:rsidR="0028083C" w:rsidRPr="0028083C">
        <w:rPr>
          <w:rFonts w:asciiTheme="majorEastAsia" w:eastAsiaTheme="majorEastAsia" w:hAnsiTheme="majorEastAsia" w:hint="eastAsia"/>
          <w:kern w:val="2"/>
          <w:sz w:val="24"/>
          <w:lang w:eastAsia="zh-CN"/>
        </w:rPr>
        <w:t>人自行承担。</w:t>
      </w:r>
      <w:r w:rsidRPr="009238C4">
        <w:rPr>
          <w:rFonts w:asciiTheme="majorEastAsia" w:eastAsiaTheme="majorEastAsia" w:hAnsiTheme="majorEastAsia" w:hint="eastAsia"/>
          <w:bCs/>
          <w:sz w:val="24"/>
          <w:szCs w:val="24"/>
          <w:lang w:eastAsia="zh-CN"/>
        </w:rPr>
        <w:t>中标后，参选报价不予调整。参选人在填报参选报价单时，应充分考虑合同实施过程中因人力成本的增加、国家宏观调控、经济环境变化等因素所产生费用的增加。比选文件中要求列入参选的费用，漏（缺）报的视同已含在参选总价中。</w:t>
      </w:r>
    </w:p>
    <w:p w:rsidR="00967702" w:rsidRDefault="00B448B4" w:rsidP="00C87A27">
      <w:pPr>
        <w:pStyle w:val="a3"/>
        <w:spacing w:line="360" w:lineRule="auto"/>
        <w:ind w:firstLine="480"/>
        <w:jc w:val="both"/>
        <w:rPr>
          <w:lang w:eastAsia="zh-CN"/>
        </w:rPr>
      </w:pPr>
      <w:r w:rsidRPr="009238C4">
        <w:rPr>
          <w:rFonts w:asciiTheme="majorEastAsia" w:eastAsiaTheme="majorEastAsia" w:hAnsiTheme="majorEastAsia" w:hint="eastAsia"/>
          <w:bCs/>
          <w:spacing w:val="-2"/>
          <w:lang w:eastAsia="zh-CN"/>
        </w:rPr>
        <w:t>备注：如依据我国法律法规及税收政策，本合同项下服务所涉及的增值税税率发生调整，双方一致同意按照调整后的增值税税率相应调整合同价款。</w:t>
      </w:r>
    </w:p>
    <w:p w:rsidR="00967702" w:rsidRDefault="00DD56C2" w:rsidP="00C87A27">
      <w:pPr>
        <w:pStyle w:val="10"/>
        <w:tabs>
          <w:tab w:val="left" w:pos="4627"/>
        </w:tabs>
        <w:spacing w:line="360" w:lineRule="auto"/>
        <w:ind w:left="0" w:firstLineChars="940" w:firstLine="2642"/>
        <w:rPr>
          <w:lang w:eastAsia="zh-CN"/>
        </w:rPr>
      </w:pPr>
      <w:r>
        <w:rPr>
          <w:lang w:eastAsia="zh-CN"/>
        </w:rPr>
        <w:t>第三章</w:t>
      </w:r>
      <w:r>
        <w:rPr>
          <w:lang w:eastAsia="zh-CN"/>
        </w:rPr>
        <w:tab/>
      </w:r>
      <w:r>
        <w:rPr>
          <w:spacing w:val="-1"/>
          <w:w w:val="95"/>
          <w:lang w:eastAsia="zh-CN"/>
        </w:rPr>
        <w:t>参选文</w:t>
      </w:r>
      <w:r>
        <w:rPr>
          <w:w w:val="95"/>
          <w:lang w:eastAsia="zh-CN"/>
        </w:rPr>
        <w:t>件的编制</w:t>
      </w:r>
    </w:p>
    <w:p w:rsidR="000F3B3E" w:rsidRPr="009238C4" w:rsidRDefault="000F3B3E" w:rsidP="00C87A27">
      <w:pPr>
        <w:pStyle w:val="a3"/>
        <w:spacing w:line="360" w:lineRule="auto"/>
        <w:ind w:firstLineChars="200" w:firstLine="480"/>
        <w:rPr>
          <w:b/>
          <w:lang w:eastAsia="zh-CN"/>
        </w:rPr>
      </w:pPr>
      <w:r w:rsidRPr="009238C4">
        <w:rPr>
          <w:rFonts w:hint="eastAsia"/>
          <w:lang w:eastAsia="zh-CN"/>
        </w:rPr>
        <w:t>参选人应严格按照比选文件的要求和格式编制参选文件。参选人可以根据需要增加说明或描述性文字。参选人必须提交证明其有资格进行参选和有能力履行合同的资格证明文件，作为参选文件的一部分。若未提供比选文件所要求的证明文件，可能导致废标的结果。</w:t>
      </w:r>
    </w:p>
    <w:p w:rsidR="000F3B3E" w:rsidRPr="009238C4" w:rsidRDefault="006C6A85" w:rsidP="002462FD">
      <w:pPr>
        <w:pStyle w:val="a7"/>
        <w:numPr>
          <w:ilvl w:val="0"/>
          <w:numId w:val="1"/>
        </w:numPr>
        <w:spacing w:before="0" w:line="360" w:lineRule="auto"/>
        <w:ind w:left="0" w:firstLine="0"/>
        <w:rPr>
          <w:b/>
          <w:w w:val="95"/>
          <w:sz w:val="24"/>
          <w:szCs w:val="24"/>
          <w:lang w:eastAsia="zh-CN"/>
        </w:rPr>
      </w:pPr>
      <w:r>
        <w:rPr>
          <w:rFonts w:hint="eastAsia"/>
          <w:b/>
          <w:w w:val="95"/>
          <w:sz w:val="24"/>
          <w:szCs w:val="24"/>
          <w:lang w:eastAsia="zh-CN"/>
        </w:rPr>
        <w:t xml:space="preserve">    </w:t>
      </w:r>
      <w:r w:rsidR="000F3B3E" w:rsidRPr="009238C4">
        <w:rPr>
          <w:b/>
          <w:w w:val="95"/>
          <w:sz w:val="24"/>
          <w:szCs w:val="24"/>
          <w:lang w:eastAsia="zh-CN"/>
        </w:rPr>
        <w:t>参选文件的组成</w:t>
      </w:r>
      <w:r w:rsidR="000F3B3E" w:rsidRPr="009238C4">
        <w:rPr>
          <w:rFonts w:hint="eastAsia"/>
          <w:b/>
          <w:w w:val="95"/>
          <w:sz w:val="24"/>
          <w:szCs w:val="24"/>
          <w:lang w:eastAsia="zh-CN"/>
        </w:rPr>
        <w:t>：（</w:t>
      </w:r>
      <w:r w:rsidR="000F3B3E" w:rsidRPr="009238C4">
        <w:rPr>
          <w:rFonts w:asciiTheme="minorEastAsia" w:eastAsiaTheme="minorEastAsia" w:hAnsiTheme="minorEastAsia" w:cstheme="minorEastAsia" w:hint="eastAsia"/>
          <w:kern w:val="59"/>
          <w:sz w:val="24"/>
          <w:szCs w:val="24"/>
          <w:lang w:eastAsia="zh-CN"/>
        </w:rPr>
        <w:t>包括但不限于</w:t>
      </w:r>
      <w:r w:rsidR="000F3B3E" w:rsidRPr="009238C4">
        <w:rPr>
          <w:rFonts w:hint="eastAsia"/>
          <w:b/>
          <w:w w:val="95"/>
          <w:sz w:val="24"/>
          <w:szCs w:val="24"/>
          <w:lang w:eastAsia="zh-CN"/>
        </w:rPr>
        <w:t>）</w:t>
      </w:r>
    </w:p>
    <w:p w:rsidR="00EA19A9" w:rsidRPr="00D17CFE" w:rsidRDefault="00EA19A9" w:rsidP="006C6A85">
      <w:pPr>
        <w:pStyle w:val="a7"/>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D17CFE">
        <w:rPr>
          <w:rFonts w:asciiTheme="minorEastAsia" w:eastAsiaTheme="minorEastAsia" w:hAnsiTheme="minorEastAsia" w:cstheme="minorEastAsia" w:hint="eastAsia"/>
          <w:kern w:val="59"/>
          <w:sz w:val="24"/>
          <w:szCs w:val="24"/>
          <w:lang w:eastAsia="zh-CN"/>
        </w:rPr>
        <w:t>1）参选书及附录；</w:t>
      </w:r>
    </w:p>
    <w:p w:rsidR="00EA19A9" w:rsidRPr="00D17CFE" w:rsidRDefault="00EA19A9" w:rsidP="006C6A85">
      <w:pPr>
        <w:pStyle w:val="a7"/>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D17CFE">
        <w:rPr>
          <w:rFonts w:asciiTheme="minorEastAsia" w:eastAsiaTheme="minorEastAsia" w:hAnsiTheme="minorEastAsia" w:cstheme="minorEastAsia" w:hint="eastAsia"/>
          <w:kern w:val="59"/>
          <w:sz w:val="24"/>
          <w:szCs w:val="24"/>
          <w:lang w:eastAsia="zh-CN"/>
        </w:rPr>
        <w:t>2）参选承诺书；</w:t>
      </w:r>
    </w:p>
    <w:p w:rsidR="00EA19A9" w:rsidRPr="007D09B5" w:rsidRDefault="00EA19A9" w:rsidP="006C6A85">
      <w:pPr>
        <w:pStyle w:val="a7"/>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t>3）报价书（</w:t>
      </w:r>
      <w:r>
        <w:rPr>
          <w:rFonts w:asciiTheme="minorEastAsia" w:eastAsiaTheme="minorEastAsia" w:hAnsiTheme="minorEastAsia" w:cstheme="minorEastAsia" w:hint="eastAsia"/>
          <w:kern w:val="59"/>
          <w:sz w:val="24"/>
          <w:szCs w:val="24"/>
          <w:lang w:eastAsia="zh-CN"/>
        </w:rPr>
        <w:t>详见附件二</w:t>
      </w:r>
      <w:r w:rsidRPr="007D09B5">
        <w:rPr>
          <w:rFonts w:asciiTheme="minorEastAsia" w:eastAsiaTheme="minorEastAsia" w:hAnsiTheme="minorEastAsia" w:cstheme="minorEastAsia" w:hint="eastAsia"/>
          <w:kern w:val="59"/>
          <w:sz w:val="24"/>
          <w:szCs w:val="24"/>
          <w:lang w:eastAsia="zh-CN"/>
        </w:rPr>
        <w:t>）；</w:t>
      </w:r>
    </w:p>
    <w:p w:rsidR="00EA19A9" w:rsidRPr="007D09B5" w:rsidRDefault="00EA19A9" w:rsidP="006C6A85">
      <w:pPr>
        <w:pStyle w:val="a7"/>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t>4）法定代表人资格证明书；</w:t>
      </w:r>
    </w:p>
    <w:p w:rsidR="00EA19A9" w:rsidRPr="007D09B5" w:rsidRDefault="00EA19A9" w:rsidP="006C6A85">
      <w:pPr>
        <w:pStyle w:val="a7"/>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lastRenderedPageBreak/>
        <w:t>5）授权委托书；</w:t>
      </w:r>
    </w:p>
    <w:p w:rsidR="00EA19A9" w:rsidRPr="007D09B5" w:rsidRDefault="00EA19A9" w:rsidP="006C6A85">
      <w:pPr>
        <w:pStyle w:val="a7"/>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t>6）企业简况；</w:t>
      </w:r>
    </w:p>
    <w:p w:rsidR="00EA19A9" w:rsidRPr="007D09B5" w:rsidRDefault="00EA19A9" w:rsidP="006C6A85">
      <w:pPr>
        <w:pStyle w:val="a7"/>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t>7）</w:t>
      </w:r>
      <w:r>
        <w:rPr>
          <w:rFonts w:asciiTheme="minorEastAsia" w:eastAsiaTheme="minorEastAsia" w:hAnsiTheme="minorEastAsia" w:cstheme="minorEastAsia" w:hint="eastAsia"/>
          <w:kern w:val="59"/>
          <w:sz w:val="24"/>
          <w:szCs w:val="24"/>
          <w:lang w:eastAsia="zh-CN"/>
        </w:rPr>
        <w:t>各类资质证书</w:t>
      </w:r>
      <w:r w:rsidRPr="007D09B5">
        <w:rPr>
          <w:rFonts w:asciiTheme="minorEastAsia" w:eastAsiaTheme="minorEastAsia" w:hAnsiTheme="minorEastAsia" w:cstheme="minorEastAsia" w:hint="eastAsia"/>
          <w:kern w:val="59"/>
          <w:sz w:val="24"/>
          <w:szCs w:val="24"/>
          <w:lang w:eastAsia="zh-CN"/>
        </w:rPr>
        <w:t>；</w:t>
      </w:r>
    </w:p>
    <w:p w:rsidR="00EA19A9" w:rsidRPr="007D09B5" w:rsidRDefault="00EA19A9" w:rsidP="006C6A85">
      <w:pPr>
        <w:pStyle w:val="a7"/>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t>8）差异表；</w:t>
      </w:r>
    </w:p>
    <w:p w:rsidR="00EA19A9" w:rsidRPr="007D09B5" w:rsidRDefault="00EA19A9" w:rsidP="006C6A85">
      <w:pPr>
        <w:pStyle w:val="a7"/>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t>9）按本须知规定提供的其它资料；</w:t>
      </w:r>
    </w:p>
    <w:p w:rsidR="00EA19A9" w:rsidRPr="00CF6EA9" w:rsidRDefault="00EA19A9" w:rsidP="006C6A85">
      <w:pPr>
        <w:pStyle w:val="a7"/>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t>10）</w:t>
      </w:r>
      <w:r>
        <w:rPr>
          <w:rFonts w:asciiTheme="minorEastAsia" w:eastAsiaTheme="minorEastAsia" w:hAnsiTheme="minorEastAsia" w:cstheme="minorEastAsia" w:hint="eastAsia"/>
          <w:kern w:val="59"/>
          <w:sz w:val="24"/>
          <w:szCs w:val="24"/>
          <w:lang w:eastAsia="zh-CN"/>
        </w:rPr>
        <w:t>参选人</w:t>
      </w:r>
      <w:r w:rsidRPr="007D09B5">
        <w:rPr>
          <w:rFonts w:asciiTheme="minorEastAsia" w:eastAsiaTheme="minorEastAsia" w:hAnsiTheme="minorEastAsia" w:cstheme="minorEastAsia" w:hint="eastAsia"/>
          <w:kern w:val="59"/>
          <w:sz w:val="24"/>
          <w:szCs w:val="24"/>
          <w:lang w:eastAsia="zh-CN"/>
        </w:rPr>
        <w:t>近</w:t>
      </w:r>
      <w:r>
        <w:rPr>
          <w:rFonts w:asciiTheme="minorEastAsia" w:eastAsiaTheme="minorEastAsia" w:hAnsiTheme="minorEastAsia" w:cstheme="minorEastAsia" w:hint="eastAsia"/>
          <w:kern w:val="59"/>
          <w:sz w:val="24"/>
          <w:szCs w:val="24"/>
          <w:lang w:eastAsia="zh-CN"/>
        </w:rPr>
        <w:t>年完成的与本项目相似业绩履行情况的说</w:t>
      </w:r>
      <w:r w:rsidRPr="00CF6EA9">
        <w:rPr>
          <w:rFonts w:asciiTheme="minorEastAsia" w:eastAsiaTheme="minorEastAsia" w:hAnsiTheme="minorEastAsia" w:cstheme="minorEastAsia" w:hint="eastAsia"/>
          <w:kern w:val="59"/>
          <w:sz w:val="24"/>
          <w:szCs w:val="24"/>
          <w:lang w:eastAsia="zh-CN"/>
        </w:rPr>
        <w:t>明，</w:t>
      </w:r>
      <w:r w:rsidRPr="00CF6EA9">
        <w:rPr>
          <w:spacing w:val="-5"/>
          <w:sz w:val="24"/>
          <w:szCs w:val="24"/>
          <w:lang w:eastAsia="zh-CN"/>
        </w:rPr>
        <w:t>凡弄虚作假的，一经查实，比选人有权取消其中选资格。</w:t>
      </w:r>
    </w:p>
    <w:p w:rsidR="00EA19A9" w:rsidRPr="007D09B5" w:rsidRDefault="00EA19A9" w:rsidP="006C6A85">
      <w:pPr>
        <w:pStyle w:val="a7"/>
        <w:adjustRightInd w:val="0"/>
        <w:snapToGrid w:val="0"/>
        <w:spacing w:before="0" w:line="360" w:lineRule="auto"/>
        <w:ind w:left="426" w:firstLine="0"/>
        <w:rPr>
          <w:rFonts w:asciiTheme="minorEastAsia" w:eastAsiaTheme="minorEastAsia" w:hAnsiTheme="minorEastAsia" w:cstheme="min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t>11）</w:t>
      </w:r>
      <w:r w:rsidR="00B3621F">
        <w:rPr>
          <w:rFonts w:asciiTheme="minorEastAsia" w:eastAsiaTheme="minorEastAsia" w:hAnsiTheme="minorEastAsia" w:cstheme="minorEastAsia" w:hint="eastAsia"/>
          <w:kern w:val="59"/>
          <w:sz w:val="24"/>
          <w:szCs w:val="24"/>
          <w:lang w:eastAsia="zh-CN"/>
        </w:rPr>
        <w:t>专项施工</w:t>
      </w:r>
      <w:r>
        <w:rPr>
          <w:rFonts w:asciiTheme="minorEastAsia" w:eastAsiaTheme="minorEastAsia" w:hAnsiTheme="minorEastAsia" w:cstheme="minorEastAsia" w:hint="eastAsia"/>
          <w:kern w:val="59"/>
          <w:sz w:val="24"/>
          <w:szCs w:val="24"/>
          <w:lang w:eastAsia="zh-CN"/>
        </w:rPr>
        <w:t>方案</w:t>
      </w:r>
      <w:r w:rsidRPr="007D09B5">
        <w:rPr>
          <w:rFonts w:asciiTheme="minorEastAsia" w:eastAsiaTheme="minorEastAsia" w:hAnsiTheme="minorEastAsia" w:cstheme="minorEastAsia" w:hint="eastAsia"/>
          <w:kern w:val="59"/>
          <w:sz w:val="24"/>
          <w:szCs w:val="24"/>
          <w:lang w:eastAsia="zh-CN"/>
        </w:rPr>
        <w:t>；</w:t>
      </w:r>
    </w:p>
    <w:p w:rsidR="000F3B3E" w:rsidRPr="009238C4" w:rsidRDefault="00EA19A9" w:rsidP="006C6A85">
      <w:pPr>
        <w:pStyle w:val="a7"/>
        <w:adjustRightInd w:val="0"/>
        <w:snapToGrid w:val="0"/>
        <w:spacing w:before="0" w:line="360" w:lineRule="auto"/>
        <w:ind w:left="426" w:firstLine="0"/>
        <w:rPr>
          <w:rFonts w:asciiTheme="majorEastAsia" w:eastAsiaTheme="majorEastAsia" w:hAnsiTheme="majorEastAsia"/>
          <w:kern w:val="59"/>
          <w:sz w:val="24"/>
          <w:szCs w:val="24"/>
          <w:lang w:eastAsia="zh-CN"/>
        </w:rPr>
      </w:pPr>
      <w:r w:rsidRPr="007D09B5">
        <w:rPr>
          <w:rFonts w:asciiTheme="minorEastAsia" w:eastAsiaTheme="minorEastAsia" w:hAnsiTheme="minorEastAsia" w:cstheme="minorEastAsia" w:hint="eastAsia"/>
          <w:kern w:val="59"/>
          <w:sz w:val="24"/>
          <w:szCs w:val="24"/>
          <w:lang w:eastAsia="zh-CN"/>
        </w:rPr>
        <w:t>12）</w:t>
      </w:r>
      <w:r>
        <w:rPr>
          <w:rFonts w:asciiTheme="minorEastAsia" w:eastAsiaTheme="minorEastAsia" w:hAnsiTheme="minorEastAsia" w:cstheme="minorEastAsia" w:hint="eastAsia"/>
          <w:kern w:val="59"/>
          <w:sz w:val="24"/>
          <w:szCs w:val="24"/>
          <w:lang w:eastAsia="zh-CN"/>
        </w:rPr>
        <w:t>参选人</w:t>
      </w:r>
      <w:r w:rsidRPr="007D09B5">
        <w:rPr>
          <w:rFonts w:asciiTheme="minorEastAsia" w:eastAsiaTheme="minorEastAsia" w:hAnsiTheme="minorEastAsia" w:cstheme="minorEastAsia" w:hint="eastAsia"/>
          <w:kern w:val="59"/>
          <w:sz w:val="24"/>
          <w:szCs w:val="24"/>
          <w:lang w:eastAsia="zh-CN"/>
        </w:rPr>
        <w:t>提供各专业拟采用的主要设备、工具情况</w:t>
      </w:r>
      <w:r>
        <w:rPr>
          <w:rFonts w:asciiTheme="minorEastAsia" w:eastAsiaTheme="minorEastAsia" w:hAnsiTheme="minorEastAsia" w:cstheme="minorEastAsia" w:hint="eastAsia"/>
          <w:kern w:val="59"/>
          <w:sz w:val="24"/>
          <w:szCs w:val="24"/>
          <w:lang w:eastAsia="zh-CN"/>
        </w:rPr>
        <w:t>。</w:t>
      </w:r>
    </w:p>
    <w:p w:rsidR="000F3B3E" w:rsidRPr="009238C4" w:rsidRDefault="000F3B3E" w:rsidP="000F3B3E">
      <w:pPr>
        <w:pStyle w:val="a3"/>
        <w:spacing w:line="360" w:lineRule="auto"/>
        <w:ind w:firstLineChars="200" w:firstLine="480"/>
        <w:rPr>
          <w:b/>
          <w:lang w:eastAsia="zh-CN"/>
        </w:rPr>
      </w:pPr>
      <w:r w:rsidRPr="009238C4">
        <w:rPr>
          <w:lang w:eastAsia="zh-CN"/>
        </w:rPr>
        <w:t>以上</w:t>
      </w:r>
      <w:r w:rsidRPr="009238C4">
        <w:rPr>
          <w:rFonts w:hint="eastAsia"/>
          <w:lang w:eastAsia="zh-CN"/>
        </w:rPr>
        <w:t>各</w:t>
      </w:r>
      <w:r w:rsidRPr="009238C4">
        <w:rPr>
          <w:lang w:eastAsia="zh-CN"/>
        </w:rPr>
        <w:t>项内容</w:t>
      </w:r>
      <w:r w:rsidRPr="009238C4">
        <w:rPr>
          <w:rFonts w:hint="eastAsia"/>
          <w:b/>
          <w:bCs/>
          <w:lang w:eastAsia="zh-CN"/>
        </w:rPr>
        <w:t>装订成册</w:t>
      </w:r>
      <w:r w:rsidRPr="009238C4">
        <w:rPr>
          <w:lang w:eastAsia="zh-CN"/>
        </w:rPr>
        <w:t>密封并加盖公章</w:t>
      </w:r>
      <w:r w:rsidRPr="009238C4">
        <w:rPr>
          <w:rFonts w:hint="eastAsia"/>
          <w:lang w:eastAsia="zh-CN"/>
        </w:rPr>
        <w:t>（一正两副）</w:t>
      </w:r>
      <w:r w:rsidRPr="009238C4">
        <w:rPr>
          <w:lang w:eastAsia="zh-CN"/>
        </w:rPr>
        <w:t>。</w:t>
      </w:r>
      <w:r w:rsidRPr="009238C4">
        <w:rPr>
          <w:rFonts w:hint="eastAsia"/>
          <w:lang w:eastAsia="zh-CN"/>
        </w:rPr>
        <w:t>即</w:t>
      </w:r>
      <w:r w:rsidRPr="009238C4">
        <w:rPr>
          <w:rFonts w:hint="eastAsia"/>
          <w:b/>
          <w:u w:val="double"/>
          <w:lang w:eastAsia="zh-CN"/>
        </w:rPr>
        <w:t>参选文件正本及副本密封在一个信封</w:t>
      </w:r>
      <w:r w:rsidRPr="009238C4">
        <w:rPr>
          <w:rFonts w:hint="eastAsia"/>
          <w:lang w:eastAsia="zh-CN"/>
        </w:rPr>
        <w:t>，并标明比选编号、参选名称及正本或副本。信封上注明“于年月日时之前（指参选规定的开标日期及时间）不准启封”的字样。</w:t>
      </w:r>
    </w:p>
    <w:p w:rsidR="000F3B3E" w:rsidRPr="009238C4" w:rsidRDefault="000F3B3E" w:rsidP="000F3B3E">
      <w:pPr>
        <w:pStyle w:val="a3"/>
        <w:spacing w:line="360" w:lineRule="auto"/>
        <w:ind w:firstLineChars="200" w:firstLine="482"/>
        <w:rPr>
          <w:lang w:eastAsia="zh-CN"/>
        </w:rPr>
      </w:pPr>
      <w:r w:rsidRPr="009238C4">
        <w:rPr>
          <w:rFonts w:hint="eastAsia"/>
          <w:b/>
          <w:lang w:eastAsia="zh-CN"/>
        </w:rPr>
        <w:t>注：需提供参选文件及报价表电子版一份（盖章PDF版），报价表须独立盖章密封</w:t>
      </w:r>
    </w:p>
    <w:p w:rsidR="000F3B3E" w:rsidRPr="009238C4" w:rsidRDefault="000F3B3E" w:rsidP="006C6A85">
      <w:pPr>
        <w:pStyle w:val="10"/>
        <w:spacing w:line="360" w:lineRule="auto"/>
        <w:ind w:left="0" w:firstLineChars="200" w:firstLine="459"/>
        <w:rPr>
          <w:sz w:val="24"/>
          <w:szCs w:val="24"/>
          <w:lang w:eastAsia="zh-CN"/>
        </w:rPr>
      </w:pPr>
      <w:r w:rsidRPr="009238C4">
        <w:rPr>
          <w:w w:val="95"/>
          <w:sz w:val="24"/>
          <w:szCs w:val="24"/>
          <w:lang w:eastAsia="zh-CN"/>
        </w:rPr>
        <w:t>二、参选书格式内容</w:t>
      </w:r>
    </w:p>
    <w:p w:rsidR="000F3B3E" w:rsidRPr="009238C4" w:rsidRDefault="000F3B3E" w:rsidP="000F3B3E">
      <w:pPr>
        <w:pStyle w:val="a3"/>
        <w:spacing w:line="360" w:lineRule="auto"/>
        <w:ind w:firstLineChars="200" w:firstLine="480"/>
        <w:rPr>
          <w:lang w:eastAsia="zh-CN"/>
        </w:rPr>
      </w:pPr>
      <w:r w:rsidRPr="009238C4">
        <w:rPr>
          <w:rFonts w:hint="eastAsia"/>
          <w:lang w:eastAsia="zh-CN"/>
        </w:rPr>
        <w:t>参选人应仔细阅读比选文件的所有内容，按照比选文件的要求提交参选文件。参选文件应对比选文件的要求</w:t>
      </w:r>
      <w:proofErr w:type="gramStart"/>
      <w:r w:rsidRPr="009238C4">
        <w:rPr>
          <w:rFonts w:hint="eastAsia"/>
          <w:lang w:eastAsia="zh-CN"/>
        </w:rPr>
        <w:t>作出</w:t>
      </w:r>
      <w:proofErr w:type="gramEnd"/>
      <w:r w:rsidRPr="009238C4">
        <w:rPr>
          <w:rFonts w:hint="eastAsia"/>
          <w:lang w:eastAsia="zh-CN"/>
        </w:rPr>
        <w:t>实质性响应，并保证所提供的全部资料的真实性，否则，</w:t>
      </w:r>
      <w:r w:rsidRPr="009238C4">
        <w:rPr>
          <w:rFonts w:hint="eastAsia"/>
          <w:b/>
          <w:lang w:eastAsia="zh-CN"/>
        </w:rPr>
        <w:t>其参选将被拒绝。</w:t>
      </w:r>
      <w:r w:rsidRPr="009238C4">
        <w:rPr>
          <w:lang w:eastAsia="zh-CN"/>
        </w:rPr>
        <w:t>参选人应按附件二格式内容要求进行参选</w:t>
      </w:r>
      <w:r w:rsidRPr="009238C4">
        <w:rPr>
          <w:rFonts w:hint="eastAsia"/>
          <w:lang w:eastAsia="zh-CN"/>
        </w:rPr>
        <w:t>文件</w:t>
      </w:r>
      <w:r w:rsidRPr="009238C4">
        <w:rPr>
          <w:lang w:eastAsia="zh-CN"/>
        </w:rPr>
        <w:t>的编制</w:t>
      </w:r>
      <w:r w:rsidRPr="009238C4">
        <w:rPr>
          <w:rFonts w:hint="eastAsia"/>
          <w:lang w:eastAsia="zh-CN"/>
        </w:rPr>
        <w:t>，完整提供比选文件附件二所规定的全部资格证明文件并按规定盖章和签署。</w:t>
      </w:r>
    </w:p>
    <w:p w:rsidR="000F3B3E" w:rsidRPr="009238C4" w:rsidRDefault="000F3B3E" w:rsidP="000F3B3E">
      <w:pPr>
        <w:pStyle w:val="a3"/>
        <w:spacing w:line="360" w:lineRule="auto"/>
        <w:ind w:firstLineChars="200" w:firstLine="480"/>
        <w:rPr>
          <w:lang w:eastAsia="zh-CN"/>
        </w:rPr>
      </w:pPr>
      <w:r w:rsidRPr="009238C4">
        <w:rPr>
          <w:rFonts w:hint="eastAsia"/>
          <w:lang w:eastAsia="zh-CN"/>
        </w:rPr>
        <w:t>备注：参选人应向比选人提供内容一致的</w:t>
      </w:r>
      <w:r w:rsidRPr="009238C4">
        <w:rPr>
          <w:rFonts w:hint="eastAsia"/>
          <w:u w:val="single"/>
          <w:lang w:eastAsia="zh-CN"/>
        </w:rPr>
        <w:t xml:space="preserve"> 3套 </w:t>
      </w:r>
      <w:r w:rsidRPr="009238C4">
        <w:rPr>
          <w:rFonts w:hint="eastAsia"/>
          <w:lang w:eastAsia="zh-CN"/>
        </w:rPr>
        <w:t>参选文件。</w:t>
      </w:r>
    </w:p>
    <w:p w:rsidR="000F3B3E" w:rsidRPr="009238C4" w:rsidRDefault="000F3B3E" w:rsidP="006C6A85">
      <w:pPr>
        <w:pStyle w:val="10"/>
        <w:spacing w:line="360" w:lineRule="auto"/>
        <w:ind w:left="0" w:firstLineChars="200" w:firstLine="459"/>
        <w:rPr>
          <w:sz w:val="24"/>
          <w:szCs w:val="24"/>
          <w:lang w:eastAsia="zh-CN"/>
        </w:rPr>
      </w:pPr>
      <w:r w:rsidRPr="009238C4">
        <w:rPr>
          <w:w w:val="95"/>
          <w:sz w:val="24"/>
          <w:szCs w:val="24"/>
          <w:lang w:eastAsia="zh-CN"/>
        </w:rPr>
        <w:t>三、参选报价</w:t>
      </w:r>
    </w:p>
    <w:p w:rsidR="000F3B3E" w:rsidRDefault="000F3B3E" w:rsidP="000F3B3E">
      <w:pPr>
        <w:pStyle w:val="a3"/>
        <w:spacing w:line="360" w:lineRule="auto"/>
        <w:ind w:right="221" w:firstLine="476"/>
        <w:rPr>
          <w:spacing w:val="-4"/>
          <w:lang w:eastAsia="zh-CN"/>
        </w:rPr>
      </w:pPr>
      <w:r w:rsidRPr="009238C4">
        <w:rPr>
          <w:spacing w:val="-3"/>
          <w:lang w:eastAsia="zh-CN"/>
        </w:rPr>
        <w:t>参选人须按要求进行报价</w:t>
      </w:r>
      <w:r w:rsidRPr="009238C4">
        <w:rPr>
          <w:spacing w:val="-29"/>
          <w:lang w:eastAsia="zh-CN"/>
        </w:rPr>
        <w:t>，</w:t>
      </w:r>
      <w:r w:rsidRPr="009238C4">
        <w:rPr>
          <w:spacing w:val="-4"/>
          <w:lang w:eastAsia="zh-CN"/>
        </w:rPr>
        <w:t>对参选报价负责。参选报价应加盖参选人印章，字迹清晰，否则视为无效。</w:t>
      </w:r>
    </w:p>
    <w:p w:rsidR="000F3B3E" w:rsidRPr="009238C4" w:rsidRDefault="000F3B3E" w:rsidP="006C6A85">
      <w:pPr>
        <w:pStyle w:val="10"/>
        <w:spacing w:line="360" w:lineRule="auto"/>
        <w:ind w:left="0" w:firstLineChars="200" w:firstLine="459"/>
        <w:rPr>
          <w:sz w:val="24"/>
          <w:szCs w:val="24"/>
          <w:lang w:eastAsia="zh-CN"/>
        </w:rPr>
      </w:pPr>
      <w:r w:rsidRPr="009238C4">
        <w:rPr>
          <w:w w:val="95"/>
          <w:sz w:val="24"/>
          <w:szCs w:val="24"/>
          <w:lang w:eastAsia="zh-CN"/>
        </w:rPr>
        <w:t>四、特别说明</w:t>
      </w:r>
    </w:p>
    <w:p w:rsidR="000F3B3E" w:rsidRPr="009238C4" w:rsidRDefault="000F3B3E" w:rsidP="000F3B3E">
      <w:pPr>
        <w:pStyle w:val="a3"/>
        <w:spacing w:line="360" w:lineRule="auto"/>
        <w:ind w:leftChars="54" w:left="119" w:right="222" w:firstLineChars="200" w:firstLine="480"/>
        <w:rPr>
          <w:lang w:eastAsia="zh-CN"/>
        </w:rPr>
      </w:pPr>
      <w:r w:rsidRPr="009238C4">
        <w:rPr>
          <w:lang w:eastAsia="zh-CN"/>
        </w:rPr>
        <w:t>1.</w:t>
      </w:r>
      <w:r w:rsidRPr="009238C4">
        <w:rPr>
          <w:spacing w:val="-5"/>
          <w:lang w:eastAsia="zh-CN"/>
        </w:rPr>
        <w:t>参选人承担所有与准备和参加比选有关的费用。</w:t>
      </w:r>
      <w:r w:rsidRPr="009238C4">
        <w:rPr>
          <w:rFonts w:hint="eastAsia"/>
          <w:lang w:eastAsia="zh-CN"/>
        </w:rPr>
        <w:t>无论比选过程中的作法和结果如何，</w:t>
      </w:r>
      <w:r w:rsidRPr="009238C4">
        <w:rPr>
          <w:spacing w:val="-5"/>
          <w:lang w:eastAsia="zh-CN"/>
        </w:rPr>
        <w:t>比选机构和比选人均无义务和责任承担这些费用</w:t>
      </w:r>
      <w:r w:rsidRPr="009238C4">
        <w:rPr>
          <w:rFonts w:hint="eastAsia"/>
          <w:spacing w:val="-5"/>
          <w:lang w:eastAsia="zh-CN"/>
        </w:rPr>
        <w:t>，参选</w:t>
      </w:r>
      <w:r w:rsidRPr="009238C4">
        <w:rPr>
          <w:rFonts w:hint="eastAsia"/>
          <w:lang w:eastAsia="zh-CN"/>
        </w:rPr>
        <w:t>人应自行承担所有与参加投标有关的全部费用。</w:t>
      </w:r>
    </w:p>
    <w:p w:rsidR="000F3B3E" w:rsidRPr="009238C4" w:rsidRDefault="000F3B3E" w:rsidP="000F3B3E">
      <w:pPr>
        <w:pStyle w:val="a3"/>
        <w:spacing w:line="360" w:lineRule="auto"/>
        <w:ind w:left="119" w:right="224" w:firstLine="482"/>
        <w:rPr>
          <w:lang w:eastAsia="zh-CN"/>
        </w:rPr>
      </w:pPr>
      <w:r w:rsidRPr="009238C4">
        <w:rPr>
          <w:lang w:eastAsia="zh-CN"/>
        </w:rPr>
        <w:t>2.</w:t>
      </w:r>
      <w:r w:rsidRPr="009238C4">
        <w:rPr>
          <w:spacing w:val="-9"/>
          <w:lang w:eastAsia="zh-CN"/>
        </w:rPr>
        <w:t>参选</w:t>
      </w:r>
      <w:r w:rsidRPr="009238C4">
        <w:rPr>
          <w:rFonts w:hint="eastAsia"/>
          <w:spacing w:val="-9"/>
          <w:lang w:eastAsia="zh-CN"/>
        </w:rPr>
        <w:t>人</w:t>
      </w:r>
      <w:r w:rsidR="00BD7F84">
        <w:rPr>
          <w:spacing w:val="-9"/>
          <w:lang w:eastAsia="zh-CN"/>
        </w:rPr>
        <w:t>收到比选文件后，如有疑问需</w:t>
      </w:r>
      <w:r w:rsidRPr="009238C4">
        <w:rPr>
          <w:spacing w:val="-9"/>
          <w:lang w:eastAsia="zh-CN"/>
        </w:rPr>
        <w:t>澄清，请以书面形式在规定时间内报比选人汇总。</w:t>
      </w:r>
    </w:p>
    <w:p w:rsidR="000F3B3E" w:rsidRPr="009238C4" w:rsidRDefault="000F3B3E" w:rsidP="000F3B3E">
      <w:pPr>
        <w:pStyle w:val="a3"/>
        <w:spacing w:line="360" w:lineRule="auto"/>
        <w:ind w:left="119" w:right="226" w:firstLine="482"/>
        <w:jc w:val="both"/>
        <w:rPr>
          <w:spacing w:val="-9"/>
          <w:lang w:eastAsia="zh-CN"/>
        </w:rPr>
      </w:pPr>
      <w:r w:rsidRPr="009238C4">
        <w:rPr>
          <w:lang w:eastAsia="zh-CN"/>
        </w:rPr>
        <w:t>3.</w:t>
      </w:r>
      <w:r w:rsidRPr="009238C4">
        <w:rPr>
          <w:spacing w:val="-6"/>
          <w:lang w:eastAsia="zh-CN"/>
        </w:rPr>
        <w:t>参选人对比选人提供的比选文件所做出的推论、解释和结论，比选人概不负责。参</w:t>
      </w:r>
      <w:r w:rsidRPr="009238C4">
        <w:rPr>
          <w:spacing w:val="-9"/>
          <w:lang w:eastAsia="zh-CN"/>
        </w:rPr>
        <w:t>选人由于对比</w:t>
      </w:r>
      <w:proofErr w:type="gramStart"/>
      <w:r w:rsidRPr="009238C4">
        <w:rPr>
          <w:spacing w:val="-9"/>
          <w:lang w:eastAsia="zh-CN"/>
        </w:rPr>
        <w:t>选文件</w:t>
      </w:r>
      <w:proofErr w:type="gramEnd"/>
      <w:r w:rsidRPr="009238C4">
        <w:rPr>
          <w:spacing w:val="-9"/>
          <w:lang w:eastAsia="zh-CN"/>
        </w:rPr>
        <w:t>的任何推论和误解以及比选对有关问题的口头解释所造成的后果，均由参选人负责。</w:t>
      </w:r>
    </w:p>
    <w:p w:rsidR="000F3B3E" w:rsidRPr="009238C4" w:rsidRDefault="000F3B3E" w:rsidP="000F3B3E">
      <w:pPr>
        <w:pStyle w:val="ac"/>
        <w:spacing w:after="0" w:line="360" w:lineRule="auto"/>
        <w:ind w:leftChars="0" w:left="0" w:firstLineChars="245" w:firstLine="566"/>
        <w:rPr>
          <w:b/>
          <w:bCs/>
          <w:sz w:val="24"/>
          <w:szCs w:val="24"/>
          <w:u w:val="double"/>
          <w:lang w:eastAsia="zh-CN"/>
        </w:rPr>
      </w:pPr>
      <w:r w:rsidRPr="009238C4">
        <w:rPr>
          <w:rFonts w:hint="eastAsia"/>
          <w:spacing w:val="-9"/>
          <w:sz w:val="24"/>
          <w:szCs w:val="24"/>
          <w:lang w:eastAsia="zh-CN"/>
        </w:rPr>
        <w:lastRenderedPageBreak/>
        <w:t>4.</w:t>
      </w:r>
      <w:r w:rsidRPr="009238C4">
        <w:rPr>
          <w:rFonts w:hint="eastAsia"/>
          <w:bCs/>
          <w:sz w:val="24"/>
          <w:szCs w:val="24"/>
          <w:lang w:eastAsia="zh-CN"/>
        </w:rPr>
        <w:t xml:space="preserve"> 本比选文件（含资格、商务和技术要求等材料）规定的各相关条款要求，如果参选人在参选文件中没有以书面方式对比</w:t>
      </w:r>
      <w:proofErr w:type="gramStart"/>
      <w:r w:rsidRPr="009238C4">
        <w:rPr>
          <w:rFonts w:hint="eastAsia"/>
          <w:bCs/>
          <w:sz w:val="24"/>
          <w:szCs w:val="24"/>
          <w:lang w:eastAsia="zh-CN"/>
        </w:rPr>
        <w:t>选文件</w:t>
      </w:r>
      <w:proofErr w:type="gramEnd"/>
      <w:r w:rsidRPr="009238C4">
        <w:rPr>
          <w:rFonts w:hint="eastAsia"/>
          <w:bCs/>
          <w:sz w:val="24"/>
          <w:szCs w:val="24"/>
          <w:lang w:eastAsia="zh-CN"/>
        </w:rPr>
        <w:t>规定的各项要求和条款提出不满足或不响应或负偏离，则视为参选人能够完全理解并满足本比选文件规定的各相关条款要求。如有不满足或不响应或负偏离，不管是多么微小，参选人都应在参选文件中的“技术或商务偏离表”中加以如实详细说明，否则，参选人中标后才提出或者被比选人发现的任何负偏离或不响应或不满足均视为中标人违约，按参选人虚假承诺骗取中标处理，比选人将取消其中标人资格，给比选人造成损失的，还必须进行赔偿并负相关责任。</w:t>
      </w:r>
    </w:p>
    <w:p w:rsidR="000F3B3E" w:rsidRPr="009238C4" w:rsidRDefault="000F3B3E" w:rsidP="000F3B3E">
      <w:pPr>
        <w:pStyle w:val="a3"/>
        <w:spacing w:line="360" w:lineRule="auto"/>
        <w:ind w:right="226" w:firstLineChars="200" w:firstLine="480"/>
        <w:jc w:val="both"/>
        <w:rPr>
          <w:bCs/>
          <w:lang w:eastAsia="zh-CN"/>
        </w:rPr>
      </w:pPr>
      <w:r w:rsidRPr="009238C4">
        <w:rPr>
          <w:rFonts w:hint="eastAsia"/>
          <w:lang w:eastAsia="zh-CN"/>
        </w:rPr>
        <w:t>5.参选</w:t>
      </w:r>
      <w:r w:rsidRPr="009238C4">
        <w:rPr>
          <w:rFonts w:hint="eastAsia"/>
          <w:bCs/>
          <w:lang w:eastAsia="zh-CN"/>
        </w:rPr>
        <w:t>人必须对其参选文件中提供各种资料、说明、承诺的真实性负责。比选人有权在评标过程中或签订合同之前对参选人参选文件中的各种资料、说明、承诺的真实性进行核查，参选人应无条件配合比选人的核查工作，不得托词拒绝核查或隐瞒真实情况。若在评标过程中，发现参选人有为谋取中标而提供虚假资料和承诺欺骗比选人的行为，将取消其中标资格。若在中标后或执行合同过程中发现有为谋取中标而提供虚假资料和承诺欺骗比选人的行为，比选人将取消其中标资格，给比选人造成损失的，还必须进行赔偿并负相关责任。</w:t>
      </w:r>
    </w:p>
    <w:p w:rsidR="000F3B3E" w:rsidRPr="009238C4" w:rsidRDefault="000F3B3E" w:rsidP="000F3B3E">
      <w:pPr>
        <w:pStyle w:val="a3"/>
        <w:spacing w:line="360" w:lineRule="auto"/>
        <w:ind w:right="227" w:firstLine="482"/>
        <w:jc w:val="both"/>
        <w:rPr>
          <w:lang w:eastAsia="zh-CN"/>
        </w:rPr>
      </w:pPr>
      <w:r w:rsidRPr="009238C4">
        <w:rPr>
          <w:rFonts w:hint="eastAsia"/>
          <w:lang w:eastAsia="zh-CN"/>
        </w:rPr>
        <w:t>6. 参选文件对比</w:t>
      </w:r>
      <w:proofErr w:type="gramStart"/>
      <w:r w:rsidRPr="009238C4">
        <w:rPr>
          <w:rFonts w:hint="eastAsia"/>
          <w:lang w:eastAsia="zh-CN"/>
        </w:rPr>
        <w:t>选文件</w:t>
      </w:r>
      <w:proofErr w:type="gramEnd"/>
      <w:r w:rsidRPr="009238C4">
        <w:rPr>
          <w:rFonts w:hint="eastAsia"/>
          <w:lang w:eastAsia="zh-CN"/>
        </w:rPr>
        <w:t>未提出异议的条款，均被视为参选人已接受和同意。参选文件与比选文件有差异之处，均应按“偏离表”的格式统一汇总说明。</w:t>
      </w:r>
      <w:bookmarkStart w:id="1" w:name="_Toc430422420"/>
      <w:bookmarkStart w:id="2" w:name="_Toc430488858"/>
      <w:bookmarkStart w:id="3" w:name="_Toc415567504"/>
      <w:bookmarkStart w:id="4" w:name="_Toc430488651"/>
      <w:bookmarkStart w:id="5" w:name="_Toc304357904"/>
      <w:bookmarkStart w:id="6" w:name="_Toc430489126"/>
      <w:bookmarkStart w:id="7" w:name="_Toc177186249"/>
      <w:bookmarkStart w:id="8" w:name="_Toc430490619"/>
      <w:bookmarkStart w:id="9" w:name="_Toc430492133"/>
    </w:p>
    <w:p w:rsidR="000F3B3E" w:rsidRPr="009238C4" w:rsidRDefault="000F3B3E" w:rsidP="000F3B3E">
      <w:pPr>
        <w:pStyle w:val="a3"/>
        <w:spacing w:line="360" w:lineRule="auto"/>
        <w:ind w:right="227" w:firstLine="482"/>
        <w:jc w:val="both"/>
        <w:rPr>
          <w:lang w:eastAsia="zh-CN"/>
        </w:rPr>
      </w:pPr>
      <w:r w:rsidRPr="009238C4">
        <w:rPr>
          <w:rFonts w:asciiTheme="majorEastAsia" w:eastAsiaTheme="majorEastAsia" w:hAnsiTheme="majorEastAsia" w:hint="eastAsia"/>
          <w:lang w:eastAsia="zh-CN"/>
        </w:rPr>
        <w:t>7. 参选报价</w:t>
      </w:r>
      <w:bookmarkEnd w:id="1"/>
      <w:bookmarkEnd w:id="2"/>
      <w:bookmarkEnd w:id="3"/>
      <w:bookmarkEnd w:id="4"/>
      <w:bookmarkEnd w:id="5"/>
      <w:bookmarkEnd w:id="6"/>
      <w:bookmarkEnd w:id="7"/>
      <w:bookmarkEnd w:id="8"/>
      <w:bookmarkEnd w:id="9"/>
    </w:p>
    <w:p w:rsidR="000F3B3E" w:rsidRPr="009238C4" w:rsidRDefault="000F3B3E" w:rsidP="000F3B3E">
      <w:pPr>
        <w:spacing w:line="360" w:lineRule="auto"/>
        <w:ind w:firstLineChars="200" w:firstLine="480"/>
        <w:rPr>
          <w:rFonts w:cs="黑体"/>
          <w:b/>
          <w:sz w:val="24"/>
          <w:szCs w:val="24"/>
          <w:lang w:eastAsia="zh-CN"/>
        </w:rPr>
      </w:pPr>
      <w:r w:rsidRPr="009238C4">
        <w:rPr>
          <w:rFonts w:hint="eastAsia"/>
          <w:sz w:val="24"/>
          <w:szCs w:val="24"/>
          <w:lang w:eastAsia="zh-CN"/>
        </w:rPr>
        <w:t>7.1 参选人应在参选文件所附的参选报价表上写明参选</w:t>
      </w:r>
      <w:r w:rsidRPr="009238C4">
        <w:rPr>
          <w:rFonts w:hint="eastAsia"/>
          <w:b/>
          <w:sz w:val="24"/>
          <w:szCs w:val="24"/>
          <w:lang w:eastAsia="zh-CN"/>
        </w:rPr>
        <w:t>的分项价格和总价</w:t>
      </w:r>
      <w:r w:rsidRPr="009238C4">
        <w:rPr>
          <w:rFonts w:hint="eastAsia"/>
          <w:sz w:val="24"/>
          <w:szCs w:val="24"/>
          <w:lang w:eastAsia="zh-CN"/>
        </w:rPr>
        <w:t>。</w:t>
      </w:r>
    </w:p>
    <w:p w:rsidR="000F3B3E" w:rsidRPr="009238C4" w:rsidRDefault="000F3B3E" w:rsidP="00BA62AE">
      <w:pPr>
        <w:spacing w:line="360" w:lineRule="auto"/>
        <w:ind w:firstLineChars="200" w:firstLine="480"/>
        <w:rPr>
          <w:sz w:val="24"/>
          <w:szCs w:val="24"/>
          <w:lang w:eastAsia="zh-CN"/>
        </w:rPr>
      </w:pPr>
      <w:r w:rsidRPr="009238C4">
        <w:rPr>
          <w:rFonts w:hint="eastAsia"/>
          <w:sz w:val="24"/>
          <w:szCs w:val="24"/>
          <w:lang w:eastAsia="zh-CN"/>
        </w:rPr>
        <w:t>7.2 参选报价将按照参选文件第</w:t>
      </w:r>
      <w:r w:rsidRPr="009238C4">
        <w:rPr>
          <w:rFonts w:hint="eastAsia"/>
          <w:b/>
          <w:sz w:val="24"/>
          <w:szCs w:val="24"/>
          <w:lang w:eastAsia="zh-CN"/>
        </w:rPr>
        <w:t>4</w:t>
      </w:r>
      <w:r w:rsidRPr="009238C4">
        <w:rPr>
          <w:rFonts w:hint="eastAsia"/>
          <w:sz w:val="24"/>
          <w:szCs w:val="24"/>
          <w:lang w:eastAsia="zh-CN"/>
        </w:rPr>
        <w:t>章“评选规则”的规定进行。</w:t>
      </w:r>
    </w:p>
    <w:p w:rsidR="000F3B3E" w:rsidRDefault="000F3B3E" w:rsidP="00BA62AE">
      <w:pPr>
        <w:spacing w:line="360" w:lineRule="auto"/>
        <w:ind w:firstLineChars="200" w:firstLine="480"/>
        <w:rPr>
          <w:sz w:val="24"/>
          <w:szCs w:val="24"/>
          <w:lang w:eastAsia="zh-CN"/>
        </w:rPr>
      </w:pPr>
      <w:r w:rsidRPr="009238C4">
        <w:rPr>
          <w:rFonts w:hint="eastAsia"/>
          <w:sz w:val="24"/>
          <w:szCs w:val="24"/>
          <w:lang w:eastAsia="zh-CN"/>
        </w:rPr>
        <w:t>7.3 除非另有规定或许可，国内参选人应用人民币报价。</w:t>
      </w:r>
    </w:p>
    <w:p w:rsidR="00BA62AE" w:rsidRPr="00BA62AE" w:rsidRDefault="00BA62AE" w:rsidP="00BA62AE">
      <w:pPr>
        <w:pStyle w:val="1"/>
        <w:adjustRightInd/>
        <w:spacing w:line="360" w:lineRule="auto"/>
        <w:rPr>
          <w:sz w:val="24"/>
          <w:szCs w:val="24"/>
        </w:rPr>
      </w:pPr>
      <w:r>
        <w:rPr>
          <w:rFonts w:hint="eastAsia"/>
          <w:sz w:val="24"/>
          <w:szCs w:val="24"/>
        </w:rPr>
        <w:t xml:space="preserve">    7.4</w:t>
      </w:r>
      <w:r>
        <w:rPr>
          <w:rFonts w:hAnsi="宋体" w:cs="Arial" w:hint="eastAsia"/>
          <w:sz w:val="24"/>
          <w:szCs w:val="24"/>
        </w:rPr>
        <w:t>参选人</w:t>
      </w:r>
      <w:r w:rsidRPr="00BA62AE">
        <w:rPr>
          <w:rFonts w:hAnsi="宋体" w:cs="Arial"/>
          <w:sz w:val="24"/>
          <w:szCs w:val="24"/>
        </w:rPr>
        <w:t>需进行现场勘查并与</w:t>
      </w:r>
      <w:r>
        <w:rPr>
          <w:rFonts w:hAnsi="宋体" w:cs="Arial" w:hint="eastAsia"/>
          <w:sz w:val="24"/>
          <w:szCs w:val="24"/>
        </w:rPr>
        <w:t>比选</w:t>
      </w:r>
      <w:r w:rsidRPr="00BA62AE">
        <w:rPr>
          <w:rFonts w:hAnsi="宋体" w:cs="Arial"/>
          <w:sz w:val="24"/>
          <w:szCs w:val="24"/>
        </w:rPr>
        <w:t>人充分沟通后报价，否则因对现场工作量</w:t>
      </w:r>
      <w:r w:rsidRPr="00BA62AE">
        <w:rPr>
          <w:rFonts w:hAnsi="宋体" w:cs="Arial" w:hint="eastAsia"/>
          <w:sz w:val="24"/>
          <w:szCs w:val="24"/>
        </w:rPr>
        <w:t>、</w:t>
      </w:r>
      <w:r w:rsidRPr="00BA62AE">
        <w:rPr>
          <w:rFonts w:hAnsi="宋体" w:cs="Arial"/>
          <w:sz w:val="24"/>
          <w:szCs w:val="24"/>
        </w:rPr>
        <w:t>工作难度</w:t>
      </w:r>
      <w:r w:rsidRPr="00BA62AE">
        <w:rPr>
          <w:rFonts w:hAnsi="宋体" w:cs="Arial" w:hint="eastAsia"/>
          <w:sz w:val="24"/>
          <w:szCs w:val="24"/>
        </w:rPr>
        <w:t>、</w:t>
      </w:r>
      <w:r w:rsidRPr="00BA62AE">
        <w:rPr>
          <w:rFonts w:hAnsi="宋体" w:cs="Arial"/>
          <w:sz w:val="24"/>
          <w:szCs w:val="24"/>
        </w:rPr>
        <w:t>管理方式的</w:t>
      </w:r>
      <w:r w:rsidRPr="00BA62AE">
        <w:rPr>
          <w:rFonts w:hAnsi="宋体" w:cs="Arial" w:hint="eastAsia"/>
          <w:sz w:val="24"/>
          <w:szCs w:val="24"/>
        </w:rPr>
        <w:t>不</w:t>
      </w:r>
      <w:r w:rsidRPr="00BA62AE">
        <w:rPr>
          <w:rFonts w:hAnsi="宋体" w:cs="Arial"/>
          <w:sz w:val="24"/>
          <w:szCs w:val="24"/>
        </w:rPr>
        <w:t>了解而产生的报价误差由</w:t>
      </w:r>
      <w:proofErr w:type="gramStart"/>
      <w:r w:rsidRPr="00BA62AE">
        <w:rPr>
          <w:rFonts w:hAnsi="宋体" w:cs="Arial"/>
          <w:sz w:val="24"/>
          <w:szCs w:val="24"/>
        </w:rPr>
        <w:t>承揽商</w:t>
      </w:r>
      <w:proofErr w:type="gramEnd"/>
      <w:r w:rsidRPr="00BA62AE">
        <w:rPr>
          <w:rFonts w:hAnsi="宋体" w:cs="Arial"/>
          <w:sz w:val="24"/>
          <w:szCs w:val="24"/>
        </w:rPr>
        <w:t>自己负责。</w:t>
      </w:r>
    </w:p>
    <w:p w:rsidR="000F3B3E" w:rsidRPr="009238C4" w:rsidRDefault="000F3B3E" w:rsidP="00BA62AE">
      <w:pPr>
        <w:spacing w:line="360" w:lineRule="auto"/>
        <w:ind w:firstLineChars="200" w:firstLine="480"/>
        <w:rPr>
          <w:rFonts w:cs="黑体"/>
          <w:sz w:val="24"/>
          <w:szCs w:val="24"/>
          <w:lang w:eastAsia="zh-CN"/>
        </w:rPr>
      </w:pPr>
      <w:r w:rsidRPr="009238C4">
        <w:rPr>
          <w:rFonts w:hint="eastAsia"/>
          <w:sz w:val="24"/>
          <w:szCs w:val="24"/>
          <w:lang w:eastAsia="zh-CN"/>
        </w:rPr>
        <w:t>7.</w:t>
      </w:r>
      <w:r w:rsidR="00BA62AE">
        <w:rPr>
          <w:rFonts w:hint="eastAsia"/>
          <w:sz w:val="24"/>
          <w:szCs w:val="24"/>
          <w:lang w:eastAsia="zh-CN"/>
        </w:rPr>
        <w:t>5</w:t>
      </w:r>
      <w:r w:rsidRPr="009238C4">
        <w:rPr>
          <w:rFonts w:hint="eastAsia"/>
          <w:b/>
          <w:sz w:val="24"/>
          <w:szCs w:val="24"/>
          <w:lang w:eastAsia="zh-CN"/>
        </w:rPr>
        <w:t xml:space="preserve"> </w:t>
      </w:r>
      <w:r w:rsidRPr="009238C4">
        <w:rPr>
          <w:rFonts w:hint="eastAsia"/>
          <w:sz w:val="24"/>
          <w:szCs w:val="24"/>
          <w:lang w:eastAsia="zh-CN"/>
        </w:rPr>
        <w:t>参选人对每项内容只允许有一个报价，比选人不接受有任何选择的报价。</w:t>
      </w:r>
    </w:p>
    <w:p w:rsidR="000F3B3E" w:rsidRPr="009238C4" w:rsidRDefault="000F3B3E" w:rsidP="00BA62AE">
      <w:pPr>
        <w:pStyle w:val="a3"/>
        <w:spacing w:line="360" w:lineRule="auto"/>
        <w:ind w:firstLine="480"/>
        <w:jc w:val="both"/>
        <w:rPr>
          <w:lang w:eastAsia="zh-CN"/>
        </w:rPr>
      </w:pPr>
      <w:r w:rsidRPr="009238C4">
        <w:rPr>
          <w:rFonts w:hint="eastAsia"/>
          <w:lang w:eastAsia="zh-CN"/>
        </w:rPr>
        <w:t>7.</w:t>
      </w:r>
      <w:r w:rsidR="00BA62AE">
        <w:rPr>
          <w:rFonts w:hint="eastAsia"/>
          <w:lang w:eastAsia="zh-CN"/>
        </w:rPr>
        <w:t>6</w:t>
      </w:r>
      <w:r w:rsidRPr="009238C4">
        <w:rPr>
          <w:rFonts w:hint="eastAsia"/>
          <w:lang w:eastAsia="zh-CN"/>
        </w:rPr>
        <w:t xml:space="preserve"> </w:t>
      </w:r>
      <w:proofErr w:type="gramStart"/>
      <w:r w:rsidRPr="009238C4">
        <w:rPr>
          <w:rFonts w:hint="eastAsia"/>
          <w:lang w:eastAsia="zh-CN"/>
        </w:rPr>
        <w:t>若参</w:t>
      </w:r>
      <w:proofErr w:type="gramEnd"/>
      <w:r w:rsidRPr="009238C4">
        <w:rPr>
          <w:rFonts w:hint="eastAsia"/>
          <w:lang w:eastAsia="zh-CN"/>
        </w:rPr>
        <w:t>选人的报价明显低于其他参选报价，使得其参选报价可能低于其个别成本的，参选人应按要求</w:t>
      </w:r>
      <w:proofErr w:type="gramStart"/>
      <w:r w:rsidRPr="009238C4">
        <w:rPr>
          <w:rFonts w:hint="eastAsia"/>
          <w:lang w:eastAsia="zh-CN"/>
        </w:rPr>
        <w:t>作出</w:t>
      </w:r>
      <w:proofErr w:type="gramEnd"/>
      <w:r w:rsidRPr="009238C4">
        <w:rPr>
          <w:rFonts w:hint="eastAsia"/>
          <w:lang w:eastAsia="zh-CN"/>
        </w:rPr>
        <w:t>书面说明并提供相关证明材料。参选人不能合理说明或不能提供相关证明材料的，由评标小组认定该参选人以低于成本报价竞标，其应作废标处理。</w:t>
      </w:r>
    </w:p>
    <w:p w:rsidR="000F3B3E" w:rsidRPr="009238C4" w:rsidRDefault="000F3B3E" w:rsidP="000F3B3E">
      <w:pPr>
        <w:pStyle w:val="a3"/>
        <w:spacing w:line="360" w:lineRule="auto"/>
        <w:ind w:right="226" w:firstLine="480"/>
        <w:jc w:val="both"/>
        <w:rPr>
          <w:lang w:eastAsia="zh-CN"/>
        </w:rPr>
      </w:pPr>
      <w:r w:rsidRPr="009238C4">
        <w:rPr>
          <w:rFonts w:hint="eastAsia"/>
          <w:lang w:eastAsia="zh-CN"/>
        </w:rPr>
        <w:t>8. 参选文件的正本和副本均需打（复）印或使用不褪色的蓝、黑墨水笔书写，字迹应清晰易于辨认，并应在投标文件封面上清楚的注明“正本”或“副本”。正本与副本如有不一致之处，则以正本为准。</w:t>
      </w:r>
    </w:p>
    <w:p w:rsidR="00967702" w:rsidRDefault="000F3B3E" w:rsidP="00C87A27">
      <w:pPr>
        <w:pStyle w:val="a3"/>
        <w:spacing w:before="35" w:line="357" w:lineRule="auto"/>
        <w:ind w:right="226" w:firstLine="480"/>
        <w:jc w:val="both"/>
        <w:rPr>
          <w:lang w:eastAsia="zh-CN"/>
        </w:rPr>
      </w:pPr>
      <w:r w:rsidRPr="009238C4">
        <w:rPr>
          <w:rFonts w:hint="eastAsia"/>
          <w:lang w:eastAsia="zh-CN"/>
        </w:rPr>
        <w:t>9.</w:t>
      </w:r>
      <w:r w:rsidRPr="009238C4">
        <w:rPr>
          <w:lang w:eastAsia="zh-CN"/>
        </w:rPr>
        <w:t xml:space="preserve"> </w:t>
      </w:r>
      <w:r w:rsidRPr="009238C4">
        <w:rPr>
          <w:rFonts w:hint="eastAsia"/>
          <w:lang w:eastAsia="zh-CN"/>
        </w:rPr>
        <w:t>参选文件正本应按要求由经正式授权的参选人代表签字并加盖参选人公章。副本可以用复印件。</w:t>
      </w:r>
    </w:p>
    <w:p w:rsidR="00967702" w:rsidRDefault="00DD56C2">
      <w:pPr>
        <w:pStyle w:val="10"/>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6C6A85" w:rsidRPr="00922B67" w:rsidRDefault="006C6A85" w:rsidP="006C6A85">
      <w:pPr>
        <w:pStyle w:val="10"/>
        <w:spacing w:line="360" w:lineRule="auto"/>
        <w:rPr>
          <w:sz w:val="24"/>
          <w:szCs w:val="24"/>
          <w:lang w:eastAsia="zh-CN"/>
        </w:rPr>
      </w:pPr>
      <w:r w:rsidRPr="00922B67">
        <w:rPr>
          <w:rFonts w:hint="eastAsia"/>
          <w:w w:val="95"/>
          <w:sz w:val="24"/>
          <w:szCs w:val="24"/>
          <w:lang w:eastAsia="zh-CN"/>
        </w:rPr>
        <w:t>一、</w:t>
      </w:r>
      <w:r w:rsidRPr="00922B67">
        <w:rPr>
          <w:w w:val="95"/>
          <w:sz w:val="24"/>
          <w:szCs w:val="24"/>
          <w:lang w:eastAsia="zh-CN"/>
        </w:rPr>
        <w:t>评选</w:t>
      </w:r>
    </w:p>
    <w:p w:rsidR="006C6A85" w:rsidRDefault="006C6A85" w:rsidP="006C6A85">
      <w:pPr>
        <w:pStyle w:val="a3"/>
        <w:spacing w:line="360" w:lineRule="auto"/>
        <w:ind w:left="1" w:firstLineChars="200" w:firstLine="480"/>
        <w:rPr>
          <w:lang w:eastAsia="zh-CN"/>
        </w:rPr>
      </w:pPr>
      <w:r>
        <w:rPr>
          <w:lang w:eastAsia="zh-CN"/>
        </w:rPr>
        <w:t>1.</w:t>
      </w:r>
      <w:r>
        <w:rPr>
          <w:spacing w:val="-5"/>
          <w:lang w:eastAsia="zh-CN"/>
        </w:rPr>
        <w:t>比选人将在参选文件截止日期后组织比选会，参选人选定工作在比选人有关部门监督下，由比选人依法组建的评选</w:t>
      </w:r>
      <w:r>
        <w:rPr>
          <w:rFonts w:hint="eastAsia"/>
          <w:spacing w:val="-5"/>
          <w:lang w:eastAsia="zh-CN"/>
        </w:rPr>
        <w:t>小组</w:t>
      </w:r>
      <w:r>
        <w:rPr>
          <w:spacing w:val="-5"/>
          <w:lang w:eastAsia="zh-CN"/>
        </w:rPr>
        <w:t>负责。</w:t>
      </w:r>
    </w:p>
    <w:p w:rsidR="006C6A85" w:rsidRDefault="006C6A85" w:rsidP="006C6A85">
      <w:pPr>
        <w:pStyle w:val="a3"/>
        <w:spacing w:line="360" w:lineRule="auto"/>
        <w:ind w:left="1" w:firstLineChars="200" w:firstLine="480"/>
        <w:rPr>
          <w:lang w:eastAsia="zh-CN"/>
        </w:rPr>
      </w:pPr>
      <w:r>
        <w:rPr>
          <w:lang w:eastAsia="zh-CN"/>
        </w:rPr>
        <w:t>2.在开选时有启封和没</w:t>
      </w:r>
      <w:r w:rsidR="008547B0">
        <w:rPr>
          <w:lang w:eastAsia="zh-CN"/>
        </w:rPr>
        <w:t>盖</w:t>
      </w:r>
      <w:r>
        <w:rPr>
          <w:rFonts w:hint="eastAsia"/>
          <w:lang w:eastAsia="zh-CN"/>
        </w:rPr>
        <w:t>公章</w:t>
      </w:r>
      <w:r>
        <w:rPr>
          <w:lang w:eastAsia="zh-CN"/>
        </w:rPr>
        <w:t>的参选文件，在评选时将不予考虑。</w:t>
      </w:r>
    </w:p>
    <w:p w:rsidR="006C6A85" w:rsidRDefault="006C6A85" w:rsidP="006C6A85">
      <w:pPr>
        <w:pStyle w:val="a3"/>
        <w:spacing w:line="360" w:lineRule="auto"/>
        <w:ind w:left="1" w:firstLineChars="200" w:firstLine="480"/>
        <w:rPr>
          <w:lang w:eastAsia="zh-CN"/>
        </w:rPr>
      </w:pPr>
      <w:r>
        <w:rPr>
          <w:lang w:eastAsia="zh-CN"/>
        </w:rPr>
        <w:t>3.比选人将</w:t>
      </w:r>
      <w:proofErr w:type="gramStart"/>
      <w:r>
        <w:rPr>
          <w:lang w:eastAsia="zh-CN"/>
        </w:rPr>
        <w:t>做开选记录</w:t>
      </w:r>
      <w:proofErr w:type="gramEnd"/>
    </w:p>
    <w:p w:rsidR="006C6A85" w:rsidRDefault="006C6A85" w:rsidP="006C6A85">
      <w:pPr>
        <w:spacing w:line="360" w:lineRule="auto"/>
        <w:ind w:left="680"/>
        <w:rPr>
          <w:b/>
          <w:w w:val="95"/>
          <w:sz w:val="24"/>
          <w:szCs w:val="24"/>
          <w:lang w:eastAsia="zh-CN"/>
        </w:rPr>
      </w:pPr>
      <w:r>
        <w:rPr>
          <w:rFonts w:hint="eastAsia"/>
          <w:b/>
          <w:w w:val="95"/>
          <w:sz w:val="24"/>
          <w:szCs w:val="24"/>
          <w:lang w:eastAsia="zh-CN"/>
        </w:rPr>
        <w:t>二</w:t>
      </w:r>
      <w:r w:rsidRPr="000748EA">
        <w:rPr>
          <w:b/>
          <w:w w:val="95"/>
          <w:sz w:val="24"/>
          <w:szCs w:val="24"/>
          <w:lang w:eastAsia="zh-CN"/>
        </w:rPr>
        <w:t>、规则：</w:t>
      </w:r>
    </w:p>
    <w:p w:rsidR="00002A24" w:rsidRPr="00002A24" w:rsidRDefault="00002A24" w:rsidP="00002A24">
      <w:pPr>
        <w:pStyle w:val="a3"/>
        <w:spacing w:line="360" w:lineRule="auto"/>
        <w:ind w:right="121" w:firstLineChars="200" w:firstLine="480"/>
        <w:jc w:val="both"/>
        <w:rPr>
          <w:lang w:eastAsia="zh-CN"/>
        </w:rPr>
      </w:pPr>
      <w:r w:rsidRPr="00002A24">
        <w:rPr>
          <w:lang w:eastAsia="zh-CN"/>
        </w:rPr>
        <w:t>1.比选人将</w:t>
      </w:r>
      <w:r w:rsidRPr="00002A24">
        <w:rPr>
          <w:rFonts w:hint="eastAsia"/>
          <w:lang w:eastAsia="zh-CN"/>
        </w:rPr>
        <w:t>先对参选人的资质进行评选，参选人资质符合比选人要求后，方可进行下一轮评选。</w:t>
      </w:r>
    </w:p>
    <w:p w:rsidR="00002A24" w:rsidRPr="00002A24" w:rsidRDefault="00002A24" w:rsidP="00002A24">
      <w:pPr>
        <w:pStyle w:val="a3"/>
        <w:spacing w:line="360" w:lineRule="auto"/>
        <w:ind w:right="121" w:firstLineChars="200" w:firstLine="480"/>
        <w:jc w:val="both"/>
        <w:rPr>
          <w:lang w:eastAsia="zh-CN"/>
        </w:rPr>
      </w:pPr>
      <w:r w:rsidRPr="00002A24">
        <w:rPr>
          <w:lang w:eastAsia="zh-CN"/>
        </w:rPr>
        <w:t>2.参选人串选、相互勾结故意压低标价以排挤竞争对手的公平竞争的，其参选无效。</w:t>
      </w:r>
    </w:p>
    <w:p w:rsidR="006C6A85" w:rsidRPr="008D4C06" w:rsidRDefault="00002A24" w:rsidP="00002A24">
      <w:pPr>
        <w:pStyle w:val="1"/>
        <w:spacing w:line="360" w:lineRule="auto"/>
        <w:ind w:firstLineChars="200" w:firstLine="480"/>
        <w:rPr>
          <w:rFonts w:asciiTheme="majorEastAsia" w:eastAsiaTheme="majorEastAsia" w:hAnsiTheme="majorEastAsia"/>
          <w:sz w:val="24"/>
          <w:szCs w:val="24"/>
        </w:rPr>
      </w:pPr>
      <w:r w:rsidRPr="00002A24">
        <w:rPr>
          <w:sz w:val="24"/>
          <w:szCs w:val="24"/>
        </w:rPr>
        <w:t>3.替补候选人的设定与使用：在合同签订前，比选单位发现参选人的参选报价或</w:t>
      </w:r>
      <w:r w:rsidRPr="00002A24">
        <w:rPr>
          <w:rFonts w:hint="eastAsia"/>
          <w:sz w:val="24"/>
          <w:szCs w:val="24"/>
        </w:rPr>
        <w:t>服务</w:t>
      </w:r>
      <w:r w:rsidRPr="00002A24">
        <w:rPr>
          <w:sz w:val="24"/>
          <w:szCs w:val="24"/>
        </w:rPr>
        <w:t>范围有缺漏、实际应标产品或服务存在重大偏差、或参选材料存在欺诈行为时、或参选人因不可抗力或自身原因不能履行合同的，将有理由取消中选人资格，保留依法追究的权利； 并将依法</w:t>
      </w:r>
      <w:r w:rsidRPr="00002A24">
        <w:rPr>
          <w:rFonts w:hint="eastAsia"/>
          <w:sz w:val="24"/>
          <w:szCs w:val="24"/>
        </w:rPr>
        <w:t>确定后续排名的中选候选人，或重新进行比选</w:t>
      </w:r>
      <w:r w:rsidRPr="00002A24">
        <w:rPr>
          <w:sz w:val="24"/>
          <w:szCs w:val="24"/>
        </w:rPr>
        <w:t>。</w:t>
      </w:r>
    </w:p>
    <w:p w:rsidR="006C6A85" w:rsidRPr="000748EA" w:rsidRDefault="006C6A85" w:rsidP="006C6A85">
      <w:pPr>
        <w:pStyle w:val="10"/>
        <w:spacing w:line="360" w:lineRule="auto"/>
        <w:rPr>
          <w:sz w:val="24"/>
          <w:szCs w:val="24"/>
          <w:lang w:eastAsia="zh-CN"/>
        </w:rPr>
      </w:pPr>
      <w:r>
        <w:rPr>
          <w:rFonts w:hint="eastAsia"/>
          <w:w w:val="95"/>
          <w:sz w:val="24"/>
          <w:szCs w:val="24"/>
          <w:lang w:eastAsia="zh-CN"/>
        </w:rPr>
        <w:t>三</w:t>
      </w:r>
      <w:r w:rsidRPr="000748EA">
        <w:rPr>
          <w:w w:val="95"/>
          <w:sz w:val="24"/>
          <w:szCs w:val="24"/>
          <w:lang w:eastAsia="zh-CN"/>
        </w:rPr>
        <w:t>、资格审查：</w:t>
      </w:r>
    </w:p>
    <w:p w:rsidR="006C6A85" w:rsidRPr="000748EA" w:rsidRDefault="006C6A85" w:rsidP="00ED6BB1">
      <w:pPr>
        <w:pStyle w:val="a3"/>
        <w:spacing w:line="360" w:lineRule="auto"/>
        <w:ind w:firstLine="480"/>
        <w:jc w:val="both"/>
        <w:rPr>
          <w:lang w:eastAsia="zh-CN"/>
        </w:rPr>
      </w:pPr>
      <w:r w:rsidRPr="000748EA">
        <w:rPr>
          <w:spacing w:val="-5"/>
          <w:lang w:eastAsia="zh-CN"/>
        </w:rPr>
        <w:t>由比选人依法组建的评选</w:t>
      </w:r>
      <w:r>
        <w:rPr>
          <w:rFonts w:hint="eastAsia"/>
          <w:spacing w:val="-5"/>
          <w:lang w:eastAsia="zh-CN"/>
        </w:rPr>
        <w:t>小组</w:t>
      </w:r>
      <w:r w:rsidRPr="000748EA">
        <w:rPr>
          <w:spacing w:val="-5"/>
          <w:lang w:eastAsia="zh-CN"/>
        </w:rPr>
        <w:t>将按照第二章比选须知第六点“参选人资格”的要求</w:t>
      </w:r>
      <w:r w:rsidRPr="000748EA">
        <w:rPr>
          <w:spacing w:val="-11"/>
          <w:lang w:eastAsia="zh-CN"/>
        </w:rPr>
        <w:t>对参选人进行资格审查，以确定是否为符合比选文件规定要求的合格参选人，同时，评选</w:t>
      </w:r>
      <w:r w:rsidRPr="000748EA">
        <w:rPr>
          <w:spacing w:val="-14"/>
          <w:lang w:eastAsia="zh-CN"/>
        </w:rPr>
        <w:t>委员会将依据参选人提供的资格证明文件审查参选人的法人资格、营业范围、财务，以确</w:t>
      </w:r>
      <w:r w:rsidRPr="000748EA">
        <w:rPr>
          <w:spacing w:val="-18"/>
          <w:lang w:eastAsia="zh-CN"/>
        </w:rPr>
        <w:t>定参选人是否有资格履行合同。经上述资格审查合格的参选人进入下一程序的评审，经上述资格审查不合格的参选文件，其参选资格将被评选</w:t>
      </w:r>
      <w:r>
        <w:rPr>
          <w:rFonts w:hint="eastAsia"/>
          <w:spacing w:val="-18"/>
          <w:lang w:eastAsia="zh-CN"/>
        </w:rPr>
        <w:t>小组</w:t>
      </w:r>
      <w:r w:rsidRPr="000748EA">
        <w:rPr>
          <w:spacing w:val="-18"/>
          <w:lang w:eastAsia="zh-CN"/>
        </w:rPr>
        <w:t>予以否决。</w:t>
      </w:r>
    </w:p>
    <w:p w:rsidR="006C6A85" w:rsidRPr="000F6A38" w:rsidRDefault="006C6A85" w:rsidP="00002A24">
      <w:pPr>
        <w:spacing w:line="360" w:lineRule="auto"/>
        <w:ind w:firstLineChars="196" w:firstLine="450"/>
        <w:rPr>
          <w:b/>
          <w:sz w:val="24"/>
          <w:szCs w:val="24"/>
          <w:lang w:eastAsia="zh-CN"/>
        </w:rPr>
      </w:pPr>
      <w:r w:rsidRPr="00002A24">
        <w:rPr>
          <w:rFonts w:hint="eastAsia"/>
          <w:b/>
          <w:w w:val="95"/>
          <w:sz w:val="24"/>
          <w:szCs w:val="24"/>
          <w:lang w:eastAsia="zh-CN"/>
        </w:rPr>
        <w:t>四</w:t>
      </w:r>
      <w:r w:rsidRPr="00002A24">
        <w:rPr>
          <w:b/>
          <w:w w:val="95"/>
          <w:sz w:val="24"/>
          <w:szCs w:val="24"/>
          <w:lang w:eastAsia="zh-CN"/>
        </w:rPr>
        <w:t>、</w:t>
      </w:r>
      <w:r w:rsidRPr="000F6A38">
        <w:rPr>
          <w:b/>
          <w:w w:val="95"/>
          <w:sz w:val="24"/>
          <w:szCs w:val="24"/>
          <w:lang w:eastAsia="zh-CN"/>
        </w:rPr>
        <w:t>评选办法：</w:t>
      </w:r>
    </w:p>
    <w:p w:rsidR="00002A24" w:rsidRPr="00002A24" w:rsidRDefault="00002A24" w:rsidP="00002A24">
      <w:pPr>
        <w:pStyle w:val="a3"/>
        <w:spacing w:line="360" w:lineRule="auto"/>
        <w:ind w:firstLineChars="200" w:firstLine="480"/>
        <w:jc w:val="both"/>
        <w:rPr>
          <w:lang w:eastAsia="zh-CN"/>
        </w:rPr>
      </w:pPr>
      <w:r w:rsidRPr="00002A24">
        <w:rPr>
          <w:rFonts w:hint="eastAsia"/>
          <w:lang w:eastAsia="zh-CN"/>
        </w:rPr>
        <w:t>本项目设置最高控制价</w:t>
      </w:r>
      <w:r w:rsidR="004D43C5">
        <w:rPr>
          <w:b/>
          <w:lang w:eastAsia="zh-CN"/>
        </w:rPr>
        <w:t>1500</w:t>
      </w:r>
      <w:r w:rsidRPr="00002A24">
        <w:rPr>
          <w:rFonts w:hint="eastAsia"/>
          <w:b/>
          <w:lang w:eastAsia="zh-CN"/>
        </w:rPr>
        <w:t>000.00元（</w:t>
      </w:r>
      <w:r w:rsidR="004D43C5">
        <w:rPr>
          <w:rFonts w:hint="eastAsia"/>
          <w:b/>
          <w:lang w:eastAsia="zh-CN"/>
        </w:rPr>
        <w:t>未</w:t>
      </w:r>
      <w:r w:rsidRPr="00002A24">
        <w:rPr>
          <w:rFonts w:hint="eastAsia"/>
          <w:b/>
          <w:lang w:eastAsia="zh-CN"/>
        </w:rPr>
        <w:t>税价）</w:t>
      </w:r>
      <w:r w:rsidRPr="00002A24">
        <w:rPr>
          <w:rFonts w:hint="eastAsia"/>
          <w:lang w:eastAsia="zh-CN"/>
        </w:rPr>
        <w:t>。参选人所填报的报价高于本项目最高限价的，其参选将被比选小组予以否决。</w:t>
      </w:r>
    </w:p>
    <w:p w:rsidR="008547B0" w:rsidRDefault="008547B0" w:rsidP="00002A24">
      <w:pPr>
        <w:spacing w:line="360" w:lineRule="auto"/>
        <w:ind w:firstLineChars="200" w:firstLine="480"/>
        <w:rPr>
          <w:snapToGrid w:val="0"/>
          <w:sz w:val="24"/>
          <w:lang w:eastAsia="zh-CN"/>
        </w:rPr>
      </w:pPr>
      <w:r>
        <w:rPr>
          <w:rFonts w:hint="eastAsia"/>
          <w:sz w:val="24"/>
          <w:szCs w:val="24"/>
          <w:lang w:eastAsia="zh-CN"/>
        </w:rPr>
        <w:t>1、</w:t>
      </w:r>
      <w:r w:rsidR="002F5FAD" w:rsidRPr="002F5FAD">
        <w:rPr>
          <w:rFonts w:hint="eastAsia"/>
          <w:sz w:val="24"/>
          <w:lang w:eastAsia="zh-CN"/>
        </w:rPr>
        <w:t>本项目技术文件的评审采用合格制。本</w:t>
      </w:r>
      <w:r w:rsidR="002F5FAD">
        <w:rPr>
          <w:rFonts w:hint="eastAsia"/>
          <w:sz w:val="24"/>
          <w:lang w:eastAsia="zh-CN"/>
        </w:rPr>
        <w:t>比选</w:t>
      </w:r>
      <w:r w:rsidR="002F5FAD" w:rsidRPr="002F5FAD">
        <w:rPr>
          <w:rFonts w:hint="eastAsia"/>
          <w:sz w:val="24"/>
          <w:lang w:eastAsia="zh-CN"/>
        </w:rPr>
        <w:t>项目仅对</w:t>
      </w:r>
      <w:r w:rsidR="002F5FAD">
        <w:rPr>
          <w:rFonts w:hint="eastAsia"/>
          <w:sz w:val="24"/>
          <w:lang w:eastAsia="zh-CN"/>
        </w:rPr>
        <w:t>参选</w:t>
      </w:r>
      <w:r w:rsidR="002F5FAD" w:rsidRPr="002F5FAD">
        <w:rPr>
          <w:rFonts w:hint="eastAsia"/>
          <w:sz w:val="24"/>
          <w:lang w:eastAsia="zh-CN"/>
        </w:rPr>
        <w:t>人的技术文件作合格与否的评审，技术文件的评审结论分为合格与不合格二种。技术文件评审最后得分高于或等于60分的为合格，低于60分的为不合格。技术文件评审不合格的视为不响应</w:t>
      </w:r>
      <w:r w:rsidR="002F5FAD">
        <w:rPr>
          <w:rFonts w:hint="eastAsia"/>
          <w:sz w:val="24"/>
          <w:lang w:eastAsia="zh-CN"/>
        </w:rPr>
        <w:t>比选</w:t>
      </w:r>
      <w:r w:rsidR="002F5FAD" w:rsidRPr="002F5FAD">
        <w:rPr>
          <w:rFonts w:hint="eastAsia"/>
          <w:sz w:val="24"/>
          <w:lang w:eastAsia="zh-CN"/>
        </w:rPr>
        <w:t>文件的技术要求，</w:t>
      </w:r>
      <w:r w:rsidR="002F5FAD" w:rsidRPr="002F5FAD">
        <w:rPr>
          <w:rFonts w:hint="eastAsia"/>
          <w:snapToGrid w:val="0"/>
          <w:sz w:val="24"/>
          <w:lang w:eastAsia="zh-CN"/>
        </w:rPr>
        <w:t>否决其</w:t>
      </w:r>
      <w:r w:rsidR="002F5FAD">
        <w:rPr>
          <w:rFonts w:hint="eastAsia"/>
          <w:snapToGrid w:val="0"/>
          <w:sz w:val="24"/>
          <w:lang w:eastAsia="zh-CN"/>
        </w:rPr>
        <w:t>参选</w:t>
      </w:r>
      <w:r w:rsidR="002F5FAD" w:rsidRPr="002F5FAD">
        <w:rPr>
          <w:rFonts w:hint="eastAsia"/>
          <w:snapToGrid w:val="0"/>
          <w:sz w:val="24"/>
          <w:lang w:eastAsia="zh-CN"/>
        </w:rPr>
        <w:t>。评标委员会按照“技术文件评分标准表”的要求对各</w:t>
      </w:r>
      <w:r w:rsidR="002F5FAD">
        <w:rPr>
          <w:rFonts w:hint="eastAsia"/>
          <w:snapToGrid w:val="0"/>
          <w:sz w:val="24"/>
          <w:lang w:eastAsia="zh-CN"/>
        </w:rPr>
        <w:t>参选</w:t>
      </w:r>
      <w:r w:rsidR="002F5FAD" w:rsidRPr="002F5FAD">
        <w:rPr>
          <w:rFonts w:hint="eastAsia"/>
          <w:snapToGrid w:val="0"/>
          <w:sz w:val="24"/>
          <w:lang w:eastAsia="zh-CN"/>
        </w:rPr>
        <w:t>人的技术文件进行评审。</w:t>
      </w:r>
    </w:p>
    <w:p w:rsidR="002F5FAD" w:rsidRDefault="002F5FAD" w:rsidP="002F5FAD">
      <w:pPr>
        <w:jc w:val="center"/>
        <w:rPr>
          <w:b/>
          <w:bCs/>
          <w:sz w:val="24"/>
          <w:szCs w:val="24"/>
          <w:lang w:eastAsia="zh-CN"/>
        </w:rPr>
      </w:pPr>
      <w:bookmarkStart w:id="10" w:name="_Toc29360"/>
    </w:p>
    <w:p w:rsidR="002F5FAD" w:rsidRDefault="002F5FAD" w:rsidP="002F5FAD">
      <w:pPr>
        <w:jc w:val="center"/>
        <w:rPr>
          <w:b/>
          <w:bCs/>
          <w:sz w:val="24"/>
          <w:szCs w:val="24"/>
          <w:lang w:eastAsia="zh-CN"/>
        </w:rPr>
      </w:pPr>
    </w:p>
    <w:p w:rsidR="002F5FAD" w:rsidRDefault="002F5FAD" w:rsidP="002F5FAD">
      <w:pPr>
        <w:jc w:val="center"/>
        <w:rPr>
          <w:b/>
          <w:bCs/>
          <w:sz w:val="24"/>
          <w:szCs w:val="24"/>
          <w:lang w:eastAsia="zh-CN"/>
        </w:rPr>
      </w:pPr>
    </w:p>
    <w:p w:rsidR="002F5FAD" w:rsidRDefault="002F5FAD" w:rsidP="002F5FAD">
      <w:pPr>
        <w:jc w:val="center"/>
        <w:rPr>
          <w:b/>
          <w:bCs/>
          <w:sz w:val="24"/>
          <w:szCs w:val="24"/>
          <w:lang w:eastAsia="zh-CN"/>
        </w:rPr>
      </w:pPr>
    </w:p>
    <w:p w:rsidR="002F5FAD" w:rsidRDefault="002F5FAD" w:rsidP="002F5FAD">
      <w:pPr>
        <w:jc w:val="center"/>
        <w:rPr>
          <w:b/>
          <w:bCs/>
          <w:sz w:val="24"/>
          <w:szCs w:val="24"/>
          <w:lang w:eastAsia="zh-CN"/>
        </w:rPr>
      </w:pPr>
    </w:p>
    <w:p w:rsidR="002F5FAD" w:rsidRPr="002F5FAD" w:rsidRDefault="002F5FAD" w:rsidP="002F5FAD">
      <w:pPr>
        <w:jc w:val="center"/>
        <w:rPr>
          <w:b/>
          <w:bCs/>
          <w:sz w:val="24"/>
          <w:szCs w:val="24"/>
        </w:rPr>
      </w:pPr>
      <w:proofErr w:type="spellStart"/>
      <w:r w:rsidRPr="002F5FAD">
        <w:rPr>
          <w:rFonts w:hint="eastAsia"/>
          <w:b/>
          <w:bCs/>
          <w:sz w:val="24"/>
          <w:szCs w:val="24"/>
        </w:rPr>
        <w:lastRenderedPageBreak/>
        <w:t>技术文件评分标准表</w:t>
      </w:r>
      <w:bookmarkEnd w:id="10"/>
      <w:proofErr w:type="spellEnd"/>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
        <w:gridCol w:w="1972"/>
        <w:gridCol w:w="451"/>
        <w:gridCol w:w="3299"/>
        <w:gridCol w:w="1896"/>
        <w:gridCol w:w="1276"/>
      </w:tblGrid>
      <w:tr w:rsidR="002F5FAD" w:rsidRPr="002F5FAD" w:rsidTr="002F5FAD">
        <w:trPr>
          <w:trHeight w:val="636"/>
        </w:trPr>
        <w:tc>
          <w:tcPr>
            <w:tcW w:w="462" w:type="dxa"/>
            <w:vAlign w:val="center"/>
          </w:tcPr>
          <w:p w:rsidR="002F5FAD" w:rsidRPr="002F5FAD" w:rsidRDefault="002F5FAD" w:rsidP="00537463">
            <w:pPr>
              <w:spacing w:line="320" w:lineRule="exact"/>
              <w:jc w:val="center"/>
              <w:rPr>
                <w:sz w:val="21"/>
                <w:szCs w:val="21"/>
              </w:rPr>
            </w:pPr>
            <w:proofErr w:type="spellStart"/>
            <w:r w:rsidRPr="002F5FAD">
              <w:rPr>
                <w:rFonts w:hint="eastAsia"/>
                <w:sz w:val="21"/>
                <w:szCs w:val="21"/>
              </w:rPr>
              <w:t>序号</w:t>
            </w:r>
            <w:proofErr w:type="spellEnd"/>
          </w:p>
        </w:tc>
        <w:tc>
          <w:tcPr>
            <w:tcW w:w="1972" w:type="dxa"/>
            <w:vAlign w:val="center"/>
          </w:tcPr>
          <w:p w:rsidR="002F5FAD" w:rsidRPr="002F5FAD" w:rsidRDefault="002F5FAD" w:rsidP="00537463">
            <w:pPr>
              <w:spacing w:line="320" w:lineRule="exact"/>
              <w:jc w:val="center"/>
              <w:rPr>
                <w:sz w:val="21"/>
                <w:szCs w:val="21"/>
              </w:rPr>
            </w:pPr>
            <w:proofErr w:type="spellStart"/>
            <w:r w:rsidRPr="002F5FAD">
              <w:rPr>
                <w:rFonts w:hint="eastAsia"/>
                <w:sz w:val="21"/>
                <w:szCs w:val="21"/>
              </w:rPr>
              <w:t>评审子项目名称</w:t>
            </w:r>
            <w:proofErr w:type="spellEnd"/>
          </w:p>
        </w:tc>
        <w:tc>
          <w:tcPr>
            <w:tcW w:w="3750" w:type="dxa"/>
            <w:gridSpan w:val="2"/>
            <w:vAlign w:val="center"/>
          </w:tcPr>
          <w:p w:rsidR="002F5FAD" w:rsidRPr="002F5FAD" w:rsidRDefault="002F5FAD" w:rsidP="00537463">
            <w:pPr>
              <w:spacing w:line="320" w:lineRule="exact"/>
              <w:jc w:val="center"/>
              <w:rPr>
                <w:sz w:val="21"/>
                <w:szCs w:val="21"/>
              </w:rPr>
            </w:pPr>
            <w:proofErr w:type="spellStart"/>
            <w:r w:rsidRPr="002F5FAD">
              <w:rPr>
                <w:rFonts w:hint="eastAsia"/>
                <w:sz w:val="21"/>
                <w:szCs w:val="21"/>
              </w:rPr>
              <w:t>评审内容和标准</w:t>
            </w:r>
            <w:proofErr w:type="spellEnd"/>
          </w:p>
        </w:tc>
        <w:tc>
          <w:tcPr>
            <w:tcW w:w="1896" w:type="dxa"/>
            <w:vAlign w:val="center"/>
          </w:tcPr>
          <w:p w:rsidR="002F5FAD" w:rsidRPr="002F5FAD" w:rsidRDefault="002F5FAD" w:rsidP="00537463">
            <w:pPr>
              <w:spacing w:line="320" w:lineRule="exact"/>
              <w:jc w:val="center"/>
              <w:rPr>
                <w:sz w:val="21"/>
                <w:szCs w:val="21"/>
              </w:rPr>
            </w:pPr>
            <w:proofErr w:type="spellStart"/>
            <w:r w:rsidRPr="002F5FAD">
              <w:rPr>
                <w:rFonts w:hint="eastAsia"/>
                <w:sz w:val="21"/>
                <w:szCs w:val="21"/>
              </w:rPr>
              <w:t>子项目</w:t>
            </w:r>
            <w:proofErr w:type="spellEnd"/>
          </w:p>
          <w:p w:rsidR="002F5FAD" w:rsidRPr="002F5FAD" w:rsidRDefault="002F5FAD" w:rsidP="00537463">
            <w:pPr>
              <w:spacing w:line="320" w:lineRule="exact"/>
              <w:jc w:val="center"/>
              <w:rPr>
                <w:sz w:val="21"/>
                <w:szCs w:val="21"/>
              </w:rPr>
            </w:pPr>
            <w:proofErr w:type="spellStart"/>
            <w:r w:rsidRPr="002F5FAD">
              <w:rPr>
                <w:rFonts w:hint="eastAsia"/>
                <w:sz w:val="21"/>
                <w:szCs w:val="21"/>
              </w:rPr>
              <w:t>评分（An</w:t>
            </w:r>
            <w:proofErr w:type="spellEnd"/>
            <w:r w:rsidRPr="002F5FAD">
              <w:rPr>
                <w:rFonts w:hint="eastAsia"/>
                <w:sz w:val="21"/>
                <w:szCs w:val="21"/>
              </w:rPr>
              <w:t>）</w:t>
            </w:r>
          </w:p>
        </w:tc>
        <w:tc>
          <w:tcPr>
            <w:tcW w:w="1276" w:type="dxa"/>
            <w:vAlign w:val="center"/>
          </w:tcPr>
          <w:p w:rsidR="002F5FAD" w:rsidRPr="002F5FAD" w:rsidRDefault="002F5FAD" w:rsidP="00537463">
            <w:pPr>
              <w:spacing w:line="320" w:lineRule="exact"/>
              <w:jc w:val="center"/>
              <w:rPr>
                <w:sz w:val="21"/>
                <w:szCs w:val="21"/>
              </w:rPr>
            </w:pPr>
            <w:proofErr w:type="spellStart"/>
            <w:r w:rsidRPr="002F5FAD">
              <w:rPr>
                <w:rFonts w:hint="eastAsia"/>
                <w:sz w:val="21"/>
                <w:szCs w:val="21"/>
              </w:rPr>
              <w:t>权重（Bn</w:t>
            </w:r>
            <w:proofErr w:type="spellEnd"/>
            <w:r w:rsidRPr="002F5FAD">
              <w:rPr>
                <w:rFonts w:hint="eastAsia"/>
                <w:sz w:val="21"/>
                <w:szCs w:val="21"/>
              </w:rPr>
              <w:t>）</w:t>
            </w:r>
          </w:p>
        </w:tc>
      </w:tr>
      <w:tr w:rsidR="002F5FAD" w:rsidRPr="002F5FAD" w:rsidTr="002F5FAD">
        <w:trPr>
          <w:trHeight w:val="1294"/>
        </w:trPr>
        <w:tc>
          <w:tcPr>
            <w:tcW w:w="462" w:type="dxa"/>
            <w:vAlign w:val="center"/>
          </w:tcPr>
          <w:p w:rsidR="002F5FAD" w:rsidRPr="002F5FAD" w:rsidRDefault="002F5FAD" w:rsidP="00537463">
            <w:pPr>
              <w:spacing w:line="320" w:lineRule="exact"/>
              <w:jc w:val="center"/>
              <w:rPr>
                <w:sz w:val="21"/>
                <w:szCs w:val="21"/>
              </w:rPr>
            </w:pPr>
            <w:r w:rsidRPr="002F5FAD">
              <w:rPr>
                <w:rFonts w:hint="eastAsia"/>
                <w:sz w:val="21"/>
                <w:szCs w:val="21"/>
              </w:rPr>
              <w:t>1</w:t>
            </w:r>
          </w:p>
        </w:tc>
        <w:tc>
          <w:tcPr>
            <w:tcW w:w="1972" w:type="dxa"/>
            <w:vAlign w:val="center"/>
          </w:tcPr>
          <w:p w:rsidR="002F5FAD" w:rsidRPr="002F5FAD" w:rsidRDefault="002F5FAD" w:rsidP="00537463">
            <w:pPr>
              <w:spacing w:line="320" w:lineRule="exact"/>
              <w:jc w:val="center"/>
              <w:rPr>
                <w:sz w:val="21"/>
                <w:szCs w:val="21"/>
                <w:lang w:eastAsia="zh-CN"/>
              </w:rPr>
            </w:pPr>
            <w:r w:rsidRPr="002F5FAD">
              <w:rPr>
                <w:rFonts w:hint="eastAsia"/>
                <w:sz w:val="21"/>
                <w:szCs w:val="21"/>
                <w:lang w:eastAsia="zh-CN"/>
              </w:rPr>
              <w:t>重点难点分析和应对措施</w:t>
            </w:r>
          </w:p>
        </w:tc>
        <w:tc>
          <w:tcPr>
            <w:tcW w:w="3750" w:type="dxa"/>
            <w:gridSpan w:val="2"/>
            <w:vAlign w:val="center"/>
          </w:tcPr>
          <w:p w:rsidR="002F5FAD" w:rsidRPr="002F5FAD" w:rsidRDefault="002F5FAD" w:rsidP="00537463">
            <w:pPr>
              <w:spacing w:line="320" w:lineRule="exact"/>
              <w:rPr>
                <w:sz w:val="21"/>
                <w:szCs w:val="21"/>
                <w:lang w:eastAsia="zh-CN"/>
              </w:rPr>
            </w:pPr>
            <w:r w:rsidRPr="002F5FAD">
              <w:rPr>
                <w:rFonts w:hint="eastAsia"/>
                <w:sz w:val="21"/>
                <w:szCs w:val="21"/>
                <w:lang w:eastAsia="zh-CN"/>
              </w:rPr>
              <w:t>针对本项目需求和特点提出重点难点分析。根据</w:t>
            </w:r>
            <w:r>
              <w:rPr>
                <w:rFonts w:hint="eastAsia"/>
                <w:sz w:val="21"/>
                <w:szCs w:val="21"/>
                <w:lang w:eastAsia="zh-CN"/>
              </w:rPr>
              <w:t>参选</w:t>
            </w:r>
            <w:r w:rsidRPr="002F5FAD">
              <w:rPr>
                <w:rFonts w:hint="eastAsia"/>
                <w:sz w:val="21"/>
                <w:szCs w:val="21"/>
                <w:lang w:eastAsia="zh-CN"/>
              </w:rPr>
              <w:t>人对本项目重点难点理解的准确性和科学性、应对措施的可行性程度进行评分。</w:t>
            </w:r>
          </w:p>
        </w:tc>
        <w:tc>
          <w:tcPr>
            <w:tcW w:w="1896" w:type="dxa"/>
            <w:vAlign w:val="center"/>
          </w:tcPr>
          <w:p w:rsidR="002F5FAD" w:rsidRPr="002F5FAD" w:rsidRDefault="002F5FAD" w:rsidP="00537463">
            <w:pPr>
              <w:spacing w:line="320" w:lineRule="exact"/>
              <w:rPr>
                <w:sz w:val="21"/>
                <w:szCs w:val="21"/>
              </w:rPr>
            </w:pPr>
            <w:r w:rsidRPr="002F5FAD">
              <w:rPr>
                <w:rFonts w:hint="eastAsia"/>
                <w:sz w:val="21"/>
                <w:szCs w:val="21"/>
              </w:rPr>
              <w:t>A</w:t>
            </w:r>
            <w:r w:rsidRPr="002F5FAD">
              <w:rPr>
                <w:rFonts w:hint="eastAsia"/>
                <w:sz w:val="21"/>
                <w:szCs w:val="21"/>
                <w:vertAlign w:val="subscript"/>
              </w:rPr>
              <w:t>1</w:t>
            </w:r>
            <w:r w:rsidRPr="002F5FAD">
              <w:rPr>
                <w:rFonts w:hint="eastAsia"/>
                <w:sz w:val="21"/>
                <w:szCs w:val="21"/>
              </w:rPr>
              <w:t>(满分100分)</w:t>
            </w:r>
          </w:p>
        </w:tc>
        <w:tc>
          <w:tcPr>
            <w:tcW w:w="1276" w:type="dxa"/>
            <w:vAlign w:val="center"/>
          </w:tcPr>
          <w:p w:rsidR="002F5FAD" w:rsidRPr="002F5FAD" w:rsidRDefault="002F5FAD" w:rsidP="00537463">
            <w:pPr>
              <w:spacing w:line="320" w:lineRule="exact"/>
              <w:rPr>
                <w:sz w:val="21"/>
                <w:szCs w:val="21"/>
              </w:rPr>
            </w:pPr>
            <w:r w:rsidRPr="002F5FAD">
              <w:rPr>
                <w:rFonts w:hint="eastAsia"/>
                <w:sz w:val="21"/>
                <w:szCs w:val="21"/>
              </w:rPr>
              <w:t>B1（25%）</w:t>
            </w:r>
          </w:p>
        </w:tc>
      </w:tr>
      <w:tr w:rsidR="002F5FAD" w:rsidRPr="002F5FAD" w:rsidTr="002F5FAD">
        <w:trPr>
          <w:trHeight w:val="700"/>
        </w:trPr>
        <w:tc>
          <w:tcPr>
            <w:tcW w:w="462" w:type="dxa"/>
            <w:vAlign w:val="center"/>
          </w:tcPr>
          <w:p w:rsidR="002F5FAD" w:rsidRPr="002F5FAD" w:rsidRDefault="002F5FAD" w:rsidP="00537463">
            <w:pPr>
              <w:spacing w:line="320" w:lineRule="exact"/>
              <w:jc w:val="center"/>
              <w:rPr>
                <w:sz w:val="21"/>
                <w:szCs w:val="21"/>
              </w:rPr>
            </w:pPr>
            <w:r w:rsidRPr="002F5FAD">
              <w:rPr>
                <w:rFonts w:hint="eastAsia"/>
                <w:sz w:val="21"/>
                <w:szCs w:val="21"/>
              </w:rPr>
              <w:t>2</w:t>
            </w:r>
          </w:p>
        </w:tc>
        <w:tc>
          <w:tcPr>
            <w:tcW w:w="1972" w:type="dxa"/>
            <w:vAlign w:val="center"/>
          </w:tcPr>
          <w:p w:rsidR="002F5FAD" w:rsidRPr="002F5FAD" w:rsidRDefault="002F5FAD" w:rsidP="002F5FAD">
            <w:pPr>
              <w:spacing w:line="320" w:lineRule="exact"/>
              <w:jc w:val="center"/>
              <w:rPr>
                <w:sz w:val="21"/>
                <w:szCs w:val="21"/>
                <w:lang w:eastAsia="zh-CN"/>
              </w:rPr>
            </w:pPr>
            <w:r>
              <w:rPr>
                <w:rFonts w:hint="eastAsia"/>
                <w:sz w:val="21"/>
                <w:szCs w:val="21"/>
                <w:lang w:eastAsia="zh-CN"/>
              </w:rPr>
              <w:t>施工</w:t>
            </w:r>
            <w:r w:rsidRPr="002F5FAD">
              <w:rPr>
                <w:rFonts w:hint="eastAsia"/>
                <w:sz w:val="21"/>
                <w:szCs w:val="21"/>
                <w:lang w:eastAsia="zh-CN"/>
              </w:rPr>
              <w:t>方案</w:t>
            </w:r>
          </w:p>
        </w:tc>
        <w:tc>
          <w:tcPr>
            <w:tcW w:w="3750" w:type="dxa"/>
            <w:gridSpan w:val="2"/>
            <w:vAlign w:val="center"/>
          </w:tcPr>
          <w:p w:rsidR="002F5FAD" w:rsidRPr="002F5FAD" w:rsidRDefault="002F5FAD" w:rsidP="002F5FAD">
            <w:pPr>
              <w:spacing w:line="320" w:lineRule="exact"/>
              <w:rPr>
                <w:sz w:val="21"/>
                <w:szCs w:val="21"/>
                <w:lang w:eastAsia="zh-CN"/>
              </w:rPr>
            </w:pPr>
            <w:r w:rsidRPr="002F5FAD">
              <w:rPr>
                <w:rFonts w:hint="eastAsia"/>
                <w:sz w:val="21"/>
                <w:szCs w:val="21"/>
                <w:lang w:eastAsia="zh-CN"/>
              </w:rPr>
              <w:t>根据</w:t>
            </w:r>
            <w:r>
              <w:rPr>
                <w:rFonts w:hint="eastAsia"/>
                <w:sz w:val="21"/>
                <w:szCs w:val="21"/>
                <w:lang w:eastAsia="zh-CN"/>
              </w:rPr>
              <w:t>参选</w:t>
            </w:r>
            <w:r w:rsidRPr="002F5FAD">
              <w:rPr>
                <w:rFonts w:hint="eastAsia"/>
                <w:sz w:val="21"/>
                <w:szCs w:val="21"/>
                <w:lang w:eastAsia="zh-CN"/>
              </w:rPr>
              <w:t>人</w:t>
            </w:r>
            <w:r>
              <w:rPr>
                <w:rFonts w:hint="eastAsia"/>
                <w:sz w:val="21"/>
                <w:szCs w:val="21"/>
                <w:lang w:eastAsia="zh-CN"/>
              </w:rPr>
              <w:t>施工</w:t>
            </w:r>
            <w:r w:rsidRPr="002F5FAD">
              <w:rPr>
                <w:rFonts w:hint="eastAsia"/>
                <w:sz w:val="21"/>
                <w:szCs w:val="21"/>
                <w:lang w:eastAsia="zh-CN"/>
              </w:rPr>
              <w:t>处置方案的准确性和科学性程度进行评分。</w:t>
            </w:r>
          </w:p>
        </w:tc>
        <w:tc>
          <w:tcPr>
            <w:tcW w:w="1896" w:type="dxa"/>
            <w:vAlign w:val="center"/>
          </w:tcPr>
          <w:p w:rsidR="002F5FAD" w:rsidRPr="002F5FAD" w:rsidRDefault="002F5FAD" w:rsidP="00537463">
            <w:pPr>
              <w:spacing w:line="320" w:lineRule="exact"/>
              <w:rPr>
                <w:sz w:val="21"/>
                <w:szCs w:val="21"/>
              </w:rPr>
            </w:pPr>
            <w:r w:rsidRPr="002F5FAD">
              <w:rPr>
                <w:rFonts w:hint="eastAsia"/>
                <w:sz w:val="21"/>
                <w:szCs w:val="21"/>
              </w:rPr>
              <w:t>A</w:t>
            </w:r>
            <w:r w:rsidRPr="002F5FAD">
              <w:rPr>
                <w:rFonts w:hint="eastAsia"/>
                <w:sz w:val="21"/>
                <w:szCs w:val="21"/>
                <w:vertAlign w:val="subscript"/>
              </w:rPr>
              <w:t>2</w:t>
            </w:r>
            <w:r w:rsidRPr="002F5FAD">
              <w:rPr>
                <w:rFonts w:hint="eastAsia"/>
                <w:sz w:val="21"/>
                <w:szCs w:val="21"/>
              </w:rPr>
              <w:t>(满分100分)</w:t>
            </w:r>
          </w:p>
        </w:tc>
        <w:tc>
          <w:tcPr>
            <w:tcW w:w="1276" w:type="dxa"/>
            <w:vAlign w:val="center"/>
          </w:tcPr>
          <w:p w:rsidR="002F5FAD" w:rsidRPr="002F5FAD" w:rsidRDefault="002F5FAD" w:rsidP="00537463">
            <w:pPr>
              <w:spacing w:line="320" w:lineRule="exact"/>
              <w:rPr>
                <w:sz w:val="21"/>
                <w:szCs w:val="21"/>
              </w:rPr>
            </w:pPr>
            <w:r w:rsidRPr="002F5FAD">
              <w:rPr>
                <w:rFonts w:hint="eastAsia"/>
                <w:sz w:val="21"/>
                <w:szCs w:val="21"/>
              </w:rPr>
              <w:t>B2（50%）</w:t>
            </w:r>
          </w:p>
        </w:tc>
      </w:tr>
      <w:tr w:rsidR="002F5FAD" w:rsidRPr="002F5FAD" w:rsidTr="002F5FAD">
        <w:trPr>
          <w:trHeight w:val="789"/>
        </w:trPr>
        <w:tc>
          <w:tcPr>
            <w:tcW w:w="462" w:type="dxa"/>
            <w:vAlign w:val="center"/>
          </w:tcPr>
          <w:p w:rsidR="002F5FAD" w:rsidRPr="002F5FAD" w:rsidRDefault="002F5FAD" w:rsidP="00537463">
            <w:pPr>
              <w:spacing w:line="320" w:lineRule="exact"/>
              <w:jc w:val="center"/>
              <w:rPr>
                <w:sz w:val="21"/>
                <w:szCs w:val="21"/>
              </w:rPr>
            </w:pPr>
            <w:r w:rsidRPr="002F5FAD">
              <w:rPr>
                <w:rFonts w:hint="eastAsia"/>
                <w:sz w:val="21"/>
                <w:szCs w:val="21"/>
              </w:rPr>
              <w:t>3</w:t>
            </w:r>
          </w:p>
        </w:tc>
        <w:tc>
          <w:tcPr>
            <w:tcW w:w="1972" w:type="dxa"/>
            <w:vAlign w:val="center"/>
          </w:tcPr>
          <w:p w:rsidR="002F5FAD" w:rsidRPr="002F5FAD" w:rsidRDefault="002F5FAD" w:rsidP="00537463">
            <w:pPr>
              <w:spacing w:line="320" w:lineRule="exact"/>
              <w:jc w:val="center"/>
              <w:rPr>
                <w:sz w:val="21"/>
                <w:szCs w:val="21"/>
              </w:rPr>
            </w:pPr>
            <w:proofErr w:type="spellStart"/>
            <w:r w:rsidRPr="002F5FAD">
              <w:rPr>
                <w:rFonts w:hint="eastAsia"/>
                <w:sz w:val="21"/>
                <w:szCs w:val="21"/>
              </w:rPr>
              <w:t>安全保障措施</w:t>
            </w:r>
            <w:proofErr w:type="spellEnd"/>
          </w:p>
        </w:tc>
        <w:tc>
          <w:tcPr>
            <w:tcW w:w="3750" w:type="dxa"/>
            <w:gridSpan w:val="2"/>
            <w:vAlign w:val="center"/>
          </w:tcPr>
          <w:p w:rsidR="002F5FAD" w:rsidRPr="002F5FAD" w:rsidRDefault="002F5FAD" w:rsidP="002F5FAD">
            <w:pPr>
              <w:spacing w:line="320" w:lineRule="exact"/>
              <w:rPr>
                <w:sz w:val="21"/>
                <w:szCs w:val="21"/>
                <w:lang w:eastAsia="zh-CN"/>
              </w:rPr>
            </w:pPr>
            <w:r w:rsidRPr="002F5FAD">
              <w:rPr>
                <w:rFonts w:hint="eastAsia"/>
                <w:sz w:val="21"/>
                <w:szCs w:val="21"/>
                <w:lang w:eastAsia="zh-CN"/>
              </w:rPr>
              <w:t>根据</w:t>
            </w:r>
            <w:r>
              <w:rPr>
                <w:rFonts w:hint="eastAsia"/>
                <w:sz w:val="21"/>
                <w:szCs w:val="21"/>
                <w:lang w:eastAsia="zh-CN"/>
              </w:rPr>
              <w:t>参选</w:t>
            </w:r>
            <w:r w:rsidRPr="002F5FAD">
              <w:rPr>
                <w:rFonts w:hint="eastAsia"/>
                <w:sz w:val="21"/>
                <w:szCs w:val="21"/>
                <w:lang w:eastAsia="zh-CN"/>
              </w:rPr>
              <w:t>人提供的安全保障措施的准确性和科学性程度进行评分。</w:t>
            </w:r>
          </w:p>
        </w:tc>
        <w:tc>
          <w:tcPr>
            <w:tcW w:w="1896" w:type="dxa"/>
            <w:vAlign w:val="center"/>
          </w:tcPr>
          <w:p w:rsidR="002F5FAD" w:rsidRPr="002F5FAD" w:rsidRDefault="002F5FAD" w:rsidP="00537463">
            <w:pPr>
              <w:spacing w:line="320" w:lineRule="exact"/>
              <w:rPr>
                <w:sz w:val="21"/>
                <w:szCs w:val="21"/>
              </w:rPr>
            </w:pPr>
            <w:r w:rsidRPr="002F5FAD">
              <w:rPr>
                <w:rFonts w:hint="eastAsia"/>
                <w:sz w:val="21"/>
                <w:szCs w:val="21"/>
              </w:rPr>
              <w:t>A</w:t>
            </w:r>
            <w:r w:rsidRPr="002F5FAD">
              <w:rPr>
                <w:rFonts w:hint="eastAsia"/>
                <w:sz w:val="21"/>
                <w:szCs w:val="21"/>
                <w:vertAlign w:val="subscript"/>
              </w:rPr>
              <w:t>3</w:t>
            </w:r>
            <w:r w:rsidRPr="002F5FAD">
              <w:rPr>
                <w:rFonts w:hint="eastAsia"/>
                <w:sz w:val="21"/>
                <w:szCs w:val="21"/>
              </w:rPr>
              <w:t>(满分100分)</w:t>
            </w:r>
          </w:p>
        </w:tc>
        <w:tc>
          <w:tcPr>
            <w:tcW w:w="1276" w:type="dxa"/>
            <w:vAlign w:val="center"/>
          </w:tcPr>
          <w:p w:rsidR="002F5FAD" w:rsidRPr="002F5FAD" w:rsidRDefault="002F5FAD" w:rsidP="00537463">
            <w:pPr>
              <w:spacing w:line="320" w:lineRule="exact"/>
              <w:rPr>
                <w:sz w:val="21"/>
                <w:szCs w:val="21"/>
              </w:rPr>
            </w:pPr>
            <w:r w:rsidRPr="002F5FAD">
              <w:rPr>
                <w:rFonts w:hint="eastAsia"/>
                <w:sz w:val="21"/>
                <w:szCs w:val="21"/>
              </w:rPr>
              <w:t>B3（25%）</w:t>
            </w:r>
          </w:p>
        </w:tc>
      </w:tr>
      <w:tr w:rsidR="002F5FAD" w:rsidRPr="002F5FAD" w:rsidTr="002F5FAD">
        <w:trPr>
          <w:trHeight w:val="697"/>
        </w:trPr>
        <w:tc>
          <w:tcPr>
            <w:tcW w:w="6184" w:type="dxa"/>
            <w:gridSpan w:val="4"/>
            <w:vAlign w:val="center"/>
          </w:tcPr>
          <w:p w:rsidR="002F5FAD" w:rsidRPr="002F5FAD" w:rsidRDefault="002F5FAD" w:rsidP="00537463">
            <w:pPr>
              <w:spacing w:line="320" w:lineRule="exact"/>
              <w:rPr>
                <w:sz w:val="21"/>
                <w:szCs w:val="21"/>
                <w:lang w:eastAsia="zh-CN"/>
              </w:rPr>
            </w:pPr>
            <w:r w:rsidRPr="002F5FAD">
              <w:rPr>
                <w:rFonts w:hint="eastAsia"/>
                <w:sz w:val="21"/>
                <w:szCs w:val="21"/>
                <w:lang w:eastAsia="zh-CN"/>
              </w:rPr>
              <w:t>评标委员会成员总评分</w:t>
            </w:r>
          </w:p>
        </w:tc>
        <w:tc>
          <w:tcPr>
            <w:tcW w:w="3172" w:type="dxa"/>
            <w:gridSpan w:val="2"/>
            <w:vAlign w:val="center"/>
          </w:tcPr>
          <w:p w:rsidR="002F5FAD" w:rsidRPr="002F5FAD" w:rsidRDefault="002F5FAD" w:rsidP="00537463">
            <w:pPr>
              <w:spacing w:line="320" w:lineRule="exact"/>
              <w:rPr>
                <w:sz w:val="21"/>
                <w:szCs w:val="21"/>
                <w:vertAlign w:val="subscript"/>
              </w:rPr>
            </w:pPr>
            <w:r w:rsidRPr="002F5FAD">
              <w:rPr>
                <w:rFonts w:hint="eastAsia"/>
                <w:sz w:val="21"/>
                <w:szCs w:val="21"/>
              </w:rPr>
              <w:t>A</w:t>
            </w:r>
            <w:r w:rsidRPr="002F5FAD">
              <w:rPr>
                <w:rFonts w:hint="eastAsia"/>
                <w:sz w:val="21"/>
                <w:szCs w:val="21"/>
                <w:vertAlign w:val="subscript"/>
              </w:rPr>
              <w:t>1</w:t>
            </w:r>
            <w:r w:rsidRPr="002F5FAD">
              <w:rPr>
                <w:rFonts w:hint="eastAsia"/>
                <w:sz w:val="21"/>
                <w:szCs w:val="21"/>
              </w:rPr>
              <w:t>*B</w:t>
            </w:r>
            <w:r w:rsidRPr="002F5FAD">
              <w:rPr>
                <w:rFonts w:hint="eastAsia"/>
                <w:sz w:val="21"/>
                <w:szCs w:val="21"/>
                <w:vertAlign w:val="subscript"/>
              </w:rPr>
              <w:t>1</w:t>
            </w:r>
            <w:r w:rsidRPr="002F5FAD">
              <w:rPr>
                <w:rFonts w:hint="eastAsia"/>
                <w:sz w:val="21"/>
                <w:szCs w:val="21"/>
              </w:rPr>
              <w:t>+A</w:t>
            </w:r>
            <w:r w:rsidRPr="002F5FAD">
              <w:rPr>
                <w:rFonts w:hint="eastAsia"/>
                <w:sz w:val="21"/>
                <w:szCs w:val="21"/>
                <w:vertAlign w:val="subscript"/>
              </w:rPr>
              <w:t>2</w:t>
            </w:r>
            <w:r w:rsidRPr="002F5FAD">
              <w:rPr>
                <w:rFonts w:hint="eastAsia"/>
                <w:sz w:val="21"/>
                <w:szCs w:val="21"/>
              </w:rPr>
              <w:t>*B</w:t>
            </w:r>
            <w:r w:rsidRPr="002F5FAD">
              <w:rPr>
                <w:rFonts w:hint="eastAsia"/>
                <w:sz w:val="21"/>
                <w:szCs w:val="21"/>
                <w:vertAlign w:val="subscript"/>
              </w:rPr>
              <w:t>2</w:t>
            </w:r>
            <w:r w:rsidRPr="002F5FAD">
              <w:rPr>
                <w:rFonts w:hint="eastAsia"/>
                <w:sz w:val="21"/>
                <w:szCs w:val="21"/>
              </w:rPr>
              <w:t>+A</w:t>
            </w:r>
            <w:r w:rsidRPr="002F5FAD">
              <w:rPr>
                <w:rFonts w:hint="eastAsia"/>
                <w:sz w:val="21"/>
                <w:szCs w:val="21"/>
                <w:vertAlign w:val="subscript"/>
              </w:rPr>
              <w:t>3</w:t>
            </w:r>
            <w:r w:rsidRPr="002F5FAD">
              <w:rPr>
                <w:rFonts w:hint="eastAsia"/>
                <w:sz w:val="21"/>
                <w:szCs w:val="21"/>
              </w:rPr>
              <w:t>*B</w:t>
            </w:r>
            <w:r w:rsidRPr="002F5FAD">
              <w:rPr>
                <w:rFonts w:hint="eastAsia"/>
                <w:sz w:val="21"/>
                <w:szCs w:val="21"/>
                <w:vertAlign w:val="subscript"/>
              </w:rPr>
              <w:t>3</w:t>
            </w:r>
            <w:r w:rsidRPr="002F5FAD">
              <w:rPr>
                <w:rFonts w:hint="eastAsia"/>
                <w:sz w:val="21"/>
                <w:szCs w:val="21"/>
              </w:rPr>
              <w:t>…+A</w:t>
            </w:r>
            <w:r w:rsidRPr="002F5FAD">
              <w:rPr>
                <w:rFonts w:hint="eastAsia"/>
                <w:sz w:val="21"/>
                <w:szCs w:val="21"/>
                <w:vertAlign w:val="subscript"/>
              </w:rPr>
              <w:t>n</w:t>
            </w:r>
            <w:r w:rsidRPr="002F5FAD">
              <w:rPr>
                <w:rFonts w:hint="eastAsia"/>
                <w:sz w:val="21"/>
                <w:szCs w:val="21"/>
              </w:rPr>
              <w:t>*</w:t>
            </w:r>
            <w:proofErr w:type="spellStart"/>
            <w:r w:rsidRPr="002F5FAD">
              <w:rPr>
                <w:rFonts w:hint="eastAsia"/>
                <w:sz w:val="21"/>
                <w:szCs w:val="21"/>
              </w:rPr>
              <w:t>B</w:t>
            </w:r>
            <w:r w:rsidRPr="002F5FAD">
              <w:rPr>
                <w:rFonts w:hint="eastAsia"/>
                <w:sz w:val="21"/>
                <w:szCs w:val="21"/>
                <w:vertAlign w:val="subscript"/>
              </w:rPr>
              <w:t>n</w:t>
            </w:r>
            <w:proofErr w:type="spellEnd"/>
          </w:p>
        </w:tc>
      </w:tr>
      <w:tr w:rsidR="002F5FAD" w:rsidRPr="002F5FAD" w:rsidTr="002F5FAD">
        <w:trPr>
          <w:trHeight w:val="1613"/>
        </w:trPr>
        <w:tc>
          <w:tcPr>
            <w:tcW w:w="2885" w:type="dxa"/>
            <w:gridSpan w:val="3"/>
            <w:vAlign w:val="center"/>
          </w:tcPr>
          <w:p w:rsidR="002F5FAD" w:rsidRPr="002F5FAD" w:rsidRDefault="002F5FAD" w:rsidP="00537463">
            <w:pPr>
              <w:spacing w:line="320" w:lineRule="exact"/>
              <w:jc w:val="center"/>
              <w:rPr>
                <w:sz w:val="21"/>
                <w:szCs w:val="21"/>
              </w:rPr>
            </w:pPr>
            <w:r w:rsidRPr="002F5FAD">
              <w:rPr>
                <w:rFonts w:hint="eastAsia"/>
                <w:sz w:val="21"/>
                <w:szCs w:val="21"/>
              </w:rPr>
              <w:t>备    注</w:t>
            </w:r>
          </w:p>
        </w:tc>
        <w:tc>
          <w:tcPr>
            <w:tcW w:w="6471" w:type="dxa"/>
            <w:gridSpan w:val="3"/>
            <w:vAlign w:val="center"/>
          </w:tcPr>
          <w:p w:rsidR="002F5FAD" w:rsidRPr="002F5FAD" w:rsidRDefault="002F5FAD" w:rsidP="00537463">
            <w:pPr>
              <w:rPr>
                <w:sz w:val="21"/>
                <w:szCs w:val="21"/>
                <w:lang w:eastAsia="zh-CN"/>
              </w:rPr>
            </w:pPr>
            <w:r w:rsidRPr="002F5FAD">
              <w:rPr>
                <w:rFonts w:hint="eastAsia"/>
                <w:sz w:val="21"/>
                <w:szCs w:val="21"/>
                <w:lang w:eastAsia="zh-CN"/>
              </w:rPr>
              <w:t>1.所有评审子项目权重由</w:t>
            </w:r>
            <w:r>
              <w:rPr>
                <w:rFonts w:hint="eastAsia"/>
                <w:sz w:val="21"/>
                <w:szCs w:val="21"/>
                <w:lang w:eastAsia="zh-CN"/>
              </w:rPr>
              <w:t>比选</w:t>
            </w:r>
            <w:r w:rsidRPr="002F5FAD">
              <w:rPr>
                <w:rFonts w:hint="eastAsia"/>
                <w:sz w:val="21"/>
                <w:szCs w:val="21"/>
                <w:lang w:eastAsia="zh-CN"/>
              </w:rPr>
              <w:t>人根据</w:t>
            </w:r>
            <w:r>
              <w:rPr>
                <w:rFonts w:hint="eastAsia"/>
                <w:sz w:val="21"/>
                <w:szCs w:val="21"/>
                <w:lang w:eastAsia="zh-CN"/>
              </w:rPr>
              <w:t>比选</w:t>
            </w:r>
            <w:r w:rsidRPr="002F5FAD">
              <w:rPr>
                <w:rFonts w:hint="eastAsia"/>
                <w:sz w:val="21"/>
                <w:szCs w:val="21"/>
                <w:lang w:eastAsia="zh-CN"/>
              </w:rPr>
              <w:t>项目情况设置，且B</w:t>
            </w:r>
            <w:r w:rsidRPr="002F5FAD">
              <w:rPr>
                <w:rFonts w:hint="eastAsia"/>
                <w:sz w:val="21"/>
                <w:szCs w:val="21"/>
                <w:vertAlign w:val="subscript"/>
                <w:lang w:eastAsia="zh-CN"/>
              </w:rPr>
              <w:t>1</w:t>
            </w:r>
            <w:r w:rsidRPr="002F5FAD">
              <w:rPr>
                <w:rFonts w:hint="eastAsia"/>
                <w:sz w:val="21"/>
                <w:szCs w:val="21"/>
                <w:lang w:eastAsia="zh-CN"/>
              </w:rPr>
              <w:t>+B</w:t>
            </w:r>
            <w:r w:rsidRPr="002F5FAD">
              <w:rPr>
                <w:rFonts w:hint="eastAsia"/>
                <w:sz w:val="21"/>
                <w:szCs w:val="21"/>
                <w:vertAlign w:val="subscript"/>
                <w:lang w:eastAsia="zh-CN"/>
              </w:rPr>
              <w:t>2</w:t>
            </w:r>
            <w:r w:rsidRPr="002F5FAD">
              <w:rPr>
                <w:rFonts w:hint="eastAsia"/>
                <w:sz w:val="21"/>
                <w:szCs w:val="21"/>
                <w:lang w:eastAsia="zh-CN"/>
              </w:rPr>
              <w:t>+…+</w:t>
            </w:r>
            <w:proofErr w:type="spellStart"/>
            <w:r w:rsidRPr="002F5FAD">
              <w:rPr>
                <w:rFonts w:hint="eastAsia"/>
                <w:sz w:val="21"/>
                <w:szCs w:val="21"/>
                <w:lang w:eastAsia="zh-CN"/>
              </w:rPr>
              <w:t>B</w:t>
            </w:r>
            <w:r w:rsidRPr="002F5FAD">
              <w:rPr>
                <w:rFonts w:hint="eastAsia"/>
                <w:sz w:val="21"/>
                <w:szCs w:val="21"/>
                <w:vertAlign w:val="subscript"/>
                <w:lang w:eastAsia="zh-CN"/>
              </w:rPr>
              <w:t>n</w:t>
            </w:r>
            <w:proofErr w:type="spellEnd"/>
            <w:r w:rsidRPr="002F5FAD">
              <w:rPr>
                <w:rFonts w:hint="eastAsia"/>
                <w:sz w:val="21"/>
                <w:szCs w:val="21"/>
                <w:lang w:eastAsia="zh-CN"/>
              </w:rPr>
              <w:t>累加为1。</w:t>
            </w:r>
          </w:p>
          <w:p w:rsidR="002F5FAD" w:rsidRPr="002F5FAD" w:rsidRDefault="002F5FAD" w:rsidP="00537463">
            <w:pPr>
              <w:rPr>
                <w:sz w:val="21"/>
                <w:szCs w:val="21"/>
                <w:lang w:eastAsia="zh-CN"/>
              </w:rPr>
            </w:pPr>
            <w:r w:rsidRPr="002F5FAD">
              <w:rPr>
                <w:rFonts w:hint="eastAsia"/>
                <w:sz w:val="21"/>
                <w:szCs w:val="21"/>
                <w:lang w:eastAsia="zh-CN"/>
              </w:rPr>
              <w:t>2.评标委员会成员对某评审子项目评分大于（含）90分或小于60分时，必须详细阐述具体理由（字数不少于50字）。</w:t>
            </w:r>
          </w:p>
          <w:p w:rsidR="002F5FAD" w:rsidRPr="002F5FAD" w:rsidRDefault="002F5FAD" w:rsidP="00537463">
            <w:pPr>
              <w:spacing w:line="320" w:lineRule="exact"/>
              <w:rPr>
                <w:b/>
                <w:bCs/>
                <w:sz w:val="21"/>
                <w:szCs w:val="21"/>
                <w:lang w:eastAsia="zh-CN"/>
              </w:rPr>
            </w:pPr>
            <w:r w:rsidRPr="002F5FAD">
              <w:rPr>
                <w:rFonts w:hint="eastAsia"/>
                <w:bCs/>
                <w:sz w:val="21"/>
                <w:szCs w:val="21"/>
                <w:lang w:eastAsia="zh-CN"/>
              </w:rPr>
              <w:t>3.技术文件页数原则上不超过100页。</w:t>
            </w:r>
          </w:p>
        </w:tc>
      </w:tr>
    </w:tbl>
    <w:p w:rsidR="002F5FAD" w:rsidRPr="002F5FAD" w:rsidRDefault="002F5FAD" w:rsidP="002F5FAD">
      <w:pPr>
        <w:pStyle w:val="1"/>
      </w:pPr>
    </w:p>
    <w:p w:rsidR="00002A24" w:rsidRPr="00002A24" w:rsidRDefault="002F5FAD" w:rsidP="00002A24">
      <w:pPr>
        <w:spacing w:line="360" w:lineRule="auto"/>
        <w:ind w:firstLineChars="200" w:firstLine="480"/>
        <w:rPr>
          <w:sz w:val="24"/>
          <w:szCs w:val="24"/>
          <w:lang w:eastAsia="zh-CN"/>
        </w:rPr>
      </w:pPr>
      <w:r>
        <w:rPr>
          <w:rFonts w:hint="eastAsia"/>
          <w:sz w:val="24"/>
          <w:szCs w:val="24"/>
          <w:lang w:eastAsia="zh-CN"/>
        </w:rPr>
        <w:t>2、</w:t>
      </w:r>
      <w:r w:rsidR="00002A24" w:rsidRPr="00002A24">
        <w:rPr>
          <w:rFonts w:hint="eastAsia"/>
          <w:sz w:val="24"/>
          <w:szCs w:val="24"/>
          <w:lang w:eastAsia="zh-CN"/>
        </w:rPr>
        <w:t>本项目采用</w:t>
      </w:r>
      <w:r>
        <w:rPr>
          <w:rFonts w:hint="eastAsia"/>
          <w:b/>
          <w:bCs/>
          <w:sz w:val="24"/>
          <w:szCs w:val="24"/>
          <w:u w:val="double"/>
          <w:lang w:eastAsia="zh-CN"/>
        </w:rPr>
        <w:t>最低评标价中标法</w:t>
      </w:r>
      <w:r w:rsidR="00002A24" w:rsidRPr="00002A24">
        <w:rPr>
          <w:rFonts w:hint="eastAsia"/>
          <w:sz w:val="24"/>
          <w:szCs w:val="24"/>
          <w:lang w:eastAsia="zh-CN"/>
        </w:rPr>
        <w:t>，</w:t>
      </w:r>
      <w:r w:rsidR="00002A24" w:rsidRPr="00002A24">
        <w:rPr>
          <w:sz w:val="24"/>
          <w:szCs w:val="24"/>
          <w:lang w:eastAsia="zh-CN"/>
        </w:rPr>
        <w:t>评选委员会将对通过资格的各合格参选人，</w:t>
      </w:r>
      <w:r w:rsidR="00002A24" w:rsidRPr="00002A24">
        <w:rPr>
          <w:rFonts w:hint="eastAsia"/>
          <w:sz w:val="24"/>
          <w:szCs w:val="24"/>
          <w:lang w:eastAsia="zh-CN"/>
        </w:rPr>
        <w:t>进行商务报价的评选，</w:t>
      </w:r>
      <w:r w:rsidRPr="002F5FAD">
        <w:rPr>
          <w:rFonts w:hint="eastAsia"/>
          <w:bCs/>
          <w:sz w:val="24"/>
          <w:szCs w:val="24"/>
          <w:lang w:eastAsia="zh-CN"/>
        </w:rPr>
        <w:t>将</w:t>
      </w:r>
      <w:r>
        <w:rPr>
          <w:rFonts w:hint="eastAsia"/>
          <w:bCs/>
          <w:sz w:val="24"/>
          <w:szCs w:val="24"/>
          <w:lang w:eastAsia="zh-CN"/>
        </w:rPr>
        <w:t>参选</w:t>
      </w:r>
      <w:r w:rsidRPr="002F5FAD">
        <w:rPr>
          <w:rFonts w:hint="eastAsia"/>
          <w:bCs/>
          <w:sz w:val="24"/>
          <w:szCs w:val="24"/>
          <w:lang w:eastAsia="zh-CN"/>
        </w:rPr>
        <w:t>总价（含税）/（1+</w:t>
      </w:r>
      <w:r>
        <w:rPr>
          <w:rFonts w:hint="eastAsia"/>
          <w:bCs/>
          <w:sz w:val="24"/>
          <w:szCs w:val="24"/>
          <w:lang w:eastAsia="zh-CN"/>
        </w:rPr>
        <w:t>参选</w:t>
      </w:r>
      <w:r w:rsidRPr="002F5FAD">
        <w:rPr>
          <w:rFonts w:hint="eastAsia"/>
          <w:bCs/>
          <w:sz w:val="24"/>
          <w:szCs w:val="24"/>
          <w:lang w:eastAsia="zh-CN"/>
        </w:rPr>
        <w:t>人填报的增值税税率），由此计算出报价评标价，即本项目以不含税的</w:t>
      </w:r>
      <w:r w:rsidR="0098639E">
        <w:rPr>
          <w:rFonts w:hint="eastAsia"/>
          <w:bCs/>
          <w:sz w:val="24"/>
          <w:szCs w:val="24"/>
          <w:lang w:eastAsia="zh-CN"/>
        </w:rPr>
        <w:t>参选</w:t>
      </w:r>
      <w:r w:rsidRPr="002F5FAD">
        <w:rPr>
          <w:rFonts w:hint="eastAsia"/>
          <w:bCs/>
          <w:sz w:val="24"/>
          <w:szCs w:val="24"/>
          <w:lang w:eastAsia="zh-CN"/>
        </w:rPr>
        <w:t>总价为评标价</w:t>
      </w:r>
      <w:r>
        <w:rPr>
          <w:rFonts w:hint="eastAsia"/>
          <w:snapToGrid w:val="0"/>
          <w:sz w:val="24"/>
          <w:szCs w:val="24"/>
          <w:lang w:eastAsia="zh-CN"/>
        </w:rPr>
        <w:t>。</w:t>
      </w:r>
      <w:proofErr w:type="gramStart"/>
      <w:r w:rsidR="00002A24" w:rsidRPr="00002A24">
        <w:rPr>
          <w:rFonts w:hint="eastAsia"/>
          <w:sz w:val="24"/>
          <w:szCs w:val="24"/>
          <w:lang w:eastAsia="zh-CN"/>
        </w:rPr>
        <w:t>未税总价</w:t>
      </w:r>
      <w:proofErr w:type="gramEnd"/>
      <w:r w:rsidR="00002A24" w:rsidRPr="00002A24">
        <w:rPr>
          <w:rFonts w:hint="eastAsia"/>
          <w:sz w:val="24"/>
          <w:szCs w:val="24"/>
          <w:lang w:eastAsia="zh-CN"/>
        </w:rPr>
        <w:t>最低者作为中选单位</w:t>
      </w:r>
      <w:r w:rsidR="00002A24" w:rsidRPr="00002A24">
        <w:rPr>
          <w:sz w:val="24"/>
          <w:szCs w:val="24"/>
          <w:lang w:eastAsia="zh-CN"/>
        </w:rPr>
        <w:t>。</w:t>
      </w:r>
    </w:p>
    <w:p w:rsidR="006C6A85" w:rsidRPr="00002A24" w:rsidRDefault="006C6A85" w:rsidP="00002A24">
      <w:pPr>
        <w:spacing w:line="360" w:lineRule="auto"/>
        <w:ind w:firstLineChars="200" w:firstLine="459"/>
        <w:rPr>
          <w:b/>
          <w:sz w:val="24"/>
          <w:szCs w:val="24"/>
          <w:lang w:eastAsia="zh-CN"/>
        </w:rPr>
      </w:pPr>
      <w:r w:rsidRPr="00002A24">
        <w:rPr>
          <w:rFonts w:hint="eastAsia"/>
          <w:b/>
          <w:w w:val="95"/>
          <w:sz w:val="24"/>
          <w:szCs w:val="24"/>
          <w:lang w:eastAsia="zh-CN"/>
        </w:rPr>
        <w:t>五</w:t>
      </w:r>
      <w:r w:rsidRPr="00002A24">
        <w:rPr>
          <w:b/>
          <w:w w:val="95"/>
          <w:sz w:val="24"/>
          <w:szCs w:val="24"/>
          <w:lang w:eastAsia="zh-CN"/>
        </w:rPr>
        <w:t>、以下情况作废选处理：</w:t>
      </w:r>
    </w:p>
    <w:p w:rsidR="006C6A85" w:rsidRPr="00002A24" w:rsidRDefault="006C6A85" w:rsidP="00002A24">
      <w:pPr>
        <w:pStyle w:val="a3"/>
        <w:spacing w:line="360" w:lineRule="auto"/>
        <w:ind w:firstLineChars="200" w:firstLine="480"/>
        <w:rPr>
          <w:lang w:eastAsia="zh-CN"/>
        </w:rPr>
      </w:pPr>
      <w:r w:rsidRPr="00002A24">
        <w:rPr>
          <w:lang w:eastAsia="zh-CN"/>
        </w:rPr>
        <w:t>1.对比</w:t>
      </w:r>
      <w:proofErr w:type="gramStart"/>
      <w:r w:rsidRPr="00002A24">
        <w:rPr>
          <w:lang w:eastAsia="zh-CN"/>
        </w:rPr>
        <w:t>选文件</w:t>
      </w:r>
      <w:proofErr w:type="gramEnd"/>
      <w:r w:rsidRPr="00002A24">
        <w:rPr>
          <w:lang w:eastAsia="zh-CN"/>
        </w:rPr>
        <w:t>提出的实质性要求和条件，参选文件未能在实质上响应的。</w:t>
      </w:r>
    </w:p>
    <w:p w:rsidR="006C6A85" w:rsidRPr="00002A24" w:rsidRDefault="006C6A85" w:rsidP="00002A24">
      <w:pPr>
        <w:pStyle w:val="a3"/>
        <w:spacing w:line="360" w:lineRule="auto"/>
        <w:ind w:firstLineChars="200" w:firstLine="480"/>
        <w:rPr>
          <w:lang w:eastAsia="zh-CN"/>
        </w:rPr>
      </w:pPr>
      <w:r w:rsidRPr="00002A24">
        <w:rPr>
          <w:lang w:eastAsia="zh-CN"/>
        </w:rPr>
        <w:t>2.参选文件存在重大偏差的。</w:t>
      </w:r>
    </w:p>
    <w:p w:rsidR="006C6A85" w:rsidRPr="00002A24" w:rsidRDefault="006C6A85" w:rsidP="00002A24">
      <w:pPr>
        <w:pStyle w:val="a3"/>
        <w:spacing w:line="360" w:lineRule="auto"/>
        <w:ind w:firstLineChars="200" w:firstLine="480"/>
        <w:rPr>
          <w:lang w:eastAsia="zh-CN"/>
        </w:rPr>
      </w:pPr>
      <w:r w:rsidRPr="00002A24">
        <w:rPr>
          <w:rFonts w:hint="eastAsia"/>
          <w:lang w:eastAsia="zh-CN"/>
        </w:rPr>
        <w:t>3</w:t>
      </w:r>
      <w:r w:rsidRPr="00002A24">
        <w:rPr>
          <w:lang w:eastAsia="zh-CN"/>
        </w:rPr>
        <w:t>.违反规定</w:t>
      </w:r>
      <w:proofErr w:type="gramStart"/>
      <w:r w:rsidRPr="00002A24">
        <w:rPr>
          <w:lang w:eastAsia="zh-CN"/>
        </w:rPr>
        <w:t>影响开选评选</w:t>
      </w:r>
      <w:proofErr w:type="gramEnd"/>
      <w:r w:rsidRPr="00002A24">
        <w:rPr>
          <w:lang w:eastAsia="zh-CN"/>
        </w:rPr>
        <w:t>工作或采取其他方式对比选人施加影响的。</w:t>
      </w:r>
    </w:p>
    <w:p w:rsidR="00C74089" w:rsidRPr="00002A24" w:rsidRDefault="006C6A85" w:rsidP="00002A24">
      <w:pPr>
        <w:pStyle w:val="10"/>
        <w:tabs>
          <w:tab w:val="left" w:pos="1632"/>
        </w:tabs>
        <w:spacing w:line="360" w:lineRule="auto"/>
        <w:ind w:left="0" w:firstLineChars="196" w:firstLine="470"/>
        <w:jc w:val="both"/>
        <w:rPr>
          <w:b w:val="0"/>
          <w:sz w:val="24"/>
          <w:szCs w:val="24"/>
          <w:lang w:eastAsia="zh-CN"/>
        </w:rPr>
      </w:pPr>
      <w:r w:rsidRPr="00002A24">
        <w:rPr>
          <w:rFonts w:hint="eastAsia"/>
          <w:b w:val="0"/>
          <w:sz w:val="24"/>
          <w:szCs w:val="24"/>
          <w:lang w:eastAsia="zh-CN"/>
        </w:rPr>
        <w:t>4</w:t>
      </w:r>
      <w:r w:rsidRPr="00002A24">
        <w:rPr>
          <w:b w:val="0"/>
          <w:sz w:val="24"/>
          <w:szCs w:val="24"/>
          <w:lang w:eastAsia="zh-CN"/>
        </w:rPr>
        <w:t>.参选人串标、相互勾结故意压低标价以排挤竞争对手的公平竞争的，其参选无效。</w:t>
      </w:r>
    </w:p>
    <w:p w:rsidR="00967702" w:rsidRDefault="00DD56C2" w:rsidP="00C87A27">
      <w:pPr>
        <w:pStyle w:val="10"/>
        <w:tabs>
          <w:tab w:val="left" w:pos="1632"/>
        </w:tabs>
        <w:spacing w:line="360" w:lineRule="auto"/>
        <w:ind w:left="0" w:firstLineChars="1200" w:firstLine="3373"/>
        <w:jc w:val="both"/>
        <w:rPr>
          <w:lang w:eastAsia="zh-CN"/>
        </w:rPr>
      </w:pPr>
      <w:r>
        <w:rPr>
          <w:lang w:eastAsia="zh-CN"/>
        </w:rPr>
        <w:t>第五章</w:t>
      </w:r>
      <w:r>
        <w:rPr>
          <w:lang w:eastAsia="zh-CN"/>
        </w:rPr>
        <w:tab/>
      </w:r>
      <w:r>
        <w:rPr>
          <w:spacing w:val="-1"/>
          <w:w w:val="95"/>
          <w:lang w:eastAsia="zh-CN"/>
        </w:rPr>
        <w:t>合同授</w:t>
      </w:r>
      <w:r>
        <w:rPr>
          <w:w w:val="95"/>
          <w:lang w:eastAsia="zh-CN"/>
        </w:rPr>
        <w:t>予</w:t>
      </w:r>
    </w:p>
    <w:p w:rsidR="000F3B3E" w:rsidRDefault="000F3B3E" w:rsidP="00C87A27">
      <w:pPr>
        <w:pStyle w:val="a3"/>
        <w:spacing w:line="360" w:lineRule="auto"/>
        <w:ind w:firstLineChars="200" w:firstLine="480"/>
        <w:rPr>
          <w:lang w:eastAsia="zh-CN"/>
        </w:rPr>
      </w:pPr>
      <w:r>
        <w:rPr>
          <w:lang w:eastAsia="zh-CN"/>
        </w:rPr>
        <w:t>1.比选人将把合同授予中选人</w:t>
      </w:r>
      <w:r>
        <w:rPr>
          <w:rFonts w:hint="eastAsia"/>
          <w:lang w:eastAsia="zh-CN"/>
        </w:rPr>
        <w:t>，</w:t>
      </w:r>
      <w:r>
        <w:rPr>
          <w:lang w:eastAsia="zh-CN"/>
        </w:rPr>
        <w:t>在授予前，仍需进行资格审查</w:t>
      </w:r>
      <w:r>
        <w:rPr>
          <w:rFonts w:hint="eastAsia"/>
          <w:lang w:eastAsia="zh-CN"/>
        </w:rPr>
        <w:t>。</w:t>
      </w:r>
    </w:p>
    <w:p w:rsidR="000F3B3E" w:rsidRDefault="000F3B3E" w:rsidP="00C87A27">
      <w:pPr>
        <w:pStyle w:val="a3"/>
        <w:spacing w:line="360" w:lineRule="auto"/>
        <w:ind w:firstLineChars="200" w:firstLine="480"/>
        <w:rPr>
          <w:lang w:eastAsia="zh-CN"/>
        </w:rPr>
      </w:pPr>
      <w:r>
        <w:rPr>
          <w:lang w:eastAsia="zh-CN"/>
        </w:rPr>
        <w:t>2.中选人确定后，比选</w:t>
      </w:r>
      <w:r>
        <w:rPr>
          <w:rFonts w:hint="eastAsia"/>
          <w:lang w:eastAsia="zh-CN"/>
        </w:rPr>
        <w:t>人</w:t>
      </w:r>
      <w:r>
        <w:rPr>
          <w:lang w:eastAsia="zh-CN"/>
        </w:rPr>
        <w:t>将通知中选人，并将中选结果公示在比选人</w:t>
      </w:r>
      <w:r>
        <w:rPr>
          <w:rFonts w:hint="eastAsia"/>
          <w:lang w:eastAsia="zh-CN"/>
        </w:rPr>
        <w:t>公司</w:t>
      </w:r>
      <w:r>
        <w:rPr>
          <w:lang w:eastAsia="zh-CN"/>
        </w:rPr>
        <w:t>集团官网。</w:t>
      </w:r>
    </w:p>
    <w:p w:rsidR="000F3B3E" w:rsidRDefault="000F3B3E" w:rsidP="00C87A27">
      <w:pPr>
        <w:pStyle w:val="a3"/>
        <w:spacing w:line="360" w:lineRule="auto"/>
        <w:ind w:firstLineChars="200" w:firstLine="480"/>
        <w:jc w:val="both"/>
        <w:rPr>
          <w:lang w:eastAsia="zh-CN"/>
        </w:rPr>
      </w:pPr>
      <w:r>
        <w:rPr>
          <w:lang w:eastAsia="zh-CN"/>
        </w:rPr>
        <w:t>3.</w:t>
      </w:r>
      <w:r>
        <w:rPr>
          <w:rFonts w:hint="eastAsia"/>
          <w:lang w:eastAsia="zh-CN"/>
        </w:rPr>
        <w:t>比选人将以书面形式通知中选人，确认其参选文件被接受。</w:t>
      </w:r>
      <w:r>
        <w:rPr>
          <w:spacing w:val="-2"/>
          <w:lang w:eastAsia="zh-CN"/>
        </w:rPr>
        <w:t>中选通知对比选人和参选人具有法律效力。中选单位需在比选人通知中选后</w:t>
      </w:r>
      <w:r>
        <w:rPr>
          <w:rFonts w:hint="eastAsia"/>
          <w:lang w:eastAsia="zh-CN"/>
        </w:rPr>
        <w:t>30</w:t>
      </w:r>
      <w:r>
        <w:rPr>
          <w:spacing w:val="-30"/>
          <w:lang w:eastAsia="zh-CN"/>
        </w:rPr>
        <w:t xml:space="preserve"> </w:t>
      </w:r>
      <w:proofErr w:type="gramStart"/>
      <w:r>
        <w:rPr>
          <w:spacing w:val="-30"/>
          <w:lang w:eastAsia="zh-CN"/>
        </w:rPr>
        <w:t>个</w:t>
      </w:r>
      <w:proofErr w:type="gramEnd"/>
      <w:r>
        <w:rPr>
          <w:spacing w:val="-4"/>
          <w:lang w:eastAsia="zh-CN"/>
        </w:rPr>
        <w:t>工作日内与比选人签订合同。若因中选单位原因未在规定的时间和地点与比选人签署合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rsidR="000F3B3E" w:rsidRDefault="000F3B3E" w:rsidP="000F3B3E">
      <w:pPr>
        <w:pStyle w:val="a3"/>
        <w:spacing w:before="24" w:line="360" w:lineRule="auto"/>
        <w:ind w:right="226" w:firstLineChars="200" w:firstLine="480"/>
        <w:jc w:val="both"/>
        <w:rPr>
          <w:lang w:eastAsia="zh-CN"/>
        </w:rPr>
      </w:pPr>
      <w:r>
        <w:rPr>
          <w:lang w:eastAsia="zh-CN"/>
        </w:rPr>
        <w:t>4.</w:t>
      </w:r>
      <w:r>
        <w:rPr>
          <w:spacing w:val="-8"/>
          <w:lang w:eastAsia="zh-CN"/>
        </w:rPr>
        <w:t>中选人签署合同后必须履行合同要求。若因中选单位原因未在规定的时间内完成</w:t>
      </w:r>
      <w:r>
        <w:rPr>
          <w:spacing w:val="-14"/>
          <w:lang w:eastAsia="zh-CN"/>
        </w:rPr>
        <w:t>相关工作，则比选人有权单方面取消中选单位的资格。</w:t>
      </w:r>
      <w:r>
        <w:rPr>
          <w:spacing w:val="-18"/>
          <w:lang w:eastAsia="zh-CN"/>
        </w:rPr>
        <w:t>由此给比选人造成的损失，比选人有权追究中</w:t>
      </w:r>
      <w:r>
        <w:rPr>
          <w:spacing w:val="-18"/>
          <w:lang w:eastAsia="zh-CN"/>
        </w:rPr>
        <w:lastRenderedPageBreak/>
        <w:t>选方的全部责任。</w:t>
      </w:r>
    </w:p>
    <w:p w:rsidR="000F3B3E" w:rsidRDefault="000F3B3E" w:rsidP="000F3B3E">
      <w:pPr>
        <w:pStyle w:val="a3"/>
        <w:spacing w:before="24" w:line="360" w:lineRule="auto"/>
        <w:ind w:right="92" w:firstLineChars="200" w:firstLine="480"/>
        <w:rPr>
          <w:lang w:eastAsia="zh-CN"/>
        </w:rPr>
      </w:pPr>
      <w:r>
        <w:rPr>
          <w:lang w:eastAsia="zh-CN"/>
        </w:rPr>
        <w:t>5.比选文件与合同附件作为签订合同的条款，比选文件合同条款中没有规定的内容， 比选人、参选人认为有必要进行补充，可另行商定解决。</w:t>
      </w:r>
    </w:p>
    <w:p w:rsidR="000F3B3E" w:rsidRDefault="000F3B3E" w:rsidP="000F3B3E">
      <w:pPr>
        <w:pStyle w:val="a3"/>
        <w:spacing w:before="24" w:line="360" w:lineRule="auto"/>
        <w:ind w:right="227" w:firstLineChars="200" w:firstLine="480"/>
        <w:jc w:val="both"/>
        <w:rPr>
          <w:lang w:eastAsia="zh-CN"/>
        </w:rPr>
      </w:pPr>
      <w:r>
        <w:rPr>
          <w:lang w:eastAsia="zh-CN"/>
        </w:rPr>
        <w:t>6.</w:t>
      </w:r>
      <w:r>
        <w:rPr>
          <w:spacing w:val="-8"/>
          <w:lang w:eastAsia="zh-CN"/>
        </w:rPr>
        <w:t>接受和拒绝</w:t>
      </w:r>
      <w:proofErr w:type="gramStart"/>
      <w:r>
        <w:rPr>
          <w:spacing w:val="-8"/>
          <w:lang w:eastAsia="zh-CN"/>
        </w:rPr>
        <w:t>任何或</w:t>
      </w:r>
      <w:proofErr w:type="gramEnd"/>
      <w:r>
        <w:rPr>
          <w:spacing w:val="-8"/>
          <w:lang w:eastAsia="zh-CN"/>
        </w:rPr>
        <w:t>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rsidR="000F3B3E" w:rsidRDefault="000F3B3E" w:rsidP="000F3B3E">
      <w:pPr>
        <w:spacing w:line="321" w:lineRule="auto"/>
        <w:ind w:firstLine="435"/>
        <w:jc w:val="both"/>
        <w:rPr>
          <w:sz w:val="24"/>
          <w:szCs w:val="24"/>
          <w:lang w:eastAsia="zh-CN"/>
        </w:rPr>
      </w:pPr>
      <w:r w:rsidRPr="007B6C5D">
        <w:rPr>
          <w:rFonts w:hint="eastAsia"/>
          <w:sz w:val="24"/>
          <w:szCs w:val="24"/>
          <w:lang w:eastAsia="zh-CN"/>
        </w:rPr>
        <w:t>7．</w:t>
      </w:r>
      <w:r w:rsidRPr="00AF2AD1">
        <w:rPr>
          <w:rFonts w:hint="eastAsia"/>
          <w:bCs/>
          <w:sz w:val="24"/>
          <w:szCs w:val="24"/>
          <w:lang w:eastAsia="zh-CN"/>
        </w:rPr>
        <w:t>中标通知书发出后，中标人放弃中标项目的，无正当理由不与比选人签订合同的，在签订合同时提出附加条件或者更改合同实质性条款的，比选人可取消其中标资格，给比选人造成损失的，中标人应予以赔偿。</w:t>
      </w:r>
    </w:p>
    <w:p w:rsidR="000F3B3E" w:rsidRDefault="000F3B3E" w:rsidP="000F3B3E">
      <w:pPr>
        <w:pStyle w:val="1"/>
        <w:spacing w:line="360" w:lineRule="auto"/>
        <w:ind w:firstLine="437"/>
        <w:rPr>
          <w:rFonts w:hAnsi="宋体" w:cs="宋体"/>
          <w:bCs/>
          <w:sz w:val="24"/>
          <w:szCs w:val="24"/>
        </w:rPr>
      </w:pPr>
      <w:r w:rsidRPr="00AF2AD1">
        <w:rPr>
          <w:rFonts w:hint="eastAsia"/>
          <w:sz w:val="24"/>
          <w:szCs w:val="24"/>
        </w:rPr>
        <w:t>8</w:t>
      </w:r>
      <w:r>
        <w:rPr>
          <w:rFonts w:hint="eastAsia"/>
          <w:sz w:val="24"/>
          <w:szCs w:val="24"/>
        </w:rPr>
        <w:t xml:space="preserve">. </w:t>
      </w:r>
      <w:r>
        <w:rPr>
          <w:rFonts w:hAnsi="宋体" w:hint="eastAsia"/>
          <w:sz w:val="24"/>
        </w:rPr>
        <w:t>本合同将授予其参选文件在实质上响应比选文件要求和按本比选文件规定所确定的中选人。比选人在授予合同之前有权对参选人递交的参选文件资料进行核实，参选</w:t>
      </w:r>
      <w:r>
        <w:rPr>
          <w:rFonts w:hAnsi="宋体" w:hint="eastAsia"/>
          <w:b/>
          <w:sz w:val="24"/>
        </w:rPr>
        <w:t>人应对参选文件资料的真实性负责</w:t>
      </w:r>
      <w:r>
        <w:rPr>
          <w:rFonts w:hAnsi="宋体" w:hint="eastAsia"/>
          <w:sz w:val="24"/>
        </w:rPr>
        <w:t>，如发现其所提交的资料不真实，比选人将视其为以弄虚作假方式骗取中选，其中选无效。参选人给比选人造成损失的，应依法承担赔偿责任。</w:t>
      </w:r>
    </w:p>
    <w:p w:rsidR="00C74089" w:rsidRPr="006A430A" w:rsidRDefault="000F3B3E" w:rsidP="00C87A27">
      <w:pPr>
        <w:pStyle w:val="1"/>
        <w:spacing w:line="360" w:lineRule="auto"/>
        <w:ind w:firstLine="437"/>
        <w:rPr>
          <w:sz w:val="24"/>
          <w:szCs w:val="24"/>
        </w:rPr>
      </w:pPr>
      <w:r>
        <w:rPr>
          <w:rFonts w:hint="eastAsia"/>
          <w:sz w:val="24"/>
          <w:szCs w:val="24"/>
        </w:rPr>
        <w:t>9.</w:t>
      </w:r>
      <w:r w:rsidRPr="00FE0EAD">
        <w:rPr>
          <w:rFonts w:hint="eastAsia"/>
        </w:rPr>
        <w:t xml:space="preserve"> </w:t>
      </w:r>
      <w:r w:rsidRPr="00471E39">
        <w:rPr>
          <w:rStyle w:val="ad"/>
          <w:rFonts w:hint="eastAsia"/>
          <w:sz w:val="24"/>
          <w:szCs w:val="24"/>
        </w:rPr>
        <w:t>福建福海创石油化工有限公司的权属子公司“</w:t>
      </w:r>
      <w:r>
        <w:rPr>
          <w:rStyle w:val="ad"/>
          <w:rFonts w:hint="eastAsia"/>
          <w:sz w:val="24"/>
          <w:szCs w:val="24"/>
        </w:rPr>
        <w:t>腾龙芳烃（漳州）有限公司</w:t>
      </w:r>
      <w:r w:rsidRPr="00471E39">
        <w:rPr>
          <w:rStyle w:val="ad"/>
          <w:rFonts w:hint="eastAsia"/>
          <w:sz w:val="24"/>
          <w:szCs w:val="24"/>
        </w:rPr>
        <w:t>”作为合同执行主体，将于中选通知书发出之日起</w:t>
      </w:r>
      <w:r>
        <w:rPr>
          <w:rStyle w:val="ad"/>
          <w:rFonts w:hint="eastAsia"/>
          <w:sz w:val="24"/>
          <w:szCs w:val="24"/>
        </w:rPr>
        <w:t>2</w:t>
      </w:r>
      <w:r w:rsidRPr="00471E39">
        <w:rPr>
          <w:rStyle w:val="ad"/>
          <w:rFonts w:hint="eastAsia"/>
          <w:sz w:val="24"/>
          <w:szCs w:val="24"/>
        </w:rPr>
        <w:t>0</w:t>
      </w:r>
      <w:proofErr w:type="gramStart"/>
      <w:r w:rsidRPr="00471E39">
        <w:rPr>
          <w:rStyle w:val="ad"/>
          <w:rFonts w:hint="eastAsia"/>
          <w:sz w:val="24"/>
          <w:szCs w:val="24"/>
        </w:rPr>
        <w:t>日内与</w:t>
      </w:r>
      <w:proofErr w:type="gramEnd"/>
      <w:r w:rsidRPr="00471E39">
        <w:rPr>
          <w:rStyle w:val="ad"/>
          <w:rFonts w:hint="eastAsia"/>
          <w:sz w:val="24"/>
          <w:szCs w:val="24"/>
        </w:rPr>
        <w:t>中选人完成合同签订事宜</w:t>
      </w:r>
      <w:r>
        <w:rPr>
          <w:rStyle w:val="ad"/>
          <w:rFonts w:hint="eastAsia"/>
          <w:sz w:val="24"/>
          <w:szCs w:val="24"/>
        </w:rPr>
        <w:t>。</w:t>
      </w:r>
    </w:p>
    <w:p w:rsidR="00967702" w:rsidRDefault="00DD56C2" w:rsidP="00C87A27">
      <w:pPr>
        <w:pStyle w:val="10"/>
        <w:tabs>
          <w:tab w:val="left" w:pos="4344"/>
        </w:tabs>
        <w:spacing w:line="360" w:lineRule="auto"/>
        <w:ind w:left="0" w:firstLineChars="940" w:firstLine="2642"/>
        <w:rPr>
          <w:lang w:eastAsia="zh-CN"/>
        </w:rPr>
      </w:pPr>
      <w:r>
        <w:rPr>
          <w:lang w:eastAsia="zh-CN"/>
        </w:rPr>
        <w:t>第六章</w:t>
      </w:r>
      <w:r>
        <w:rPr>
          <w:lang w:eastAsia="zh-CN"/>
        </w:rPr>
        <w:tab/>
      </w:r>
      <w:r>
        <w:rPr>
          <w:spacing w:val="-1"/>
          <w:w w:val="95"/>
          <w:lang w:eastAsia="zh-CN"/>
        </w:rPr>
        <w:t>中选后相关</w:t>
      </w:r>
      <w:r>
        <w:rPr>
          <w:w w:val="95"/>
          <w:lang w:eastAsia="zh-CN"/>
        </w:rPr>
        <w:t>履约要求</w:t>
      </w:r>
    </w:p>
    <w:p w:rsidR="00967702" w:rsidRDefault="00DD56C2" w:rsidP="00C87A27">
      <w:pPr>
        <w:pStyle w:val="a3"/>
        <w:spacing w:line="360" w:lineRule="auto"/>
        <w:ind w:firstLine="482"/>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rsidP="00C87A27">
      <w:pPr>
        <w:pStyle w:val="a3"/>
        <w:spacing w:line="360" w:lineRule="auto"/>
        <w:ind w:firstLine="482"/>
        <w:jc w:val="both"/>
        <w:rPr>
          <w:lang w:eastAsia="zh-CN"/>
        </w:rPr>
      </w:pPr>
      <w:r>
        <w:rPr>
          <w:lang w:eastAsia="zh-CN"/>
        </w:rPr>
        <w:t>2.</w:t>
      </w:r>
      <w:r>
        <w:rPr>
          <w:spacing w:val="-2"/>
          <w:lang w:eastAsia="zh-CN"/>
        </w:rPr>
        <w:t>中选单位必须严格执行</w:t>
      </w:r>
      <w:r w:rsidR="00F87131">
        <w:rPr>
          <w:rFonts w:hint="eastAsia"/>
          <w:spacing w:val="-2"/>
          <w:sz w:val="22"/>
          <w:lang w:eastAsia="zh-CN"/>
        </w:rPr>
        <w:t>《</w:t>
      </w:r>
      <w:r w:rsidR="004B11D1">
        <w:rPr>
          <w:rFonts w:asciiTheme="majorEastAsia" w:eastAsiaTheme="majorEastAsia" w:hAnsiTheme="majorEastAsia" w:hint="eastAsia"/>
          <w:lang w:eastAsia="zh-CN"/>
        </w:rPr>
        <w:t>外协劳务</w:t>
      </w:r>
      <w:r w:rsidR="00C74089">
        <w:rPr>
          <w:rFonts w:hint="eastAsia"/>
          <w:spacing w:val="-2"/>
          <w:sz w:val="22"/>
          <w:lang w:eastAsia="zh-CN"/>
        </w:rPr>
        <w:t>合同</w:t>
      </w:r>
      <w:r w:rsidR="00F87131">
        <w:rPr>
          <w:rFonts w:hint="eastAsia"/>
          <w:spacing w:val="-2"/>
          <w:sz w:val="22"/>
          <w:lang w:eastAsia="zh-CN"/>
        </w:rPr>
        <w:t>》</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rsidR="00967702" w:rsidRDefault="00DD56C2" w:rsidP="00C87A27">
      <w:pPr>
        <w:pStyle w:val="a3"/>
        <w:spacing w:line="360" w:lineRule="auto"/>
        <w:ind w:firstLine="482"/>
        <w:jc w:val="both"/>
        <w:rPr>
          <w:spacing w:val="-6"/>
          <w:lang w:eastAsia="zh-CN"/>
        </w:rPr>
      </w:pPr>
      <w:r>
        <w:rPr>
          <w:lang w:eastAsia="zh-CN"/>
        </w:rPr>
        <w:t>3.</w:t>
      </w:r>
      <w:r>
        <w:rPr>
          <w:spacing w:val="-6"/>
          <w:lang w:eastAsia="zh-CN"/>
        </w:rPr>
        <w:t>中选单位需遵守比选人的各项管理规章制度。如违反相关条例者则按</w:t>
      </w:r>
      <w:r w:rsidR="00321AAF">
        <w:rPr>
          <w:rFonts w:hint="eastAsia"/>
          <w:spacing w:val="-6"/>
          <w:lang w:eastAsia="zh-CN"/>
        </w:rPr>
        <w:t>福建福海创石油化工</w:t>
      </w:r>
      <w:r w:rsidR="00322549">
        <w:rPr>
          <w:spacing w:val="-6"/>
          <w:lang w:eastAsia="zh-CN"/>
        </w:rPr>
        <w:t>有限公司</w:t>
      </w:r>
      <w:r>
        <w:rPr>
          <w:spacing w:val="-6"/>
          <w:lang w:eastAsia="zh-CN"/>
        </w:rPr>
        <w:t>相应条款进行处罚。</w:t>
      </w:r>
    </w:p>
    <w:p w:rsidR="00967702" w:rsidRDefault="00DD56C2" w:rsidP="00C87A27">
      <w:pPr>
        <w:pStyle w:val="10"/>
        <w:tabs>
          <w:tab w:val="left" w:pos="1912"/>
        </w:tabs>
        <w:spacing w:line="360" w:lineRule="auto"/>
        <w:ind w:left="0" w:firstLineChars="1100" w:firstLine="3092"/>
        <w:jc w:val="both"/>
        <w:rPr>
          <w:lang w:eastAsia="zh-CN"/>
        </w:rPr>
      </w:pPr>
      <w:r>
        <w:rPr>
          <w:lang w:eastAsia="zh-CN"/>
        </w:rPr>
        <w:t>第七章</w:t>
      </w:r>
      <w:r>
        <w:rPr>
          <w:lang w:eastAsia="zh-CN"/>
        </w:rPr>
        <w:tab/>
      </w:r>
      <w:r>
        <w:rPr>
          <w:spacing w:val="-1"/>
          <w:w w:val="95"/>
          <w:lang w:eastAsia="zh-CN"/>
        </w:rPr>
        <w:t>其</w:t>
      </w:r>
      <w:r>
        <w:rPr>
          <w:w w:val="95"/>
          <w:lang w:eastAsia="zh-CN"/>
        </w:rPr>
        <w:t>它</w:t>
      </w:r>
    </w:p>
    <w:p w:rsidR="00967702" w:rsidRDefault="00DD56C2" w:rsidP="00C87A27">
      <w:pPr>
        <w:pStyle w:val="a3"/>
        <w:spacing w:line="360" w:lineRule="auto"/>
        <w:rPr>
          <w:lang w:eastAsia="zh-CN"/>
        </w:rPr>
      </w:pPr>
      <w:r>
        <w:rPr>
          <w:lang w:eastAsia="zh-CN"/>
        </w:rPr>
        <w:t>1.参选人的参选文件无论其是否中选，均不退回。</w:t>
      </w:r>
    </w:p>
    <w:p w:rsidR="00967702" w:rsidRDefault="00DD56C2" w:rsidP="00C87A27">
      <w:pPr>
        <w:pStyle w:val="a3"/>
        <w:spacing w:line="360" w:lineRule="auto"/>
        <w:rPr>
          <w:lang w:eastAsia="zh-CN"/>
        </w:rPr>
      </w:pPr>
      <w:r>
        <w:rPr>
          <w:lang w:eastAsia="zh-CN"/>
        </w:rPr>
        <w:t>2.比选人郑重承诺：参选人所提交的参选文件及相关资料不向第三方泄露。</w:t>
      </w:r>
    </w:p>
    <w:p w:rsidR="00967702" w:rsidRDefault="00DD56C2" w:rsidP="00C87A27">
      <w:pPr>
        <w:pStyle w:val="a3"/>
        <w:spacing w:line="360" w:lineRule="auto"/>
        <w:rPr>
          <w:lang w:eastAsia="zh-CN"/>
        </w:rPr>
      </w:pPr>
      <w:r>
        <w:rPr>
          <w:lang w:eastAsia="zh-CN"/>
        </w:rPr>
        <w:t>3.本比选文件的解释权归</w:t>
      </w:r>
      <w:r w:rsidR="00341823">
        <w:rPr>
          <w:rFonts w:hint="eastAsia"/>
          <w:lang w:eastAsia="zh-CN"/>
        </w:rPr>
        <w:t>福建福海创石油化工</w:t>
      </w:r>
      <w:r w:rsidR="00322549">
        <w:rPr>
          <w:lang w:eastAsia="zh-CN"/>
        </w:rPr>
        <w:t>有限公司</w:t>
      </w:r>
      <w:r>
        <w:rPr>
          <w:lang w:eastAsia="zh-CN"/>
        </w:rPr>
        <w:t>。</w:t>
      </w:r>
    </w:p>
    <w:p w:rsidR="00967702" w:rsidRDefault="00DD56C2" w:rsidP="00C87A27">
      <w:pPr>
        <w:pStyle w:val="a3"/>
        <w:spacing w:line="360" w:lineRule="auto"/>
        <w:rPr>
          <w:lang w:eastAsia="zh-CN"/>
        </w:rPr>
      </w:pPr>
      <w:r>
        <w:rPr>
          <w:lang w:eastAsia="zh-CN"/>
        </w:rPr>
        <w:br w:type="page"/>
      </w:r>
    </w:p>
    <w:p w:rsidR="00967702" w:rsidRDefault="00DD56C2">
      <w:pPr>
        <w:pStyle w:val="a3"/>
        <w:rPr>
          <w:rFonts w:ascii="Times New Roman"/>
          <w:b/>
          <w:bCs/>
          <w:lang w:eastAsia="zh-CN"/>
        </w:rPr>
      </w:pPr>
      <w:r>
        <w:rPr>
          <w:rFonts w:ascii="Times New Roman" w:hint="eastAsia"/>
          <w:b/>
          <w:bCs/>
          <w:lang w:eastAsia="zh-CN"/>
        </w:rPr>
        <w:lastRenderedPageBreak/>
        <w:t>附件一</w:t>
      </w:r>
    </w:p>
    <w:p w:rsidR="00996E2D" w:rsidRDefault="00996E2D" w:rsidP="00996E2D">
      <w:pPr>
        <w:pStyle w:val="ab"/>
        <w:spacing w:line="240" w:lineRule="atLeast"/>
        <w:ind w:firstLine="0"/>
        <w:jc w:val="center"/>
        <w:rPr>
          <w:rFonts w:ascii="宋体" w:hAnsi="宋体"/>
          <w:b/>
          <w:bCs/>
          <w:sz w:val="32"/>
          <w:szCs w:val="32"/>
        </w:rPr>
      </w:pPr>
      <w:bookmarkStart w:id="11" w:name="_Toc251742852"/>
      <w:r>
        <w:rPr>
          <w:rFonts w:ascii="宋体" w:hAnsi="宋体" w:hint="eastAsia"/>
          <w:b/>
          <w:bCs/>
          <w:sz w:val="32"/>
          <w:szCs w:val="32"/>
        </w:rPr>
        <w:t>腾龙芳烃（漳州）有限公司</w:t>
      </w:r>
    </w:p>
    <w:p w:rsidR="00996E2D" w:rsidRDefault="00C673EA" w:rsidP="00996E2D">
      <w:pPr>
        <w:pStyle w:val="ab"/>
        <w:spacing w:line="240" w:lineRule="atLeast"/>
        <w:ind w:firstLine="0"/>
        <w:jc w:val="center"/>
        <w:rPr>
          <w:rFonts w:ascii="宋体" w:hAnsi="宋体"/>
          <w:b/>
          <w:bCs/>
          <w:sz w:val="32"/>
          <w:szCs w:val="32"/>
        </w:rPr>
      </w:pPr>
      <w:r>
        <w:rPr>
          <w:rFonts w:hint="eastAsia"/>
          <w:b/>
          <w:sz w:val="32"/>
          <w:szCs w:val="32"/>
        </w:rPr>
        <w:t>事故池及</w:t>
      </w:r>
      <w:proofErr w:type="gramStart"/>
      <w:r w:rsidR="00996E2D" w:rsidRPr="003C2D19">
        <w:rPr>
          <w:rFonts w:hint="eastAsia"/>
          <w:b/>
          <w:sz w:val="32"/>
          <w:szCs w:val="32"/>
        </w:rPr>
        <w:t>罐区清罐清淤</w:t>
      </w:r>
      <w:proofErr w:type="gramEnd"/>
      <w:r w:rsidR="00996E2D" w:rsidRPr="003C2D19">
        <w:rPr>
          <w:rFonts w:hint="eastAsia"/>
          <w:b/>
          <w:sz w:val="32"/>
          <w:szCs w:val="32"/>
        </w:rPr>
        <w:t>及</w:t>
      </w:r>
      <w:r w:rsidR="00996E2D" w:rsidRPr="00162960">
        <w:rPr>
          <w:rFonts w:hint="eastAsia"/>
          <w:b/>
          <w:sz w:val="32"/>
          <w:szCs w:val="32"/>
        </w:rPr>
        <w:t>污泥深度干化</w:t>
      </w:r>
      <w:r w:rsidR="00996E2D">
        <w:rPr>
          <w:rFonts w:ascii="宋体" w:hAnsi="宋体"/>
          <w:b/>
          <w:bCs/>
          <w:sz w:val="32"/>
          <w:szCs w:val="32"/>
        </w:rPr>
        <w:t>外协劳务合同</w:t>
      </w:r>
    </w:p>
    <w:p w:rsidR="00996E2D" w:rsidRPr="008C423C" w:rsidRDefault="00996E2D" w:rsidP="00996E2D">
      <w:pPr>
        <w:pStyle w:val="ab"/>
        <w:spacing w:line="360" w:lineRule="auto"/>
        <w:ind w:firstLineChars="1146" w:firstLine="2750"/>
        <w:rPr>
          <w:rFonts w:ascii="宋体" w:hAnsi="宋体"/>
        </w:rPr>
      </w:pPr>
      <w:r>
        <w:rPr>
          <w:rFonts w:ascii="宋体" w:hAnsi="宋体" w:hint="eastAsia"/>
        </w:rPr>
        <w:t xml:space="preserve">              </w:t>
      </w:r>
      <w:r>
        <w:rPr>
          <w:rFonts w:ascii="宋体" w:hAnsi="宋体"/>
        </w:rPr>
        <w:t xml:space="preserve"> </w:t>
      </w:r>
      <w:r w:rsidRPr="008C423C">
        <w:rPr>
          <w:rFonts w:ascii="宋体" w:hAnsi="宋体" w:hint="eastAsia"/>
        </w:rPr>
        <w:t>合同编号：</w:t>
      </w:r>
    </w:p>
    <w:p w:rsidR="00996E2D" w:rsidRPr="008C423C" w:rsidRDefault="00996E2D" w:rsidP="00996E2D">
      <w:pPr>
        <w:pStyle w:val="ab"/>
        <w:spacing w:line="360" w:lineRule="auto"/>
        <w:ind w:firstLineChars="1146" w:firstLine="2750"/>
        <w:rPr>
          <w:rFonts w:ascii="宋体" w:hAnsi="宋体"/>
          <w:iCs/>
        </w:rPr>
      </w:pPr>
      <w:r>
        <w:rPr>
          <w:rFonts w:ascii="宋体" w:hAnsi="宋体" w:hint="eastAsia"/>
        </w:rPr>
        <w:t xml:space="preserve"> </w:t>
      </w:r>
      <w:r>
        <w:rPr>
          <w:rFonts w:ascii="宋体" w:hAnsi="宋体"/>
        </w:rPr>
        <w:t xml:space="preserve">              </w:t>
      </w:r>
      <w:r w:rsidRPr="008C423C">
        <w:rPr>
          <w:rFonts w:ascii="宋体" w:hAnsi="宋体" w:hint="eastAsia"/>
        </w:rPr>
        <w:t>签订时间：</w:t>
      </w:r>
    </w:p>
    <w:p w:rsidR="00996E2D" w:rsidRPr="008C423C" w:rsidRDefault="00996E2D" w:rsidP="00996E2D">
      <w:pPr>
        <w:tabs>
          <w:tab w:val="left" w:pos="945"/>
        </w:tabs>
        <w:spacing w:line="360" w:lineRule="auto"/>
        <w:rPr>
          <w:sz w:val="24"/>
          <w:lang w:eastAsia="zh-CN"/>
        </w:rPr>
      </w:pPr>
      <w:r w:rsidRPr="008C423C">
        <w:rPr>
          <w:sz w:val="24"/>
          <w:lang w:eastAsia="zh-CN"/>
        </w:rPr>
        <w:t>甲方</w:t>
      </w:r>
      <w:r w:rsidRPr="008C423C">
        <w:rPr>
          <w:rFonts w:hint="eastAsia"/>
          <w:sz w:val="24"/>
          <w:lang w:eastAsia="zh-CN"/>
        </w:rPr>
        <w:t>（发包方）：</w:t>
      </w:r>
      <w:r>
        <w:rPr>
          <w:rFonts w:hint="eastAsia"/>
          <w:sz w:val="24"/>
          <w:lang w:eastAsia="zh-CN"/>
        </w:rPr>
        <w:t>腾龙芳烃（漳州）</w:t>
      </w:r>
      <w:r w:rsidRPr="008C423C">
        <w:rPr>
          <w:rFonts w:hint="eastAsia"/>
          <w:sz w:val="24"/>
          <w:lang w:eastAsia="zh-CN"/>
        </w:rPr>
        <w:t>有限公司</w:t>
      </w:r>
    </w:p>
    <w:p w:rsidR="00996E2D" w:rsidRPr="008C423C" w:rsidRDefault="00996E2D" w:rsidP="00996E2D">
      <w:pPr>
        <w:spacing w:line="360" w:lineRule="auto"/>
        <w:rPr>
          <w:sz w:val="24"/>
          <w:lang w:eastAsia="zh-CN"/>
        </w:rPr>
      </w:pPr>
      <w:r w:rsidRPr="008C423C">
        <w:rPr>
          <w:sz w:val="24"/>
          <w:lang w:eastAsia="zh-CN"/>
        </w:rPr>
        <w:t>乙方</w:t>
      </w:r>
      <w:r w:rsidRPr="008C423C">
        <w:rPr>
          <w:rFonts w:hint="eastAsia"/>
          <w:sz w:val="24"/>
          <w:lang w:eastAsia="zh-CN"/>
        </w:rPr>
        <w:t>（承包方）：</w:t>
      </w:r>
      <w:r w:rsidRPr="008C423C">
        <w:rPr>
          <w:sz w:val="24"/>
          <w:lang w:eastAsia="zh-CN"/>
        </w:rPr>
        <w:t xml:space="preserve"> </w:t>
      </w:r>
    </w:p>
    <w:p w:rsidR="00996E2D" w:rsidRDefault="00996E2D" w:rsidP="00E576B9">
      <w:pPr>
        <w:spacing w:line="360" w:lineRule="auto"/>
        <w:ind w:firstLineChars="200" w:firstLine="480"/>
        <w:rPr>
          <w:sz w:val="24"/>
          <w:lang w:eastAsia="zh-CN"/>
        </w:rPr>
      </w:pPr>
      <w:r w:rsidRPr="004F354B">
        <w:rPr>
          <w:rFonts w:hint="eastAsia"/>
          <w:snapToGrid w:val="0"/>
          <w:sz w:val="24"/>
          <w:lang w:eastAsia="zh-CN"/>
        </w:rPr>
        <w:t>根据《中华人民共和国民法典》和相关法律法规，结合本项目的具体情况，</w:t>
      </w:r>
      <w:r w:rsidRPr="004F354B">
        <w:rPr>
          <w:rFonts w:hint="eastAsia"/>
          <w:sz w:val="24"/>
          <w:lang w:eastAsia="zh-CN"/>
        </w:rPr>
        <w:t>就甲方</w:t>
      </w:r>
      <w:r w:rsidR="00C673EA" w:rsidRPr="00E576B9">
        <w:rPr>
          <w:rFonts w:hint="eastAsia"/>
          <w:sz w:val="24"/>
          <w:szCs w:val="24"/>
          <w:lang w:eastAsia="zh-CN"/>
        </w:rPr>
        <w:t>事故池及</w:t>
      </w:r>
      <w:proofErr w:type="gramStart"/>
      <w:r w:rsidR="00C673EA" w:rsidRPr="00E576B9">
        <w:rPr>
          <w:rFonts w:hint="eastAsia"/>
          <w:sz w:val="24"/>
          <w:szCs w:val="24"/>
          <w:lang w:eastAsia="zh-CN"/>
        </w:rPr>
        <w:t>罐区清罐清淤</w:t>
      </w:r>
      <w:proofErr w:type="gramEnd"/>
      <w:r w:rsidR="00C673EA" w:rsidRPr="00E576B9">
        <w:rPr>
          <w:rFonts w:hint="eastAsia"/>
          <w:sz w:val="24"/>
          <w:szCs w:val="24"/>
          <w:lang w:eastAsia="zh-CN"/>
        </w:rPr>
        <w:t>及污泥深度干化</w:t>
      </w:r>
      <w:r>
        <w:rPr>
          <w:sz w:val="24"/>
          <w:lang w:eastAsia="zh-CN"/>
        </w:rPr>
        <w:t>劳</w:t>
      </w:r>
      <w:r w:rsidRPr="004F354B">
        <w:rPr>
          <w:sz w:val="24"/>
          <w:lang w:eastAsia="zh-CN"/>
        </w:rPr>
        <w:t>务</w:t>
      </w:r>
      <w:r w:rsidRPr="004F354B">
        <w:rPr>
          <w:rFonts w:hint="eastAsia"/>
          <w:sz w:val="24"/>
          <w:lang w:eastAsia="zh-CN"/>
        </w:rPr>
        <w:t>外包</w:t>
      </w:r>
      <w:r w:rsidRPr="004F354B">
        <w:rPr>
          <w:sz w:val="24"/>
          <w:lang w:eastAsia="zh-CN"/>
        </w:rPr>
        <w:t>给乙方</w:t>
      </w:r>
      <w:r w:rsidRPr="004F354B">
        <w:rPr>
          <w:rFonts w:hint="eastAsia"/>
          <w:sz w:val="24"/>
          <w:lang w:eastAsia="zh-CN"/>
        </w:rPr>
        <w:t>相关事宜，甲乙双方</w:t>
      </w:r>
      <w:r w:rsidRPr="004F354B">
        <w:rPr>
          <w:sz w:val="24"/>
          <w:lang w:eastAsia="zh-CN"/>
        </w:rPr>
        <w:t>在公平合理、互利互惠的基础上，</w:t>
      </w:r>
      <w:r w:rsidRPr="004F354B">
        <w:rPr>
          <w:rFonts w:hint="eastAsia"/>
          <w:sz w:val="24"/>
          <w:lang w:eastAsia="zh-CN"/>
        </w:rPr>
        <w:t>经平等、友好、充分协商一致，签订本</w:t>
      </w:r>
      <w:r>
        <w:rPr>
          <w:rFonts w:hint="eastAsia"/>
          <w:sz w:val="24"/>
          <w:lang w:eastAsia="zh-CN"/>
        </w:rPr>
        <w:t>合同</w:t>
      </w:r>
      <w:r w:rsidRPr="004F354B">
        <w:rPr>
          <w:rFonts w:hint="eastAsia"/>
          <w:sz w:val="24"/>
          <w:lang w:eastAsia="zh-CN"/>
        </w:rPr>
        <w:t>。</w:t>
      </w:r>
    </w:p>
    <w:p w:rsidR="00996E2D" w:rsidRPr="00D860BB" w:rsidRDefault="00996E2D" w:rsidP="00996E2D">
      <w:pPr>
        <w:tabs>
          <w:tab w:val="left" w:pos="1080"/>
        </w:tabs>
        <w:spacing w:line="360" w:lineRule="auto"/>
        <w:jc w:val="center"/>
        <w:rPr>
          <w:sz w:val="28"/>
          <w:szCs w:val="28"/>
          <w:lang w:eastAsia="zh-CN"/>
        </w:rPr>
      </w:pPr>
      <w:r w:rsidRPr="00D860BB">
        <w:rPr>
          <w:rFonts w:hint="eastAsia"/>
          <w:b/>
          <w:sz w:val="28"/>
          <w:szCs w:val="28"/>
          <w:lang w:eastAsia="zh-CN"/>
        </w:rPr>
        <w:t>第一部分  通用条款</w:t>
      </w:r>
    </w:p>
    <w:p w:rsidR="00996E2D" w:rsidRPr="004F354B" w:rsidRDefault="00996E2D" w:rsidP="00996E2D">
      <w:pPr>
        <w:tabs>
          <w:tab w:val="left" w:pos="1080"/>
        </w:tabs>
        <w:spacing w:line="360" w:lineRule="auto"/>
        <w:rPr>
          <w:sz w:val="24"/>
          <w:lang w:eastAsia="zh-CN"/>
        </w:rPr>
      </w:pPr>
      <w:r w:rsidRPr="004F354B">
        <w:rPr>
          <w:rFonts w:hint="eastAsia"/>
          <w:b/>
          <w:sz w:val="24"/>
          <w:lang w:eastAsia="zh-CN"/>
        </w:rPr>
        <w:t xml:space="preserve">第1条  </w:t>
      </w:r>
      <w:r w:rsidRPr="004F354B">
        <w:rPr>
          <w:b/>
          <w:sz w:val="24"/>
          <w:lang w:eastAsia="zh-CN"/>
        </w:rPr>
        <w:t>服务内容</w:t>
      </w:r>
    </w:p>
    <w:p w:rsidR="00996E2D" w:rsidRPr="004F354B" w:rsidRDefault="00996E2D" w:rsidP="002462FD">
      <w:pPr>
        <w:pStyle w:val="22"/>
        <w:numPr>
          <w:ilvl w:val="1"/>
          <w:numId w:val="2"/>
        </w:numPr>
        <w:tabs>
          <w:tab w:val="left" w:pos="0"/>
        </w:tabs>
        <w:spacing w:line="360" w:lineRule="auto"/>
        <w:ind w:left="0" w:firstLineChars="0" w:firstLine="0"/>
        <w:jc w:val="left"/>
        <w:rPr>
          <w:rFonts w:ascii="宋体" w:hAnsi="宋体"/>
          <w:sz w:val="24"/>
        </w:rPr>
      </w:pPr>
      <w:r w:rsidRPr="004F354B">
        <w:rPr>
          <w:rFonts w:ascii="宋体" w:hAnsi="宋体" w:hint="eastAsia"/>
          <w:sz w:val="24"/>
        </w:rPr>
        <w:t>项目名称：</w:t>
      </w:r>
      <w:r w:rsidR="00E576B9">
        <w:rPr>
          <w:rFonts w:asciiTheme="majorEastAsia" w:eastAsiaTheme="majorEastAsia" w:hAnsiTheme="majorEastAsia" w:hint="eastAsia"/>
          <w:sz w:val="24"/>
        </w:rPr>
        <w:t>事故池及</w:t>
      </w:r>
      <w:proofErr w:type="gramStart"/>
      <w:r w:rsidRPr="006F4E0C">
        <w:rPr>
          <w:rFonts w:asciiTheme="majorEastAsia" w:eastAsiaTheme="majorEastAsia" w:hAnsiTheme="majorEastAsia" w:hint="eastAsia"/>
          <w:sz w:val="24"/>
        </w:rPr>
        <w:t>罐区清罐清淤</w:t>
      </w:r>
      <w:proofErr w:type="gramEnd"/>
      <w:r w:rsidRPr="006F4E0C">
        <w:rPr>
          <w:rFonts w:asciiTheme="majorEastAsia" w:eastAsiaTheme="majorEastAsia" w:hAnsiTheme="majorEastAsia" w:hint="eastAsia"/>
          <w:sz w:val="24"/>
        </w:rPr>
        <w:t>及污泥深度干化</w:t>
      </w:r>
      <w:r>
        <w:rPr>
          <w:rFonts w:ascii="宋体" w:hAnsi="宋体"/>
          <w:sz w:val="24"/>
        </w:rPr>
        <w:t>劳</w:t>
      </w:r>
      <w:r w:rsidRPr="004F354B">
        <w:rPr>
          <w:rFonts w:ascii="宋体" w:hAnsi="宋体"/>
          <w:sz w:val="24"/>
        </w:rPr>
        <w:t>务</w:t>
      </w:r>
      <w:r w:rsidRPr="004F354B">
        <w:rPr>
          <w:rFonts w:ascii="宋体" w:hAnsi="宋体" w:hint="eastAsia"/>
          <w:sz w:val="24"/>
        </w:rPr>
        <w:t>作业</w:t>
      </w:r>
    </w:p>
    <w:p w:rsidR="00996E2D" w:rsidRPr="004F354B" w:rsidRDefault="00996E2D" w:rsidP="002462FD">
      <w:pPr>
        <w:pStyle w:val="22"/>
        <w:numPr>
          <w:ilvl w:val="1"/>
          <w:numId w:val="2"/>
        </w:numPr>
        <w:tabs>
          <w:tab w:val="left" w:pos="0"/>
        </w:tabs>
        <w:spacing w:line="360" w:lineRule="auto"/>
        <w:ind w:left="0" w:firstLineChars="0" w:firstLine="0"/>
        <w:jc w:val="left"/>
        <w:rPr>
          <w:rFonts w:ascii="宋体" w:hAnsi="宋体"/>
          <w:sz w:val="24"/>
        </w:rPr>
      </w:pPr>
      <w:r w:rsidRPr="004F354B">
        <w:rPr>
          <w:rFonts w:ascii="宋体" w:hAnsi="宋体" w:hint="eastAsia"/>
          <w:sz w:val="24"/>
        </w:rPr>
        <w:t>项目地点：甲方工厂</w:t>
      </w:r>
    </w:p>
    <w:p w:rsidR="00996E2D" w:rsidRPr="004F354B" w:rsidRDefault="00996E2D" w:rsidP="002462FD">
      <w:pPr>
        <w:pStyle w:val="22"/>
        <w:numPr>
          <w:ilvl w:val="1"/>
          <w:numId w:val="2"/>
        </w:numPr>
        <w:tabs>
          <w:tab w:val="left" w:pos="0"/>
        </w:tabs>
        <w:spacing w:line="360" w:lineRule="auto"/>
        <w:ind w:left="0" w:firstLineChars="0" w:firstLine="0"/>
        <w:jc w:val="left"/>
        <w:rPr>
          <w:rFonts w:ascii="宋体" w:hAnsi="宋体"/>
          <w:sz w:val="24"/>
        </w:rPr>
      </w:pPr>
      <w:r w:rsidRPr="004F354B">
        <w:rPr>
          <w:rFonts w:ascii="宋体" w:hAnsi="宋体" w:hint="eastAsia"/>
          <w:sz w:val="24"/>
        </w:rPr>
        <w:t>工作内容：</w:t>
      </w:r>
      <w:r w:rsidRPr="006F4E0C">
        <w:rPr>
          <w:rFonts w:asciiTheme="majorEastAsia" w:eastAsiaTheme="majorEastAsia" w:hAnsiTheme="majorEastAsia" w:hint="eastAsia"/>
          <w:sz w:val="24"/>
        </w:rPr>
        <w:t>污水处理站</w:t>
      </w:r>
      <w:r w:rsidRPr="006F4E0C">
        <w:rPr>
          <w:rFonts w:asciiTheme="majorEastAsia" w:eastAsiaTheme="majorEastAsia" w:hAnsiTheme="majorEastAsia"/>
          <w:sz w:val="24"/>
        </w:rPr>
        <w:t>现</w:t>
      </w:r>
      <w:r w:rsidRPr="006F4E0C">
        <w:rPr>
          <w:rFonts w:asciiTheme="majorEastAsia" w:eastAsiaTheme="majorEastAsia" w:hAnsiTheme="majorEastAsia" w:hint="eastAsia"/>
          <w:sz w:val="24"/>
        </w:rPr>
        <w:t>有</w:t>
      </w:r>
      <w:r w:rsidR="00E576B9">
        <w:rPr>
          <w:rFonts w:asciiTheme="majorEastAsia" w:eastAsiaTheme="majorEastAsia" w:hAnsiTheme="majorEastAsia" w:hint="eastAsia"/>
          <w:sz w:val="24"/>
        </w:rPr>
        <w:t>一个事故池、</w:t>
      </w:r>
      <w:r w:rsidRPr="006F4E0C">
        <w:rPr>
          <w:rFonts w:asciiTheme="majorEastAsia" w:eastAsiaTheme="majorEastAsia" w:hAnsiTheme="majorEastAsia" w:hint="eastAsia"/>
          <w:sz w:val="24"/>
        </w:rPr>
        <w:t>两个含油污水调节罐、两</w:t>
      </w:r>
      <w:r w:rsidRPr="006F4E0C">
        <w:rPr>
          <w:rFonts w:asciiTheme="majorEastAsia" w:eastAsiaTheme="majorEastAsia" w:hAnsiTheme="majorEastAsia"/>
          <w:sz w:val="24"/>
        </w:rPr>
        <w:t>个含盐调节罐</w:t>
      </w:r>
      <w:r w:rsidRPr="006F4E0C">
        <w:rPr>
          <w:rFonts w:asciiTheme="majorEastAsia" w:eastAsiaTheme="majorEastAsia" w:hAnsiTheme="majorEastAsia" w:hint="eastAsia"/>
          <w:sz w:val="24"/>
        </w:rPr>
        <w:t>、一个</w:t>
      </w:r>
      <w:r w:rsidRPr="006F4E0C">
        <w:rPr>
          <w:rFonts w:asciiTheme="majorEastAsia" w:eastAsiaTheme="majorEastAsia" w:hAnsiTheme="majorEastAsia"/>
          <w:sz w:val="24"/>
        </w:rPr>
        <w:t>事故罐、一个</w:t>
      </w:r>
      <w:r w:rsidRPr="006F4E0C">
        <w:rPr>
          <w:rFonts w:asciiTheme="majorEastAsia" w:eastAsiaTheme="majorEastAsia" w:hAnsiTheme="majorEastAsia" w:hint="eastAsia"/>
          <w:sz w:val="24"/>
        </w:rPr>
        <w:t>自产含油</w:t>
      </w:r>
      <w:r w:rsidRPr="006F4E0C">
        <w:rPr>
          <w:rFonts w:asciiTheme="majorEastAsia" w:eastAsiaTheme="majorEastAsia" w:hAnsiTheme="majorEastAsia"/>
          <w:sz w:val="24"/>
        </w:rPr>
        <w:t>废水收集池</w:t>
      </w:r>
      <w:r w:rsidRPr="006F4E0C">
        <w:rPr>
          <w:rFonts w:asciiTheme="majorEastAsia" w:eastAsiaTheme="majorEastAsia" w:hAnsiTheme="majorEastAsia" w:hint="eastAsia"/>
          <w:sz w:val="24"/>
        </w:rPr>
        <w:t>、</w:t>
      </w:r>
      <w:r w:rsidRPr="006F4E0C">
        <w:rPr>
          <w:rFonts w:asciiTheme="majorEastAsia" w:eastAsiaTheme="majorEastAsia" w:hAnsiTheme="majorEastAsia"/>
          <w:sz w:val="24"/>
        </w:rPr>
        <w:t>7</w:t>
      </w:r>
      <w:r w:rsidRPr="006F4E0C">
        <w:rPr>
          <w:rFonts w:asciiTheme="majorEastAsia" w:eastAsiaTheme="majorEastAsia" w:hAnsiTheme="majorEastAsia" w:hint="eastAsia"/>
          <w:sz w:val="24"/>
        </w:rPr>
        <w:t>个</w:t>
      </w:r>
      <w:r w:rsidRPr="006F4E0C">
        <w:rPr>
          <w:rFonts w:asciiTheme="majorEastAsia" w:eastAsiaTheme="majorEastAsia" w:hAnsiTheme="majorEastAsia"/>
          <w:sz w:val="24"/>
        </w:rPr>
        <w:t>下水井及相应排水</w:t>
      </w:r>
      <w:r w:rsidRPr="006F4E0C">
        <w:rPr>
          <w:rFonts w:asciiTheme="majorEastAsia" w:eastAsiaTheme="majorEastAsia" w:hAnsiTheme="majorEastAsia" w:hint="eastAsia"/>
          <w:sz w:val="24"/>
        </w:rPr>
        <w:t>管网，因长期运行，内部堆积了大量的污泥，需</w:t>
      </w:r>
      <w:proofErr w:type="gramStart"/>
      <w:r w:rsidRPr="006F4E0C">
        <w:rPr>
          <w:rFonts w:asciiTheme="majorEastAsia" w:eastAsiaTheme="majorEastAsia" w:hAnsiTheme="majorEastAsia" w:hint="eastAsia"/>
          <w:sz w:val="24"/>
        </w:rPr>
        <w:t>进行清罐清淤</w:t>
      </w:r>
      <w:proofErr w:type="gramEnd"/>
      <w:r w:rsidRPr="006F4E0C">
        <w:rPr>
          <w:rFonts w:asciiTheme="majorEastAsia" w:eastAsiaTheme="majorEastAsia" w:hAnsiTheme="majorEastAsia" w:hint="eastAsia"/>
          <w:sz w:val="24"/>
        </w:rPr>
        <w:t>作业以恢复</w:t>
      </w:r>
      <w:r w:rsidRPr="006F4E0C">
        <w:rPr>
          <w:rFonts w:asciiTheme="majorEastAsia" w:eastAsiaTheme="majorEastAsia" w:hAnsiTheme="majorEastAsia"/>
          <w:sz w:val="24"/>
        </w:rPr>
        <w:t>污水</w:t>
      </w:r>
      <w:r w:rsidRPr="006F4E0C">
        <w:rPr>
          <w:rFonts w:asciiTheme="majorEastAsia" w:eastAsiaTheme="majorEastAsia" w:hAnsiTheme="majorEastAsia" w:hint="eastAsia"/>
          <w:sz w:val="24"/>
        </w:rPr>
        <w:t>调节罐</w:t>
      </w:r>
      <w:r w:rsidRPr="006F4E0C">
        <w:rPr>
          <w:rFonts w:asciiTheme="majorEastAsia" w:eastAsiaTheme="majorEastAsia" w:hAnsiTheme="majorEastAsia"/>
          <w:sz w:val="24"/>
        </w:rPr>
        <w:t>库容，保证装置正常运行</w:t>
      </w:r>
      <w:r w:rsidRPr="006F4E0C">
        <w:rPr>
          <w:rFonts w:asciiTheme="majorEastAsia" w:eastAsiaTheme="majorEastAsia" w:hAnsiTheme="majorEastAsia" w:hint="eastAsia"/>
          <w:sz w:val="24"/>
        </w:rPr>
        <w:t>。</w:t>
      </w:r>
      <w:r w:rsidRPr="004F354B">
        <w:rPr>
          <w:rFonts w:ascii="宋体" w:hAnsi="宋体" w:hint="eastAsia"/>
          <w:sz w:val="24"/>
        </w:rPr>
        <w:t>具体作业内容</w:t>
      </w:r>
      <w:r>
        <w:rPr>
          <w:rFonts w:ascii="宋体" w:hAnsi="宋体" w:hint="eastAsia"/>
          <w:sz w:val="24"/>
        </w:rPr>
        <w:t>及要求</w:t>
      </w:r>
      <w:r w:rsidRPr="004F354B">
        <w:rPr>
          <w:rFonts w:ascii="宋体" w:hAnsi="宋体" w:hint="eastAsia"/>
          <w:sz w:val="24"/>
        </w:rPr>
        <w:t>（包括但不限于）</w:t>
      </w:r>
      <w:r>
        <w:rPr>
          <w:rFonts w:ascii="宋体" w:hAnsi="宋体" w:hint="eastAsia"/>
          <w:sz w:val="24"/>
        </w:rPr>
        <w:t>详见</w:t>
      </w:r>
      <w:r w:rsidRPr="004F354B">
        <w:rPr>
          <w:rFonts w:ascii="宋体" w:hAnsi="宋体" w:hint="eastAsia"/>
          <w:sz w:val="24"/>
        </w:rPr>
        <w:t>附件</w:t>
      </w:r>
      <w:r>
        <w:rPr>
          <w:rFonts w:ascii="宋体" w:hAnsi="宋体" w:hint="eastAsia"/>
          <w:sz w:val="24"/>
        </w:rPr>
        <w:t>1</w:t>
      </w:r>
      <w:r w:rsidRPr="004F354B">
        <w:rPr>
          <w:rFonts w:ascii="宋体" w:hAnsi="宋体" w:hint="eastAsia"/>
          <w:sz w:val="24"/>
        </w:rPr>
        <w:t>《</w:t>
      </w:r>
      <w:r w:rsidR="00E576B9">
        <w:rPr>
          <w:rFonts w:ascii="宋体" w:hAnsi="宋体" w:hint="eastAsia"/>
          <w:sz w:val="24"/>
        </w:rPr>
        <w:t>P</w:t>
      </w:r>
      <w:r w:rsidR="00E576B9">
        <w:rPr>
          <w:rFonts w:ascii="宋体" w:hAnsi="宋体"/>
          <w:sz w:val="24"/>
        </w:rPr>
        <w:t>X事故池及</w:t>
      </w:r>
      <w:r w:rsidRPr="006F4E0C">
        <w:rPr>
          <w:rFonts w:ascii="宋体" w:hAnsi="宋体" w:hint="eastAsia"/>
          <w:sz w:val="24"/>
        </w:rPr>
        <w:t>罐区清罐清淤及污泥深度干化</w:t>
      </w:r>
      <w:r w:rsidRPr="004F354B">
        <w:rPr>
          <w:rFonts w:ascii="宋体" w:hAnsi="宋体" w:hint="eastAsia"/>
          <w:sz w:val="24"/>
        </w:rPr>
        <w:t>发包说明》(以下简称发包说明)。</w:t>
      </w:r>
    </w:p>
    <w:p w:rsidR="00996E2D" w:rsidRPr="004F354B" w:rsidRDefault="00996E2D" w:rsidP="002462FD">
      <w:pPr>
        <w:pStyle w:val="22"/>
        <w:numPr>
          <w:ilvl w:val="1"/>
          <w:numId w:val="2"/>
        </w:numPr>
        <w:tabs>
          <w:tab w:val="left" w:pos="0"/>
        </w:tabs>
        <w:spacing w:line="360" w:lineRule="auto"/>
        <w:ind w:left="0" w:firstLineChars="0" w:firstLine="0"/>
        <w:jc w:val="left"/>
        <w:rPr>
          <w:rFonts w:ascii="宋体" w:hAnsi="宋体"/>
          <w:sz w:val="24"/>
        </w:rPr>
      </w:pPr>
      <w:r w:rsidRPr="004F354B">
        <w:rPr>
          <w:rFonts w:ascii="宋体" w:hAnsi="宋体" w:hint="eastAsia"/>
          <w:sz w:val="24"/>
        </w:rPr>
        <w:t>工作时间说明如下：</w:t>
      </w:r>
    </w:p>
    <w:p w:rsidR="00996E2D" w:rsidRPr="003A3E5B" w:rsidRDefault="00E576B9" w:rsidP="00996E2D">
      <w:pPr>
        <w:tabs>
          <w:tab w:val="left" w:pos="1080"/>
        </w:tabs>
        <w:spacing w:line="360" w:lineRule="auto"/>
        <w:ind w:firstLineChars="200" w:firstLine="480"/>
        <w:rPr>
          <w:sz w:val="24"/>
          <w:lang w:eastAsia="zh-CN"/>
        </w:rPr>
      </w:pPr>
      <w:r>
        <w:rPr>
          <w:rFonts w:hint="eastAsia"/>
          <w:sz w:val="24"/>
          <w:szCs w:val="24"/>
          <w:lang w:eastAsia="zh-CN"/>
        </w:rPr>
        <w:t>事故池、</w:t>
      </w:r>
      <w:r w:rsidR="00996E2D" w:rsidRPr="006F4E0C">
        <w:rPr>
          <w:rFonts w:hint="eastAsia"/>
          <w:sz w:val="24"/>
          <w:szCs w:val="24"/>
          <w:lang w:eastAsia="zh-CN"/>
        </w:rPr>
        <w:t>调节</w:t>
      </w:r>
      <w:proofErr w:type="gramStart"/>
      <w:r w:rsidR="00996E2D" w:rsidRPr="006F4E0C">
        <w:rPr>
          <w:rFonts w:hint="eastAsia"/>
          <w:sz w:val="24"/>
          <w:szCs w:val="24"/>
          <w:lang w:eastAsia="zh-CN"/>
        </w:rPr>
        <w:t>罐清理</w:t>
      </w:r>
      <w:proofErr w:type="gramEnd"/>
      <w:r w:rsidR="00996E2D" w:rsidRPr="006F4E0C">
        <w:rPr>
          <w:rFonts w:hint="eastAsia"/>
          <w:sz w:val="24"/>
          <w:szCs w:val="24"/>
          <w:lang w:eastAsia="zh-CN"/>
        </w:rPr>
        <w:t>污泥、调节罐清洗、清理污泥脱水及深度干化的工期为</w:t>
      </w:r>
      <w:r>
        <w:rPr>
          <w:rFonts w:hint="eastAsia"/>
          <w:sz w:val="24"/>
          <w:szCs w:val="24"/>
          <w:lang w:eastAsia="zh-CN"/>
        </w:rPr>
        <w:t>七</w:t>
      </w:r>
      <w:r w:rsidR="00996E2D" w:rsidRPr="006F4E0C">
        <w:rPr>
          <w:rFonts w:hint="eastAsia"/>
          <w:sz w:val="24"/>
          <w:szCs w:val="24"/>
          <w:lang w:eastAsia="zh-CN"/>
        </w:rPr>
        <w:t>个月，从开工之日算起</w:t>
      </w:r>
      <w:r w:rsidR="00996E2D" w:rsidRPr="003A3E5B">
        <w:rPr>
          <w:rFonts w:hint="eastAsia"/>
          <w:sz w:val="24"/>
          <w:lang w:eastAsia="zh-CN"/>
        </w:rPr>
        <w:t>，具体开始时间</w:t>
      </w:r>
      <w:r w:rsidR="00996E2D" w:rsidRPr="003A3E5B">
        <w:rPr>
          <w:sz w:val="24"/>
          <w:lang w:eastAsia="zh-CN"/>
        </w:rPr>
        <w:t>以甲方通知为准</w:t>
      </w:r>
      <w:r w:rsidR="00996E2D" w:rsidRPr="003A3E5B">
        <w:rPr>
          <w:rFonts w:hint="eastAsia"/>
          <w:sz w:val="24"/>
          <w:lang w:eastAsia="zh-CN"/>
        </w:rPr>
        <w:t>。</w:t>
      </w:r>
    </w:p>
    <w:p w:rsidR="00996E2D" w:rsidRPr="00135706" w:rsidRDefault="00996E2D" w:rsidP="00996E2D">
      <w:pPr>
        <w:tabs>
          <w:tab w:val="left" w:pos="1080"/>
        </w:tabs>
        <w:spacing w:line="360" w:lineRule="auto"/>
        <w:rPr>
          <w:b/>
          <w:bCs/>
          <w:sz w:val="24"/>
          <w:lang w:eastAsia="zh-CN"/>
        </w:rPr>
      </w:pPr>
      <w:r w:rsidRPr="00135706">
        <w:rPr>
          <w:rFonts w:hint="eastAsia"/>
          <w:b/>
          <w:bCs/>
          <w:sz w:val="24"/>
          <w:lang w:eastAsia="zh-CN"/>
        </w:rPr>
        <w:t>第2条  服务区域</w:t>
      </w:r>
    </w:p>
    <w:p w:rsidR="00996E2D" w:rsidRDefault="00996E2D" w:rsidP="00996E2D">
      <w:pPr>
        <w:tabs>
          <w:tab w:val="left" w:pos="1080"/>
        </w:tabs>
        <w:spacing w:line="360" w:lineRule="auto"/>
        <w:ind w:firstLineChars="200" w:firstLine="480"/>
        <w:rPr>
          <w:sz w:val="24"/>
          <w:lang w:eastAsia="zh-CN"/>
        </w:rPr>
      </w:pPr>
      <w:r w:rsidRPr="00135706">
        <w:rPr>
          <w:sz w:val="24"/>
          <w:lang w:eastAsia="zh-CN"/>
        </w:rPr>
        <w:t xml:space="preserve"> </w:t>
      </w:r>
      <w:r w:rsidRPr="00135706">
        <w:rPr>
          <w:rFonts w:hint="eastAsia"/>
          <w:sz w:val="24"/>
          <w:lang w:eastAsia="zh-CN"/>
        </w:rPr>
        <w:t>甲方厂区内</w:t>
      </w:r>
    </w:p>
    <w:p w:rsidR="00996E2D" w:rsidRPr="00135706" w:rsidRDefault="00996E2D" w:rsidP="00996E2D">
      <w:pPr>
        <w:tabs>
          <w:tab w:val="left" w:pos="1080"/>
        </w:tabs>
        <w:spacing w:line="360" w:lineRule="auto"/>
        <w:rPr>
          <w:sz w:val="24"/>
          <w:lang w:eastAsia="zh-CN"/>
        </w:rPr>
      </w:pPr>
      <w:r w:rsidRPr="00135706">
        <w:rPr>
          <w:rFonts w:hint="eastAsia"/>
          <w:b/>
          <w:sz w:val="24"/>
          <w:lang w:eastAsia="zh-CN"/>
        </w:rPr>
        <w:t xml:space="preserve">第3条  </w:t>
      </w:r>
      <w:r w:rsidRPr="00135706">
        <w:rPr>
          <w:b/>
          <w:sz w:val="24"/>
          <w:lang w:eastAsia="zh-CN"/>
        </w:rPr>
        <w:t xml:space="preserve">服务期限 </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 xml:space="preserve">3.1  </w:t>
      </w:r>
      <w:r>
        <w:rPr>
          <w:rFonts w:hint="eastAsia"/>
          <w:sz w:val="24"/>
          <w:lang w:eastAsia="zh-CN"/>
        </w:rPr>
        <w:t>以甲方通知为准，工期为</w:t>
      </w:r>
      <w:r w:rsidR="00E576B9">
        <w:rPr>
          <w:rFonts w:hint="eastAsia"/>
          <w:sz w:val="24"/>
          <w:lang w:eastAsia="zh-CN"/>
        </w:rPr>
        <w:t>七</w:t>
      </w:r>
      <w:r>
        <w:rPr>
          <w:rFonts w:hint="eastAsia"/>
          <w:sz w:val="24"/>
          <w:lang w:eastAsia="zh-CN"/>
        </w:rPr>
        <w:t>个月</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 xml:space="preserve">3.2  </w:t>
      </w:r>
      <w:r>
        <w:rPr>
          <w:rFonts w:hint="eastAsia"/>
          <w:sz w:val="24"/>
          <w:lang w:eastAsia="zh-CN"/>
        </w:rPr>
        <w:t>服务期限届满时，乙方已</w:t>
      </w:r>
      <w:r w:rsidRPr="00135706">
        <w:rPr>
          <w:rFonts w:hint="eastAsia"/>
          <w:sz w:val="24"/>
          <w:lang w:eastAsia="zh-CN"/>
        </w:rPr>
        <w:t>接受但尚未完成的服务项目，仍应按照本</w:t>
      </w:r>
      <w:r>
        <w:rPr>
          <w:rFonts w:hint="eastAsia"/>
          <w:sz w:val="24"/>
          <w:lang w:eastAsia="zh-CN"/>
        </w:rPr>
        <w:t>合同</w:t>
      </w:r>
      <w:r w:rsidRPr="00135706">
        <w:rPr>
          <w:rFonts w:hint="eastAsia"/>
          <w:sz w:val="24"/>
          <w:lang w:eastAsia="zh-CN"/>
        </w:rPr>
        <w:t>约定的标准完成。</w:t>
      </w:r>
    </w:p>
    <w:p w:rsidR="00996E2D" w:rsidRPr="00135706" w:rsidRDefault="00996E2D" w:rsidP="00996E2D">
      <w:pPr>
        <w:tabs>
          <w:tab w:val="left" w:pos="1080"/>
        </w:tabs>
        <w:spacing w:line="360" w:lineRule="auto"/>
        <w:rPr>
          <w:b/>
          <w:sz w:val="24"/>
          <w:lang w:eastAsia="zh-CN"/>
        </w:rPr>
      </w:pPr>
      <w:r w:rsidRPr="00135706">
        <w:rPr>
          <w:rFonts w:hint="eastAsia"/>
          <w:b/>
          <w:sz w:val="24"/>
          <w:lang w:eastAsia="zh-CN"/>
        </w:rPr>
        <w:t>第4条  服务标准及操作要求</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4.1  具体服务标准和操作要求详见附件</w:t>
      </w:r>
      <w:r>
        <w:rPr>
          <w:rFonts w:hint="eastAsia"/>
          <w:sz w:val="24"/>
          <w:lang w:eastAsia="zh-CN"/>
        </w:rPr>
        <w:t>1</w:t>
      </w:r>
      <w:r w:rsidRPr="00135706">
        <w:rPr>
          <w:rFonts w:hint="eastAsia"/>
          <w:sz w:val="24"/>
          <w:lang w:eastAsia="zh-CN"/>
        </w:rPr>
        <w:t>发包说明。</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 xml:space="preserve">4.2  </w:t>
      </w:r>
      <w:r>
        <w:rPr>
          <w:rFonts w:hint="eastAsia"/>
          <w:sz w:val="24"/>
          <w:lang w:eastAsia="zh-CN"/>
        </w:rPr>
        <w:t>合同</w:t>
      </w:r>
      <w:r w:rsidRPr="00135706">
        <w:rPr>
          <w:rFonts w:hint="eastAsia"/>
          <w:sz w:val="24"/>
          <w:lang w:eastAsia="zh-CN"/>
        </w:rPr>
        <w:t>履行中，国家法律法规、政府政策或行业组织等对本</w:t>
      </w:r>
      <w:r>
        <w:rPr>
          <w:rFonts w:hint="eastAsia"/>
          <w:sz w:val="24"/>
          <w:lang w:eastAsia="zh-CN"/>
        </w:rPr>
        <w:t>合同</w:t>
      </w:r>
      <w:r w:rsidRPr="00135706">
        <w:rPr>
          <w:rFonts w:hint="eastAsia"/>
          <w:sz w:val="24"/>
          <w:lang w:eastAsia="zh-CN"/>
        </w:rPr>
        <w:t>项下的服务和操作制定</w:t>
      </w:r>
      <w:r w:rsidRPr="00135706">
        <w:rPr>
          <w:rFonts w:hint="eastAsia"/>
          <w:sz w:val="24"/>
          <w:lang w:eastAsia="zh-CN"/>
        </w:rPr>
        <w:lastRenderedPageBreak/>
        <w:t>更高标准的，按照更高标准执行；各类标准不一致的，按照最高标准执行。</w:t>
      </w:r>
    </w:p>
    <w:p w:rsidR="00996E2D" w:rsidRPr="00135706" w:rsidRDefault="00996E2D" w:rsidP="00996E2D">
      <w:pPr>
        <w:tabs>
          <w:tab w:val="left" w:pos="1080"/>
        </w:tabs>
        <w:spacing w:line="360" w:lineRule="auto"/>
        <w:rPr>
          <w:b/>
          <w:sz w:val="24"/>
          <w:lang w:eastAsia="zh-CN"/>
        </w:rPr>
      </w:pPr>
      <w:r w:rsidRPr="00135706">
        <w:rPr>
          <w:rFonts w:hint="eastAsia"/>
          <w:b/>
          <w:sz w:val="24"/>
          <w:lang w:eastAsia="zh-CN"/>
        </w:rPr>
        <w:t>第5条  设备及材料</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5.1  乙方应自备外包项目服务所需要的设备、材料，包括其此类设备、材料的相关操作技术及劳动力等。</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5.2  如乙方提出请求，经</w:t>
      </w:r>
      <w:r w:rsidRPr="00135706">
        <w:rPr>
          <w:sz w:val="24"/>
          <w:lang w:eastAsia="zh-CN"/>
        </w:rPr>
        <w:t>甲方</w:t>
      </w:r>
      <w:r w:rsidRPr="00135706">
        <w:rPr>
          <w:rFonts w:hint="eastAsia"/>
          <w:sz w:val="24"/>
          <w:lang w:eastAsia="zh-CN"/>
        </w:rPr>
        <w:t>同意后，甲方可以在设备、材料等方面为乙方提供协助</w:t>
      </w:r>
      <w:r>
        <w:rPr>
          <w:rFonts w:hint="eastAsia"/>
          <w:sz w:val="24"/>
          <w:lang w:eastAsia="zh-CN"/>
        </w:rPr>
        <w:t>，</w:t>
      </w:r>
      <w:r w:rsidRPr="00135706">
        <w:rPr>
          <w:rFonts w:hint="eastAsia"/>
          <w:sz w:val="24"/>
          <w:lang w:eastAsia="zh-CN"/>
        </w:rPr>
        <w:t>并提供相应的操作技术指导，由此产生的费用，双方约定按照以下第</w:t>
      </w:r>
      <w:r w:rsidRPr="00135706">
        <w:rPr>
          <w:rFonts w:hint="eastAsia"/>
          <w:sz w:val="24"/>
          <w:u w:val="single"/>
          <w:lang w:eastAsia="zh-CN"/>
        </w:rPr>
        <w:t xml:space="preserve"> （2） </w:t>
      </w:r>
      <w:r w:rsidRPr="00135706">
        <w:rPr>
          <w:rFonts w:hint="eastAsia"/>
          <w:sz w:val="24"/>
          <w:lang w:eastAsia="zh-CN"/>
        </w:rPr>
        <w:t>种方式执行：</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（1）费用由乙方承担，甲方有权要求乙方另行支付或者在应付给乙方的服务费用中直接扣除。</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（2）费用由甲方承担，但该部分费用已包含在甲方支付给乙方的外包服务费中并由乙方对外支付，甲方不再另行支付。</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（3）其他：</w:t>
      </w:r>
      <w:r w:rsidRPr="00135706">
        <w:rPr>
          <w:sz w:val="24"/>
          <w:u w:val="single"/>
          <w:lang w:eastAsia="zh-CN"/>
        </w:rPr>
        <w:t xml:space="preserve">                </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5.3  乙方应依法妥善使用相关设备、材料（包括使用甲方的设备、材料，以下同），并在使用期间承担保管责任。因设备、材料的使用产生的责任，由乙方承担。</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5.4  服务期限届满，乙方应立即归还甲方设备、材料，逾期每日向甲方支付违约金人民币</w:t>
      </w:r>
      <w:r w:rsidRPr="00135706">
        <w:rPr>
          <w:rFonts w:hint="eastAsia"/>
          <w:sz w:val="24"/>
          <w:u w:val="single"/>
          <w:lang w:eastAsia="zh-CN"/>
        </w:rPr>
        <w:t>10,000</w:t>
      </w:r>
      <w:r w:rsidR="00D17CFC">
        <w:rPr>
          <w:sz w:val="24"/>
          <w:u w:val="single"/>
          <w:lang w:eastAsia="zh-CN"/>
        </w:rPr>
        <w:t>.00</w:t>
      </w:r>
      <w:r w:rsidRPr="00135706">
        <w:rPr>
          <w:rFonts w:hint="eastAsia"/>
          <w:sz w:val="24"/>
          <w:lang w:eastAsia="zh-CN"/>
        </w:rPr>
        <w:t>元。除正常损耗外，如因可归责于乙方的原因造成毁损、灭失的，乙方承担赔偿责任。</w:t>
      </w:r>
    </w:p>
    <w:p w:rsidR="00996E2D" w:rsidRPr="00135706" w:rsidRDefault="00996E2D" w:rsidP="00996E2D">
      <w:pPr>
        <w:tabs>
          <w:tab w:val="left" w:pos="1080"/>
        </w:tabs>
        <w:spacing w:line="360" w:lineRule="auto"/>
        <w:rPr>
          <w:b/>
          <w:sz w:val="24"/>
          <w:lang w:eastAsia="zh-CN"/>
        </w:rPr>
      </w:pPr>
      <w:r w:rsidRPr="00135706">
        <w:rPr>
          <w:rFonts w:hint="eastAsia"/>
          <w:b/>
          <w:sz w:val="24"/>
          <w:lang w:eastAsia="zh-CN"/>
        </w:rPr>
        <w:t>第6条  履约保证</w:t>
      </w:r>
    </w:p>
    <w:p w:rsidR="00996E2D" w:rsidRPr="00135706" w:rsidRDefault="00996E2D" w:rsidP="00996E2D">
      <w:pPr>
        <w:widowControl/>
        <w:spacing w:line="360" w:lineRule="auto"/>
        <w:rPr>
          <w:sz w:val="24"/>
          <w:lang w:eastAsia="zh-CN"/>
        </w:rPr>
      </w:pPr>
      <w:r w:rsidRPr="00135706">
        <w:rPr>
          <w:rFonts w:hint="eastAsia"/>
          <w:sz w:val="24"/>
          <w:lang w:eastAsia="zh-CN"/>
        </w:rPr>
        <w:t xml:space="preserve">6.1  </w:t>
      </w:r>
      <w:r>
        <w:rPr>
          <w:rFonts w:hint="eastAsia"/>
          <w:sz w:val="24"/>
          <w:lang w:eastAsia="zh-CN"/>
        </w:rPr>
        <w:t>乙方</w:t>
      </w:r>
      <w:r w:rsidRPr="007E1143">
        <w:rPr>
          <w:rFonts w:hint="eastAsia"/>
          <w:sz w:val="24"/>
          <w:szCs w:val="24"/>
          <w:lang w:eastAsia="zh-CN"/>
        </w:rPr>
        <w:t>的参选保证金（</w:t>
      </w:r>
      <w:r w:rsidR="00C33C3F">
        <w:rPr>
          <w:rFonts w:hint="eastAsia"/>
          <w:sz w:val="24"/>
          <w:szCs w:val="24"/>
          <w:lang w:eastAsia="zh-CN"/>
        </w:rPr>
        <w:t>叁万元整</w:t>
      </w:r>
      <w:r w:rsidRPr="007E1143">
        <w:rPr>
          <w:rFonts w:hint="eastAsia"/>
          <w:sz w:val="24"/>
          <w:szCs w:val="24"/>
          <w:lang w:eastAsia="zh-CN"/>
        </w:rPr>
        <w:t>），将在合同签订后自动转为履约保证金</w:t>
      </w:r>
      <w:r w:rsidRPr="00135706">
        <w:rPr>
          <w:rFonts w:hint="eastAsia"/>
          <w:sz w:val="24"/>
          <w:lang w:eastAsia="zh-CN"/>
        </w:rPr>
        <w:t>。乙方违约或发生本</w:t>
      </w:r>
      <w:r>
        <w:rPr>
          <w:rFonts w:hint="eastAsia"/>
          <w:sz w:val="24"/>
          <w:lang w:eastAsia="zh-CN"/>
        </w:rPr>
        <w:t>合同</w:t>
      </w:r>
      <w:r w:rsidRPr="00135706">
        <w:rPr>
          <w:rFonts w:hint="eastAsia"/>
          <w:sz w:val="24"/>
          <w:lang w:eastAsia="zh-CN"/>
        </w:rPr>
        <w:t>约定的其他事由的，甲方有权从履行保证金中优先扣除乙方违约金及其他应付款项；由此造成履约保证金不足的，乙方应在5日内补足，逾期每日按照应</w:t>
      </w:r>
      <w:proofErr w:type="gramStart"/>
      <w:r w:rsidRPr="00135706">
        <w:rPr>
          <w:rFonts w:hint="eastAsia"/>
          <w:sz w:val="24"/>
          <w:lang w:eastAsia="zh-CN"/>
        </w:rPr>
        <w:t>缴</w:t>
      </w:r>
      <w:proofErr w:type="gramEnd"/>
      <w:r w:rsidRPr="00135706">
        <w:rPr>
          <w:rFonts w:hint="eastAsia"/>
          <w:sz w:val="24"/>
          <w:lang w:eastAsia="zh-CN"/>
        </w:rPr>
        <w:t>金额的千分之一支付违约金。</w:t>
      </w:r>
    </w:p>
    <w:p w:rsidR="00996E2D" w:rsidRPr="00135706" w:rsidRDefault="00996E2D" w:rsidP="00996E2D">
      <w:pPr>
        <w:widowControl/>
        <w:spacing w:line="360" w:lineRule="auto"/>
        <w:rPr>
          <w:color w:val="0070C0"/>
          <w:sz w:val="24"/>
          <w:lang w:eastAsia="zh-CN"/>
        </w:rPr>
      </w:pPr>
      <w:r w:rsidRPr="00135706">
        <w:rPr>
          <w:rFonts w:hint="eastAsia"/>
          <w:sz w:val="24"/>
          <w:lang w:eastAsia="zh-CN"/>
        </w:rPr>
        <w:t>6.2  履约保证金在乙方全面履行完毕本</w:t>
      </w:r>
      <w:r>
        <w:rPr>
          <w:rFonts w:hint="eastAsia"/>
          <w:sz w:val="24"/>
          <w:lang w:eastAsia="zh-CN"/>
        </w:rPr>
        <w:t>合同</w:t>
      </w:r>
      <w:r w:rsidRPr="00135706">
        <w:rPr>
          <w:rFonts w:hint="eastAsia"/>
          <w:sz w:val="24"/>
          <w:lang w:eastAsia="zh-CN"/>
        </w:rPr>
        <w:t>义务后30天内无息退还。但履约保证金退还后发现任何应由乙方承担责任的行为或事件的，</w:t>
      </w:r>
      <w:proofErr w:type="gramStart"/>
      <w:r w:rsidRPr="00135706">
        <w:rPr>
          <w:rFonts w:hint="eastAsia"/>
          <w:sz w:val="24"/>
          <w:lang w:eastAsia="zh-CN"/>
        </w:rPr>
        <w:t>乙方仍</w:t>
      </w:r>
      <w:proofErr w:type="gramEnd"/>
      <w:r w:rsidRPr="00135706">
        <w:rPr>
          <w:rFonts w:hint="eastAsia"/>
          <w:sz w:val="24"/>
          <w:lang w:eastAsia="zh-CN"/>
        </w:rPr>
        <w:t>应承担责任。</w:t>
      </w:r>
    </w:p>
    <w:p w:rsidR="00996E2D" w:rsidRPr="00135706" w:rsidRDefault="00996E2D" w:rsidP="00996E2D">
      <w:pPr>
        <w:tabs>
          <w:tab w:val="left" w:pos="1080"/>
        </w:tabs>
        <w:spacing w:line="360" w:lineRule="auto"/>
        <w:rPr>
          <w:b/>
          <w:sz w:val="24"/>
          <w:lang w:eastAsia="zh-CN"/>
        </w:rPr>
      </w:pPr>
      <w:r w:rsidRPr="00135706">
        <w:rPr>
          <w:rFonts w:hint="eastAsia"/>
          <w:b/>
          <w:sz w:val="24"/>
          <w:lang w:eastAsia="zh-CN"/>
        </w:rPr>
        <w:t>第7条  服务</w:t>
      </w:r>
      <w:r w:rsidRPr="00135706">
        <w:rPr>
          <w:b/>
          <w:sz w:val="24"/>
          <w:lang w:eastAsia="zh-CN"/>
        </w:rPr>
        <w:t>费用</w:t>
      </w:r>
      <w:r w:rsidRPr="00135706">
        <w:rPr>
          <w:rFonts w:hint="eastAsia"/>
          <w:b/>
          <w:sz w:val="24"/>
          <w:lang w:eastAsia="zh-CN"/>
        </w:rPr>
        <w:t xml:space="preserve">  </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7.1  计费标准：详见专用条款部分附件</w:t>
      </w:r>
      <w:r w:rsidR="001E2A6F">
        <w:rPr>
          <w:rFonts w:hint="eastAsia"/>
          <w:sz w:val="24"/>
          <w:lang w:eastAsia="zh-CN"/>
        </w:rPr>
        <w:t>2</w:t>
      </w:r>
      <w:r w:rsidRPr="00135706">
        <w:rPr>
          <w:rFonts w:hint="eastAsia"/>
          <w:sz w:val="24"/>
          <w:lang w:eastAsia="zh-CN"/>
        </w:rPr>
        <w:t>，附件</w:t>
      </w:r>
      <w:r w:rsidR="001E2A6F">
        <w:rPr>
          <w:rFonts w:hint="eastAsia"/>
          <w:sz w:val="24"/>
          <w:lang w:eastAsia="zh-CN"/>
        </w:rPr>
        <w:t>2</w:t>
      </w:r>
      <w:r w:rsidRPr="00135706">
        <w:rPr>
          <w:rFonts w:hint="eastAsia"/>
          <w:sz w:val="24"/>
          <w:lang w:eastAsia="zh-CN"/>
        </w:rPr>
        <w:t>中的费用为含税价格，包含乙方提供本</w:t>
      </w:r>
      <w:r>
        <w:rPr>
          <w:rFonts w:hint="eastAsia"/>
          <w:sz w:val="24"/>
          <w:lang w:eastAsia="zh-CN"/>
        </w:rPr>
        <w:t>合同</w:t>
      </w:r>
      <w:r w:rsidRPr="00135706">
        <w:rPr>
          <w:rFonts w:hint="eastAsia"/>
          <w:sz w:val="24"/>
          <w:lang w:eastAsia="zh-CN"/>
        </w:rPr>
        <w:t>项下的外包服务所能获得的全部报酬等，除非双方另有书面约定，甲方不再承担其他费用。</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7.2  结算支付</w:t>
      </w:r>
    </w:p>
    <w:p w:rsidR="00996E2D" w:rsidRDefault="00996E2D" w:rsidP="00996E2D">
      <w:pPr>
        <w:tabs>
          <w:tab w:val="left" w:pos="1080"/>
        </w:tabs>
        <w:spacing w:line="360" w:lineRule="auto"/>
        <w:rPr>
          <w:sz w:val="24"/>
          <w:lang w:eastAsia="zh-CN"/>
        </w:rPr>
      </w:pPr>
      <w:r w:rsidRPr="00135706">
        <w:rPr>
          <w:rFonts w:hint="eastAsia"/>
          <w:sz w:val="24"/>
          <w:lang w:eastAsia="zh-CN"/>
        </w:rPr>
        <w:t xml:space="preserve">7.2.1  </w:t>
      </w:r>
      <w:r>
        <w:rPr>
          <w:rFonts w:hint="eastAsia"/>
          <w:sz w:val="24"/>
          <w:lang w:eastAsia="zh-CN"/>
        </w:rPr>
        <w:t>本项目暂定总价为</w:t>
      </w:r>
      <w:r>
        <w:rPr>
          <w:sz w:val="24"/>
          <w:u w:val="single"/>
          <w:lang w:eastAsia="zh-CN"/>
        </w:rPr>
        <w:t xml:space="preserve"> </w:t>
      </w:r>
      <w:r>
        <w:rPr>
          <w:rFonts w:hint="eastAsia"/>
          <w:sz w:val="24"/>
          <w:u w:val="single"/>
          <w:lang w:eastAsia="zh-CN"/>
        </w:rPr>
        <w:t>￥</w:t>
      </w:r>
      <w:r>
        <w:rPr>
          <w:sz w:val="24"/>
          <w:u w:val="single"/>
          <w:lang w:eastAsia="zh-CN"/>
        </w:rPr>
        <w:t xml:space="preserve">     </w:t>
      </w:r>
      <w:r>
        <w:rPr>
          <w:sz w:val="24"/>
          <w:lang w:eastAsia="zh-CN"/>
        </w:rPr>
        <w:t xml:space="preserve">万元（含税价，税率 </w:t>
      </w:r>
      <w:r>
        <w:rPr>
          <w:sz w:val="24"/>
          <w:u w:val="single"/>
          <w:lang w:eastAsia="zh-CN"/>
        </w:rPr>
        <w:t xml:space="preserve">  </w:t>
      </w:r>
      <w:r>
        <w:rPr>
          <w:sz w:val="24"/>
          <w:lang w:eastAsia="zh-CN"/>
        </w:rPr>
        <w:t>%）</w:t>
      </w:r>
      <w:r>
        <w:rPr>
          <w:rFonts w:hint="eastAsia"/>
          <w:sz w:val="24"/>
          <w:lang w:eastAsia="zh-CN"/>
        </w:rPr>
        <w:t>，</w:t>
      </w:r>
      <w:r>
        <w:rPr>
          <w:sz w:val="24"/>
          <w:lang w:eastAsia="zh-CN"/>
        </w:rPr>
        <w:t>采取</w:t>
      </w:r>
      <w:r>
        <w:rPr>
          <w:rFonts w:hint="eastAsia"/>
          <w:sz w:val="24"/>
          <w:lang w:eastAsia="zh-CN"/>
        </w:rPr>
        <w:t>固定单价，据实结算</w:t>
      </w:r>
      <w:r>
        <w:rPr>
          <w:sz w:val="24"/>
          <w:lang w:eastAsia="zh-CN"/>
        </w:rPr>
        <w:t>方式</w:t>
      </w:r>
      <w:r w:rsidRPr="00135706">
        <w:rPr>
          <w:rFonts w:hint="eastAsia"/>
          <w:sz w:val="24"/>
          <w:lang w:eastAsia="zh-CN"/>
        </w:rPr>
        <w:t>。</w:t>
      </w:r>
      <w:r w:rsidRPr="00F56355">
        <w:rPr>
          <w:rFonts w:asciiTheme="majorEastAsia" w:eastAsiaTheme="majorEastAsia" w:hAnsiTheme="majorEastAsia" w:hint="eastAsia"/>
          <w:sz w:val="24"/>
          <w:szCs w:val="24"/>
          <w:lang w:eastAsia="zh-CN"/>
        </w:rPr>
        <w:t>如污泥含水率小于等于</w:t>
      </w:r>
      <w:r w:rsidRPr="00F56355">
        <w:rPr>
          <w:rFonts w:asciiTheme="majorEastAsia" w:eastAsiaTheme="majorEastAsia" w:hAnsiTheme="majorEastAsia"/>
          <w:sz w:val="24"/>
          <w:szCs w:val="24"/>
          <w:lang w:eastAsia="zh-CN"/>
        </w:rPr>
        <w:t>7</w:t>
      </w:r>
      <w:r w:rsidRPr="00F56355">
        <w:rPr>
          <w:rFonts w:asciiTheme="majorEastAsia" w:eastAsiaTheme="majorEastAsia" w:hAnsiTheme="majorEastAsia" w:hint="eastAsia"/>
          <w:sz w:val="24"/>
          <w:szCs w:val="24"/>
          <w:lang w:eastAsia="zh-CN"/>
        </w:rPr>
        <w:t>0%，预估</w:t>
      </w:r>
      <w:r w:rsidRPr="00F56355">
        <w:rPr>
          <w:rFonts w:asciiTheme="majorEastAsia" w:eastAsiaTheme="majorEastAsia" w:hAnsiTheme="majorEastAsia"/>
          <w:sz w:val="24"/>
          <w:szCs w:val="24"/>
          <w:lang w:eastAsia="zh-CN"/>
        </w:rPr>
        <w:t>结算</w:t>
      </w:r>
      <w:r w:rsidRPr="00F56355">
        <w:rPr>
          <w:rFonts w:asciiTheme="majorEastAsia" w:eastAsiaTheme="majorEastAsia" w:hAnsiTheme="majorEastAsia" w:hint="eastAsia"/>
          <w:sz w:val="24"/>
          <w:szCs w:val="24"/>
          <w:lang w:eastAsia="zh-CN"/>
        </w:rPr>
        <w:t>干化污泥量</w:t>
      </w:r>
      <w:r w:rsidRPr="00F56355">
        <w:rPr>
          <w:rFonts w:asciiTheme="majorEastAsia" w:eastAsiaTheme="majorEastAsia" w:hAnsiTheme="majorEastAsia"/>
          <w:sz w:val="24"/>
          <w:szCs w:val="24"/>
          <w:lang w:eastAsia="zh-CN"/>
        </w:rPr>
        <w:t>为</w:t>
      </w:r>
      <w:r w:rsidR="001E2A6F">
        <w:rPr>
          <w:rFonts w:asciiTheme="majorEastAsia" w:eastAsiaTheme="majorEastAsia" w:hAnsiTheme="majorEastAsia"/>
          <w:sz w:val="24"/>
          <w:szCs w:val="24"/>
          <w:lang w:eastAsia="zh-CN"/>
        </w:rPr>
        <w:t>600</w:t>
      </w:r>
      <w:r w:rsidRPr="00F56355">
        <w:rPr>
          <w:rFonts w:asciiTheme="majorEastAsia" w:eastAsiaTheme="majorEastAsia" w:hAnsiTheme="majorEastAsia" w:hint="eastAsia"/>
          <w:sz w:val="24"/>
          <w:szCs w:val="24"/>
          <w:lang w:eastAsia="zh-CN"/>
        </w:rPr>
        <w:t>吨，以实际干化污泥量为准，结算依据为</w:t>
      </w:r>
      <w:r>
        <w:rPr>
          <w:rFonts w:asciiTheme="majorEastAsia" w:eastAsiaTheme="majorEastAsia" w:hAnsiTheme="majorEastAsia" w:hint="eastAsia"/>
          <w:sz w:val="24"/>
          <w:lang w:eastAsia="zh-CN"/>
        </w:rPr>
        <w:t>甲方</w:t>
      </w:r>
      <w:r w:rsidRPr="00F56355">
        <w:rPr>
          <w:rFonts w:asciiTheme="majorEastAsia" w:eastAsiaTheme="majorEastAsia" w:hAnsiTheme="majorEastAsia" w:hint="eastAsia"/>
          <w:sz w:val="24"/>
          <w:szCs w:val="24"/>
          <w:lang w:eastAsia="zh-CN"/>
        </w:rPr>
        <w:t>过磅单。为避免</w:t>
      </w:r>
      <w:r>
        <w:rPr>
          <w:rFonts w:asciiTheme="majorEastAsia" w:eastAsiaTheme="majorEastAsia" w:hAnsiTheme="majorEastAsia" w:hint="eastAsia"/>
          <w:sz w:val="24"/>
          <w:lang w:eastAsia="zh-CN"/>
        </w:rPr>
        <w:t>乙方</w:t>
      </w:r>
      <w:r w:rsidRPr="00F56355">
        <w:rPr>
          <w:rFonts w:asciiTheme="majorEastAsia" w:eastAsiaTheme="majorEastAsia" w:hAnsiTheme="majorEastAsia" w:hint="eastAsia"/>
          <w:sz w:val="24"/>
          <w:szCs w:val="24"/>
          <w:lang w:eastAsia="zh-CN"/>
        </w:rPr>
        <w:t>投加一些无机药剂，增加了干污泥的产量，造成</w:t>
      </w:r>
      <w:r>
        <w:rPr>
          <w:rFonts w:asciiTheme="majorEastAsia" w:eastAsiaTheme="majorEastAsia" w:hAnsiTheme="majorEastAsia" w:hint="eastAsia"/>
          <w:sz w:val="24"/>
          <w:lang w:eastAsia="zh-CN"/>
        </w:rPr>
        <w:t>甲方</w:t>
      </w:r>
      <w:r w:rsidRPr="00F56355">
        <w:rPr>
          <w:rFonts w:asciiTheme="majorEastAsia" w:eastAsiaTheme="majorEastAsia" w:hAnsiTheme="majorEastAsia" w:hint="eastAsia"/>
          <w:sz w:val="24"/>
          <w:szCs w:val="24"/>
          <w:lang w:eastAsia="zh-CN"/>
        </w:rPr>
        <w:t>各</w:t>
      </w:r>
      <w:r w:rsidRPr="00F56355">
        <w:rPr>
          <w:rFonts w:asciiTheme="majorEastAsia" w:eastAsiaTheme="majorEastAsia" w:hAnsiTheme="majorEastAsia" w:hint="eastAsia"/>
          <w:sz w:val="24"/>
          <w:szCs w:val="24"/>
          <w:lang w:eastAsia="zh-CN"/>
        </w:rPr>
        <w:lastRenderedPageBreak/>
        <w:t>项费用增加，特规定经脱水干化处理后污泥需扣除所</w:t>
      </w:r>
      <w:r w:rsidRPr="00F56355">
        <w:rPr>
          <w:rFonts w:asciiTheme="majorEastAsia" w:eastAsiaTheme="majorEastAsia" w:hAnsiTheme="majorEastAsia"/>
          <w:sz w:val="24"/>
          <w:szCs w:val="24"/>
          <w:lang w:eastAsia="zh-CN"/>
        </w:rPr>
        <w:t>添加药剂</w:t>
      </w:r>
      <w:r w:rsidRPr="00F56355">
        <w:rPr>
          <w:rFonts w:asciiTheme="majorEastAsia" w:eastAsiaTheme="majorEastAsia" w:hAnsiTheme="majorEastAsia" w:hint="eastAsia"/>
          <w:sz w:val="24"/>
          <w:szCs w:val="24"/>
          <w:lang w:eastAsia="zh-CN"/>
        </w:rPr>
        <w:t>的</w:t>
      </w:r>
      <w:r w:rsidRPr="00F56355">
        <w:rPr>
          <w:rFonts w:asciiTheme="majorEastAsia" w:eastAsiaTheme="majorEastAsia" w:hAnsiTheme="majorEastAsia"/>
          <w:sz w:val="24"/>
          <w:szCs w:val="24"/>
          <w:lang w:eastAsia="zh-CN"/>
        </w:rPr>
        <w:t>重量</w:t>
      </w:r>
      <w:r w:rsidRPr="00F56355">
        <w:rPr>
          <w:rFonts w:asciiTheme="majorEastAsia" w:eastAsiaTheme="majorEastAsia" w:hAnsiTheme="majorEastAsia" w:hint="eastAsia"/>
          <w:sz w:val="24"/>
          <w:szCs w:val="24"/>
          <w:lang w:eastAsia="zh-CN"/>
        </w:rPr>
        <w:t>。当</w:t>
      </w:r>
      <w:r w:rsidRPr="00F56355">
        <w:rPr>
          <w:rFonts w:asciiTheme="majorEastAsia" w:eastAsiaTheme="majorEastAsia" w:hAnsiTheme="majorEastAsia"/>
          <w:sz w:val="24"/>
          <w:szCs w:val="24"/>
          <w:lang w:eastAsia="zh-CN"/>
        </w:rPr>
        <w:t>污泥</w:t>
      </w:r>
      <w:r w:rsidRPr="00F56355">
        <w:rPr>
          <w:rFonts w:asciiTheme="majorEastAsia" w:eastAsiaTheme="majorEastAsia" w:hAnsiTheme="majorEastAsia" w:hint="eastAsia"/>
          <w:sz w:val="24"/>
          <w:szCs w:val="24"/>
          <w:lang w:eastAsia="zh-CN"/>
        </w:rPr>
        <w:t>总</w:t>
      </w:r>
      <w:r w:rsidRPr="00F56355">
        <w:rPr>
          <w:rFonts w:asciiTheme="majorEastAsia" w:eastAsiaTheme="majorEastAsia" w:hAnsiTheme="majorEastAsia"/>
          <w:sz w:val="24"/>
          <w:szCs w:val="24"/>
          <w:lang w:eastAsia="zh-CN"/>
        </w:rPr>
        <w:t>重量</w:t>
      </w:r>
      <w:r w:rsidRPr="00F56355">
        <w:rPr>
          <w:rFonts w:asciiTheme="majorEastAsia" w:eastAsiaTheme="majorEastAsia" w:hAnsiTheme="majorEastAsia" w:hint="eastAsia"/>
          <w:sz w:val="24"/>
          <w:szCs w:val="24"/>
          <w:lang w:eastAsia="zh-CN"/>
        </w:rPr>
        <w:t>达到</w:t>
      </w:r>
      <w:r w:rsidR="001E2A6F">
        <w:rPr>
          <w:rFonts w:asciiTheme="majorEastAsia" w:eastAsiaTheme="majorEastAsia" w:hAnsiTheme="majorEastAsia"/>
          <w:sz w:val="24"/>
          <w:szCs w:val="24"/>
          <w:lang w:eastAsia="zh-CN"/>
        </w:rPr>
        <w:t>600</w:t>
      </w:r>
      <w:r w:rsidRPr="00F56355">
        <w:rPr>
          <w:rFonts w:asciiTheme="majorEastAsia" w:eastAsiaTheme="majorEastAsia" w:hAnsiTheme="majorEastAsia" w:hint="eastAsia"/>
          <w:sz w:val="24"/>
          <w:szCs w:val="24"/>
          <w:lang w:eastAsia="zh-CN"/>
        </w:rPr>
        <w:t>吨</w:t>
      </w:r>
      <w:r w:rsidRPr="00F56355">
        <w:rPr>
          <w:rFonts w:asciiTheme="majorEastAsia" w:eastAsiaTheme="majorEastAsia" w:hAnsiTheme="majorEastAsia"/>
          <w:sz w:val="24"/>
          <w:szCs w:val="24"/>
          <w:lang w:eastAsia="zh-CN"/>
        </w:rPr>
        <w:t>时</w:t>
      </w:r>
      <w:r w:rsidRPr="00F56355">
        <w:rPr>
          <w:rFonts w:asciiTheme="majorEastAsia" w:eastAsiaTheme="majorEastAsia" w:hAnsiTheme="majorEastAsia" w:hint="eastAsia"/>
          <w:sz w:val="24"/>
          <w:szCs w:val="24"/>
          <w:lang w:eastAsia="zh-CN"/>
        </w:rPr>
        <w:t>，合同自动</w:t>
      </w:r>
      <w:r w:rsidRPr="00F56355">
        <w:rPr>
          <w:rFonts w:asciiTheme="majorEastAsia" w:eastAsiaTheme="majorEastAsia" w:hAnsiTheme="majorEastAsia"/>
          <w:sz w:val="24"/>
          <w:szCs w:val="24"/>
          <w:lang w:eastAsia="zh-CN"/>
        </w:rPr>
        <w:t>终止</w:t>
      </w:r>
      <w:r w:rsidRPr="00F56355">
        <w:rPr>
          <w:rFonts w:asciiTheme="majorEastAsia" w:eastAsiaTheme="majorEastAsia" w:hAnsiTheme="majorEastAsia" w:hint="eastAsia"/>
          <w:sz w:val="24"/>
          <w:szCs w:val="24"/>
          <w:lang w:eastAsia="zh-CN"/>
        </w:rPr>
        <w:t>，最高结算量封顶</w:t>
      </w:r>
      <w:r w:rsidR="001E2A6F">
        <w:rPr>
          <w:rFonts w:asciiTheme="majorEastAsia" w:eastAsiaTheme="majorEastAsia" w:hAnsiTheme="majorEastAsia"/>
          <w:sz w:val="24"/>
          <w:szCs w:val="24"/>
          <w:lang w:eastAsia="zh-CN"/>
        </w:rPr>
        <w:t>600</w:t>
      </w:r>
      <w:r w:rsidRPr="00F56355">
        <w:rPr>
          <w:rFonts w:asciiTheme="majorEastAsia" w:eastAsiaTheme="majorEastAsia" w:hAnsiTheme="majorEastAsia" w:hint="eastAsia"/>
          <w:sz w:val="24"/>
          <w:szCs w:val="24"/>
          <w:lang w:eastAsia="zh-CN"/>
        </w:rPr>
        <w:t>吨。</w:t>
      </w:r>
    </w:p>
    <w:p w:rsidR="00996E2D" w:rsidRPr="00135706" w:rsidRDefault="00996E2D" w:rsidP="00996E2D">
      <w:pPr>
        <w:tabs>
          <w:tab w:val="left" w:pos="1080"/>
        </w:tabs>
        <w:spacing w:line="360" w:lineRule="auto"/>
        <w:ind w:firstLineChars="200" w:firstLine="480"/>
        <w:rPr>
          <w:sz w:val="24"/>
          <w:lang w:eastAsia="zh-CN"/>
        </w:rPr>
      </w:pPr>
      <w:r>
        <w:rPr>
          <w:rFonts w:hint="eastAsia"/>
          <w:sz w:val="24"/>
          <w:lang w:eastAsia="zh-CN"/>
        </w:rPr>
        <w:t>工作完成后，</w:t>
      </w:r>
      <w:r w:rsidRPr="00135706">
        <w:rPr>
          <w:rFonts w:hint="eastAsia"/>
          <w:sz w:val="24"/>
          <w:lang w:eastAsia="zh-CN"/>
        </w:rPr>
        <w:t>乙方应向甲方提交外包服务的结算资料。甲方对乙方的结算资料进行审核后</w:t>
      </w:r>
      <w:r>
        <w:rPr>
          <w:rFonts w:hint="eastAsia"/>
          <w:sz w:val="24"/>
          <w:lang w:eastAsia="zh-CN"/>
        </w:rPr>
        <w:t>支</w:t>
      </w:r>
      <w:r w:rsidRPr="00135706">
        <w:rPr>
          <w:rFonts w:hint="eastAsia"/>
          <w:sz w:val="24"/>
          <w:lang w:eastAsia="zh-CN"/>
        </w:rPr>
        <w:t>付服务费用。乙方</w:t>
      </w:r>
      <w:r w:rsidRPr="00135706">
        <w:rPr>
          <w:sz w:val="24"/>
          <w:lang w:eastAsia="zh-CN"/>
        </w:rPr>
        <w:t>所有的</w:t>
      </w:r>
      <w:r w:rsidRPr="00135706">
        <w:rPr>
          <w:rFonts w:hint="eastAsia"/>
          <w:sz w:val="24"/>
          <w:lang w:eastAsia="zh-CN"/>
        </w:rPr>
        <w:t>结算资料（包括甲方实际应付款金额确定后乙方开具的发票）需送至甲方指定的下列地址及接收人</w:t>
      </w:r>
      <w:r w:rsidRPr="00135706">
        <w:rPr>
          <w:sz w:val="24"/>
          <w:lang w:eastAsia="zh-CN"/>
        </w:rPr>
        <w:t xml:space="preserve">： </w:t>
      </w:r>
    </w:p>
    <w:p w:rsidR="00996E2D" w:rsidRPr="00135706" w:rsidRDefault="00996E2D" w:rsidP="00996E2D">
      <w:pPr>
        <w:tabs>
          <w:tab w:val="left" w:pos="1080"/>
        </w:tabs>
        <w:spacing w:line="360" w:lineRule="auto"/>
        <w:ind w:firstLineChars="200" w:firstLine="480"/>
        <w:rPr>
          <w:sz w:val="24"/>
          <w:lang w:eastAsia="zh-CN"/>
        </w:rPr>
      </w:pPr>
      <w:r w:rsidRPr="00135706">
        <w:rPr>
          <w:sz w:val="24"/>
          <w:lang w:eastAsia="zh-CN"/>
        </w:rPr>
        <w:t>地址：</w:t>
      </w:r>
      <w:r w:rsidRPr="00135706">
        <w:rPr>
          <w:sz w:val="24"/>
          <w:u w:val="single"/>
          <w:lang w:eastAsia="zh-CN"/>
        </w:rPr>
        <w:t xml:space="preserve"> </w:t>
      </w:r>
      <w:r w:rsidRPr="00135706">
        <w:rPr>
          <w:rFonts w:hint="eastAsia"/>
          <w:sz w:val="24"/>
          <w:u w:val="single"/>
          <w:lang w:eastAsia="zh-CN"/>
        </w:rPr>
        <w:t>福建省漳州市古雷经济开发区腾龙路8</w:t>
      </w:r>
      <w:r>
        <w:rPr>
          <w:sz w:val="24"/>
          <w:u w:val="single"/>
          <w:lang w:eastAsia="zh-CN"/>
        </w:rPr>
        <w:t>4</w:t>
      </w:r>
      <w:r w:rsidRPr="00135706">
        <w:rPr>
          <w:rFonts w:hint="eastAsia"/>
          <w:sz w:val="24"/>
          <w:u w:val="single"/>
          <w:lang w:eastAsia="zh-CN"/>
        </w:rPr>
        <w:t>号</w:t>
      </w:r>
      <w:r w:rsidRPr="00135706">
        <w:rPr>
          <w:sz w:val="24"/>
          <w:u w:val="single"/>
          <w:lang w:eastAsia="zh-CN"/>
        </w:rPr>
        <w:t xml:space="preserve"> </w:t>
      </w:r>
      <w:r w:rsidRPr="00135706">
        <w:rPr>
          <w:sz w:val="24"/>
          <w:lang w:eastAsia="zh-CN"/>
        </w:rPr>
        <w:t xml:space="preserve">                             </w:t>
      </w:r>
      <w:r w:rsidRPr="00135706">
        <w:rPr>
          <w:sz w:val="24"/>
          <w:u w:val="single"/>
          <w:lang w:eastAsia="zh-CN"/>
        </w:rPr>
        <w:t xml:space="preserve"> </w:t>
      </w:r>
    </w:p>
    <w:p w:rsidR="00996E2D" w:rsidRPr="00135706" w:rsidRDefault="00996E2D" w:rsidP="00996E2D">
      <w:pPr>
        <w:tabs>
          <w:tab w:val="left" w:pos="1080"/>
        </w:tabs>
        <w:spacing w:line="360" w:lineRule="auto"/>
        <w:ind w:firstLineChars="200" w:firstLine="480"/>
        <w:rPr>
          <w:sz w:val="24"/>
          <w:lang w:eastAsia="zh-CN"/>
        </w:rPr>
      </w:pPr>
      <w:r w:rsidRPr="00135706">
        <w:rPr>
          <w:rFonts w:hint="eastAsia"/>
          <w:sz w:val="24"/>
          <w:lang w:eastAsia="zh-CN"/>
        </w:rPr>
        <w:t>接收</w:t>
      </w:r>
      <w:r w:rsidRPr="00135706">
        <w:rPr>
          <w:sz w:val="24"/>
          <w:lang w:eastAsia="zh-CN"/>
        </w:rPr>
        <w:t>人 ：</w:t>
      </w:r>
      <w:r>
        <w:rPr>
          <w:rFonts w:hint="eastAsia"/>
          <w:sz w:val="24"/>
          <w:lang w:eastAsia="zh-CN"/>
        </w:rPr>
        <w:t>鲁丹</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7.2.2  甲方有权根据</w:t>
      </w:r>
      <w:r>
        <w:rPr>
          <w:rFonts w:hint="eastAsia"/>
          <w:sz w:val="24"/>
          <w:lang w:eastAsia="zh-CN"/>
        </w:rPr>
        <w:t>合同</w:t>
      </w:r>
      <w:r w:rsidRPr="00135706">
        <w:rPr>
          <w:rFonts w:hint="eastAsia"/>
          <w:sz w:val="24"/>
          <w:lang w:eastAsia="zh-CN"/>
        </w:rPr>
        <w:t>约定对乙方（包括乙方作业人员）进行考核，并根据考核结果从应付服务费用中扣除相应考核扣款（具体考核要求详见发包说明）；对于</w:t>
      </w:r>
      <w:r w:rsidRPr="00135706">
        <w:rPr>
          <w:sz w:val="24"/>
          <w:lang w:eastAsia="zh-CN"/>
        </w:rPr>
        <w:t>乙方</w:t>
      </w:r>
      <w:r w:rsidRPr="00135706">
        <w:rPr>
          <w:rFonts w:hint="eastAsia"/>
          <w:sz w:val="24"/>
          <w:lang w:eastAsia="zh-CN"/>
        </w:rPr>
        <w:t>需向甲方支付的违约金或其他款项，甲方亦有权从应付服务费用中扣除</w:t>
      </w:r>
      <w:r w:rsidRPr="00135706">
        <w:rPr>
          <w:sz w:val="24"/>
          <w:lang w:eastAsia="zh-CN"/>
        </w:rPr>
        <w:t>。</w:t>
      </w:r>
      <w:r w:rsidRPr="00135706">
        <w:rPr>
          <w:rFonts w:hint="eastAsia"/>
          <w:sz w:val="24"/>
          <w:lang w:eastAsia="zh-CN"/>
        </w:rPr>
        <w:t>应付服务费用扣除相应款项后，为甲方实际应付款金额。</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7.2.3  甲方实际应付款金额确定后，乙方按照甲方的要求开具相应金额的</w:t>
      </w:r>
      <w:r>
        <w:rPr>
          <w:sz w:val="24"/>
          <w:u w:val="single"/>
          <w:lang w:eastAsia="zh-CN"/>
        </w:rPr>
        <w:t xml:space="preserve">  </w:t>
      </w:r>
      <w:r w:rsidRPr="00135706">
        <w:rPr>
          <w:rFonts w:hint="eastAsia"/>
          <w:sz w:val="24"/>
          <w:lang w:eastAsia="zh-CN"/>
        </w:rPr>
        <w:t>%增值税专用发票。甲方收到乙方发票后</w:t>
      </w:r>
      <w:r w:rsidRPr="00135706">
        <w:rPr>
          <w:sz w:val="24"/>
          <w:u w:val="single"/>
          <w:lang w:eastAsia="zh-CN"/>
        </w:rPr>
        <w:t xml:space="preserve"> </w:t>
      </w:r>
      <w:r w:rsidRPr="00135706">
        <w:rPr>
          <w:rFonts w:hint="eastAsia"/>
          <w:sz w:val="24"/>
          <w:u w:val="single"/>
          <w:lang w:eastAsia="zh-CN"/>
        </w:rPr>
        <w:t>30</w:t>
      </w:r>
      <w:r w:rsidRPr="00135706">
        <w:rPr>
          <w:rFonts w:hint="eastAsia"/>
          <w:sz w:val="24"/>
          <w:lang w:eastAsia="zh-CN"/>
        </w:rPr>
        <w:t>日内向乙方付款。乙方未提供发票的，甲方有权拒绝付款。乙方指定收款账户如下：</w:t>
      </w:r>
    </w:p>
    <w:p w:rsidR="00996E2D" w:rsidRDefault="00996E2D" w:rsidP="00996E2D">
      <w:pPr>
        <w:tabs>
          <w:tab w:val="left" w:pos="1080"/>
        </w:tabs>
        <w:spacing w:line="360" w:lineRule="auto"/>
        <w:ind w:firstLineChars="200" w:firstLine="480"/>
        <w:rPr>
          <w:sz w:val="24"/>
          <w:lang w:eastAsia="zh-CN"/>
        </w:rPr>
      </w:pPr>
      <w:r>
        <w:rPr>
          <w:rFonts w:hint="eastAsia"/>
          <w:sz w:val="24"/>
          <w:lang w:eastAsia="zh-CN"/>
        </w:rPr>
        <w:t>户名：</w:t>
      </w:r>
      <w:r>
        <w:rPr>
          <w:rFonts w:hint="eastAsia"/>
          <w:sz w:val="24"/>
          <w:u w:val="single"/>
          <w:lang w:eastAsia="zh-CN"/>
        </w:rPr>
        <w:t xml:space="preserve">  </w:t>
      </w:r>
      <w:r>
        <w:rPr>
          <w:sz w:val="24"/>
          <w:u w:val="single"/>
          <w:lang w:eastAsia="zh-CN"/>
        </w:rPr>
        <w:t xml:space="preserve">               </w:t>
      </w:r>
    </w:p>
    <w:p w:rsidR="00996E2D" w:rsidRDefault="00996E2D" w:rsidP="005A3B86">
      <w:pPr>
        <w:tabs>
          <w:tab w:val="left" w:pos="1080"/>
        </w:tabs>
        <w:spacing w:line="360" w:lineRule="auto"/>
        <w:ind w:firstLineChars="200" w:firstLine="480"/>
        <w:rPr>
          <w:sz w:val="24"/>
          <w:lang w:eastAsia="zh-CN"/>
        </w:rPr>
      </w:pPr>
      <w:r>
        <w:rPr>
          <w:rFonts w:hint="eastAsia"/>
          <w:sz w:val="24"/>
          <w:lang w:eastAsia="zh-CN"/>
        </w:rPr>
        <w:t xml:space="preserve">开户行： </w:t>
      </w:r>
      <w:r>
        <w:rPr>
          <w:sz w:val="24"/>
          <w:lang w:eastAsia="zh-CN"/>
        </w:rPr>
        <w:t xml:space="preserve"> </w:t>
      </w:r>
      <w:r>
        <w:rPr>
          <w:sz w:val="24"/>
          <w:u w:val="single"/>
          <w:lang w:eastAsia="zh-CN"/>
        </w:rPr>
        <w:t xml:space="preserve"> </w:t>
      </w:r>
      <w:r>
        <w:rPr>
          <w:rFonts w:hint="eastAsia"/>
          <w:sz w:val="24"/>
          <w:u w:val="single"/>
          <w:lang w:eastAsia="zh-CN"/>
        </w:rPr>
        <w:t xml:space="preserve"> </w:t>
      </w:r>
      <w:r>
        <w:rPr>
          <w:sz w:val="24"/>
          <w:u w:val="single"/>
          <w:lang w:eastAsia="zh-CN"/>
        </w:rPr>
        <w:t xml:space="preserve">               </w:t>
      </w:r>
    </w:p>
    <w:p w:rsidR="00996E2D" w:rsidRDefault="00996E2D" w:rsidP="005A3B86">
      <w:pPr>
        <w:tabs>
          <w:tab w:val="left" w:pos="1080"/>
        </w:tabs>
        <w:spacing w:line="360" w:lineRule="auto"/>
        <w:ind w:firstLineChars="200" w:firstLine="480"/>
        <w:rPr>
          <w:sz w:val="24"/>
          <w:lang w:eastAsia="zh-CN"/>
        </w:rPr>
      </w:pPr>
      <w:r>
        <w:rPr>
          <w:rFonts w:hint="eastAsia"/>
          <w:sz w:val="24"/>
          <w:lang w:eastAsia="zh-CN"/>
        </w:rPr>
        <w:t>账号：</w:t>
      </w:r>
      <w:r>
        <w:rPr>
          <w:sz w:val="24"/>
          <w:u w:val="single"/>
          <w:lang w:eastAsia="zh-CN"/>
        </w:rPr>
        <w:t xml:space="preserve">                   </w:t>
      </w:r>
    </w:p>
    <w:p w:rsidR="00996E2D" w:rsidRPr="00135706" w:rsidRDefault="00996E2D" w:rsidP="005A3B86">
      <w:pPr>
        <w:tabs>
          <w:tab w:val="left" w:pos="1080"/>
        </w:tabs>
        <w:spacing w:line="360" w:lineRule="auto"/>
        <w:rPr>
          <w:sz w:val="24"/>
          <w:lang w:eastAsia="zh-CN"/>
        </w:rPr>
      </w:pPr>
      <w:r w:rsidRPr="00135706">
        <w:rPr>
          <w:rFonts w:hint="eastAsia"/>
          <w:sz w:val="24"/>
          <w:lang w:eastAsia="zh-CN"/>
        </w:rPr>
        <w:t xml:space="preserve">7.2.4  </w:t>
      </w:r>
      <w:r w:rsidRPr="00135706">
        <w:rPr>
          <w:sz w:val="24"/>
          <w:lang w:eastAsia="zh-CN"/>
        </w:rPr>
        <w:t>甲方的付款</w:t>
      </w:r>
      <w:r w:rsidRPr="00135706">
        <w:rPr>
          <w:rFonts w:hint="eastAsia"/>
          <w:sz w:val="24"/>
          <w:lang w:eastAsia="zh-CN"/>
        </w:rPr>
        <w:t>，</w:t>
      </w:r>
      <w:r w:rsidRPr="00135706">
        <w:rPr>
          <w:sz w:val="24"/>
          <w:lang w:eastAsia="zh-CN"/>
        </w:rPr>
        <w:t>不限制甲方在随后时间对已开具发票的费用提出争议或对</w:t>
      </w:r>
      <w:r w:rsidRPr="00135706">
        <w:rPr>
          <w:rFonts w:hint="eastAsia"/>
          <w:sz w:val="24"/>
          <w:lang w:eastAsia="zh-CN"/>
        </w:rPr>
        <w:t>乙方不符合</w:t>
      </w:r>
      <w:r>
        <w:rPr>
          <w:rFonts w:hint="eastAsia"/>
          <w:sz w:val="24"/>
          <w:lang w:eastAsia="zh-CN"/>
        </w:rPr>
        <w:t>合同</w:t>
      </w:r>
      <w:r w:rsidRPr="00135706">
        <w:rPr>
          <w:rFonts w:hint="eastAsia"/>
          <w:sz w:val="24"/>
          <w:lang w:eastAsia="zh-CN"/>
        </w:rPr>
        <w:t>约定</w:t>
      </w:r>
      <w:r w:rsidRPr="00135706">
        <w:rPr>
          <w:sz w:val="24"/>
          <w:lang w:eastAsia="zh-CN"/>
        </w:rPr>
        <w:t>的服务进行索赔的权利，且付款亦不构成甲方对</w:t>
      </w:r>
      <w:r w:rsidRPr="00135706">
        <w:rPr>
          <w:rFonts w:hint="eastAsia"/>
          <w:sz w:val="24"/>
          <w:lang w:eastAsia="zh-CN"/>
        </w:rPr>
        <w:t>乙方</w:t>
      </w:r>
      <w:r w:rsidRPr="00135706">
        <w:rPr>
          <w:sz w:val="24"/>
          <w:lang w:eastAsia="zh-CN"/>
        </w:rPr>
        <w:t>服务的</w:t>
      </w:r>
      <w:r w:rsidRPr="00135706">
        <w:rPr>
          <w:rFonts w:hint="eastAsia"/>
          <w:sz w:val="24"/>
          <w:lang w:eastAsia="zh-CN"/>
        </w:rPr>
        <w:t>最终认可</w:t>
      </w:r>
      <w:r w:rsidRPr="00135706">
        <w:rPr>
          <w:sz w:val="24"/>
          <w:lang w:eastAsia="zh-CN"/>
        </w:rPr>
        <w:t>。</w:t>
      </w:r>
    </w:p>
    <w:p w:rsidR="00996E2D" w:rsidRPr="005A3B86" w:rsidRDefault="00996E2D" w:rsidP="005A3B86">
      <w:pPr>
        <w:pStyle w:val="10"/>
        <w:spacing w:line="360" w:lineRule="auto"/>
        <w:ind w:left="0"/>
        <w:rPr>
          <w:sz w:val="24"/>
          <w:szCs w:val="24"/>
          <w:lang w:eastAsia="zh-CN"/>
        </w:rPr>
      </w:pPr>
      <w:r w:rsidRPr="005A3B86">
        <w:rPr>
          <w:sz w:val="24"/>
          <w:szCs w:val="24"/>
          <w:lang w:eastAsia="zh-CN"/>
        </w:rPr>
        <w:t>第</w:t>
      </w:r>
      <w:r w:rsidRPr="005A3B86">
        <w:rPr>
          <w:rFonts w:hint="eastAsia"/>
          <w:sz w:val="24"/>
          <w:szCs w:val="24"/>
          <w:lang w:eastAsia="zh-CN"/>
        </w:rPr>
        <w:t>8</w:t>
      </w:r>
      <w:r w:rsidRPr="005A3B86">
        <w:rPr>
          <w:sz w:val="24"/>
          <w:szCs w:val="24"/>
          <w:lang w:eastAsia="zh-CN"/>
        </w:rPr>
        <w:t>条</w:t>
      </w:r>
      <w:r w:rsidRPr="005A3B86">
        <w:rPr>
          <w:rFonts w:hint="eastAsia"/>
          <w:sz w:val="24"/>
          <w:szCs w:val="24"/>
          <w:lang w:eastAsia="zh-CN"/>
        </w:rPr>
        <w:t xml:space="preserve">  双方</w:t>
      </w:r>
      <w:r w:rsidRPr="005A3B86">
        <w:rPr>
          <w:sz w:val="24"/>
          <w:szCs w:val="24"/>
          <w:lang w:eastAsia="zh-CN"/>
        </w:rPr>
        <w:t>权利义务</w:t>
      </w:r>
    </w:p>
    <w:p w:rsidR="00996E2D" w:rsidRPr="00135706" w:rsidRDefault="00996E2D" w:rsidP="005A3B86">
      <w:pPr>
        <w:widowControl/>
        <w:spacing w:line="360" w:lineRule="auto"/>
        <w:rPr>
          <w:sz w:val="24"/>
          <w:lang w:eastAsia="zh-CN"/>
        </w:rPr>
      </w:pPr>
      <w:r w:rsidRPr="00135706">
        <w:rPr>
          <w:rFonts w:hint="eastAsia"/>
          <w:sz w:val="24"/>
          <w:lang w:eastAsia="zh-CN"/>
        </w:rPr>
        <w:t>8.1  甲方权利义务</w:t>
      </w:r>
    </w:p>
    <w:p w:rsidR="00996E2D" w:rsidRPr="00135706" w:rsidRDefault="00996E2D" w:rsidP="005A3B86">
      <w:pPr>
        <w:widowControl/>
        <w:spacing w:line="360" w:lineRule="auto"/>
        <w:rPr>
          <w:sz w:val="24"/>
          <w:lang w:eastAsia="zh-CN"/>
        </w:rPr>
      </w:pPr>
      <w:r w:rsidRPr="00135706">
        <w:rPr>
          <w:rFonts w:hint="eastAsia"/>
          <w:sz w:val="24"/>
          <w:lang w:eastAsia="zh-CN"/>
        </w:rPr>
        <w:t xml:space="preserve">8.1.1  </w:t>
      </w:r>
      <w:r w:rsidRPr="00135706">
        <w:rPr>
          <w:sz w:val="24"/>
          <w:lang w:eastAsia="zh-CN"/>
        </w:rPr>
        <w:t>甲方有权对乙方履行本</w:t>
      </w:r>
      <w:r>
        <w:rPr>
          <w:rFonts w:hint="eastAsia"/>
          <w:sz w:val="24"/>
          <w:lang w:eastAsia="zh-CN"/>
        </w:rPr>
        <w:t>合同</w:t>
      </w:r>
      <w:r w:rsidRPr="00135706">
        <w:rPr>
          <w:sz w:val="24"/>
          <w:lang w:eastAsia="zh-CN"/>
        </w:rPr>
        <w:t>的情况进行监督检查，若发现乙方的履行不符合</w:t>
      </w:r>
      <w:r>
        <w:rPr>
          <w:rFonts w:hint="eastAsia"/>
          <w:sz w:val="24"/>
          <w:lang w:eastAsia="zh-CN"/>
        </w:rPr>
        <w:t>合同</w:t>
      </w:r>
      <w:r w:rsidRPr="00135706">
        <w:rPr>
          <w:sz w:val="24"/>
          <w:lang w:eastAsia="zh-CN"/>
        </w:rPr>
        <w:t>约定，可以发出书面通知要求乙方</w:t>
      </w:r>
      <w:r w:rsidRPr="00135706">
        <w:rPr>
          <w:rFonts w:hint="eastAsia"/>
          <w:sz w:val="24"/>
          <w:lang w:eastAsia="zh-CN"/>
        </w:rPr>
        <w:t>更正，乙</w:t>
      </w:r>
      <w:r w:rsidRPr="00135706">
        <w:rPr>
          <w:sz w:val="24"/>
          <w:lang w:eastAsia="zh-CN"/>
        </w:rPr>
        <w:t>方应按甲方通知中的</w:t>
      </w:r>
      <w:r w:rsidRPr="00135706">
        <w:rPr>
          <w:rFonts w:hint="eastAsia"/>
          <w:sz w:val="24"/>
          <w:lang w:eastAsia="zh-CN"/>
        </w:rPr>
        <w:t>更正</w:t>
      </w:r>
      <w:r w:rsidRPr="00135706">
        <w:rPr>
          <w:sz w:val="24"/>
          <w:lang w:eastAsia="zh-CN"/>
        </w:rPr>
        <w:t>要求</w:t>
      </w:r>
      <w:r w:rsidRPr="00135706">
        <w:rPr>
          <w:rFonts w:hint="eastAsia"/>
          <w:sz w:val="24"/>
          <w:lang w:eastAsia="zh-CN"/>
        </w:rPr>
        <w:t>，在规定</w:t>
      </w:r>
      <w:r w:rsidRPr="00135706">
        <w:rPr>
          <w:sz w:val="24"/>
          <w:lang w:eastAsia="zh-CN"/>
        </w:rPr>
        <w:t>期限就其服务的缺陷进行补救、重作</w:t>
      </w:r>
      <w:r w:rsidRPr="00135706">
        <w:rPr>
          <w:rFonts w:hint="eastAsia"/>
          <w:sz w:val="24"/>
          <w:lang w:eastAsia="zh-CN"/>
        </w:rPr>
        <w:t>。</w:t>
      </w:r>
    </w:p>
    <w:p w:rsidR="00996E2D" w:rsidRPr="00135706" w:rsidRDefault="00996E2D" w:rsidP="00996E2D">
      <w:pPr>
        <w:widowControl/>
        <w:spacing w:line="360" w:lineRule="auto"/>
        <w:rPr>
          <w:sz w:val="24"/>
          <w:lang w:eastAsia="zh-CN"/>
        </w:rPr>
      </w:pPr>
      <w:r w:rsidRPr="00135706">
        <w:rPr>
          <w:rFonts w:hint="eastAsia"/>
          <w:sz w:val="24"/>
          <w:lang w:eastAsia="zh-CN"/>
        </w:rPr>
        <w:t xml:space="preserve">8.1.2  </w:t>
      </w:r>
      <w:r w:rsidRPr="00135706">
        <w:rPr>
          <w:sz w:val="24"/>
          <w:lang w:eastAsia="zh-CN"/>
        </w:rPr>
        <w:t>甲方应按照</w:t>
      </w:r>
      <w:r>
        <w:rPr>
          <w:rFonts w:hint="eastAsia"/>
          <w:sz w:val="24"/>
          <w:lang w:eastAsia="zh-CN"/>
        </w:rPr>
        <w:t>合同</w:t>
      </w:r>
      <w:r w:rsidRPr="00135706">
        <w:rPr>
          <w:sz w:val="24"/>
          <w:lang w:eastAsia="zh-CN"/>
        </w:rPr>
        <w:t>约定支付服务费。</w:t>
      </w:r>
    </w:p>
    <w:p w:rsidR="00996E2D" w:rsidRPr="00135706" w:rsidRDefault="00996E2D" w:rsidP="00996E2D">
      <w:pPr>
        <w:widowControl/>
        <w:spacing w:line="360" w:lineRule="auto"/>
        <w:rPr>
          <w:sz w:val="24"/>
          <w:lang w:eastAsia="zh-CN"/>
        </w:rPr>
      </w:pPr>
      <w:r w:rsidRPr="00135706">
        <w:rPr>
          <w:rFonts w:hint="eastAsia"/>
          <w:sz w:val="24"/>
          <w:lang w:eastAsia="zh-CN"/>
        </w:rPr>
        <w:t>8.2  乙方权利义务</w:t>
      </w:r>
    </w:p>
    <w:p w:rsidR="00996E2D" w:rsidRPr="00135706" w:rsidRDefault="00996E2D" w:rsidP="00996E2D">
      <w:pPr>
        <w:widowControl/>
        <w:spacing w:line="360" w:lineRule="auto"/>
        <w:rPr>
          <w:sz w:val="24"/>
          <w:lang w:eastAsia="zh-CN"/>
        </w:rPr>
      </w:pPr>
      <w:r w:rsidRPr="00135706">
        <w:rPr>
          <w:rFonts w:hint="eastAsia"/>
          <w:sz w:val="24"/>
          <w:lang w:eastAsia="zh-CN"/>
        </w:rPr>
        <w:t>8.2.1  乙方有权按照本</w:t>
      </w:r>
      <w:r>
        <w:rPr>
          <w:rFonts w:hint="eastAsia"/>
          <w:sz w:val="24"/>
          <w:lang w:eastAsia="zh-CN"/>
        </w:rPr>
        <w:t>合同</w:t>
      </w:r>
      <w:r w:rsidRPr="00135706">
        <w:rPr>
          <w:rFonts w:hint="eastAsia"/>
          <w:sz w:val="24"/>
          <w:lang w:eastAsia="zh-CN"/>
        </w:rPr>
        <w:t>约定获得相应的服务费用。</w:t>
      </w:r>
    </w:p>
    <w:p w:rsidR="00996E2D" w:rsidRPr="00135706" w:rsidRDefault="00996E2D" w:rsidP="00996E2D">
      <w:pPr>
        <w:widowControl/>
        <w:spacing w:line="360" w:lineRule="auto"/>
        <w:rPr>
          <w:sz w:val="24"/>
          <w:lang w:eastAsia="zh-CN"/>
        </w:rPr>
      </w:pPr>
      <w:r w:rsidRPr="00135706">
        <w:rPr>
          <w:rFonts w:hint="eastAsia"/>
          <w:sz w:val="24"/>
          <w:lang w:eastAsia="zh-CN"/>
        </w:rPr>
        <w:t xml:space="preserve">8.2.2  </w:t>
      </w:r>
      <w:r w:rsidRPr="00135706">
        <w:rPr>
          <w:sz w:val="24"/>
          <w:lang w:eastAsia="zh-CN"/>
        </w:rPr>
        <w:t>乙方保证有权签署本</w:t>
      </w:r>
      <w:r>
        <w:rPr>
          <w:rFonts w:hint="eastAsia"/>
          <w:sz w:val="24"/>
          <w:lang w:eastAsia="zh-CN"/>
        </w:rPr>
        <w:t>合同</w:t>
      </w:r>
      <w:r w:rsidRPr="00135706">
        <w:rPr>
          <w:sz w:val="24"/>
          <w:lang w:eastAsia="zh-CN"/>
        </w:rPr>
        <w:t>，</w:t>
      </w:r>
      <w:r w:rsidRPr="00135706">
        <w:rPr>
          <w:rFonts w:hint="eastAsia"/>
          <w:sz w:val="24"/>
          <w:lang w:eastAsia="zh-CN"/>
        </w:rPr>
        <w:t>并</w:t>
      </w:r>
      <w:r w:rsidRPr="00135706">
        <w:rPr>
          <w:sz w:val="24"/>
          <w:lang w:eastAsia="zh-CN"/>
        </w:rPr>
        <w:t>保证已具备履行</w:t>
      </w:r>
      <w:r>
        <w:rPr>
          <w:sz w:val="24"/>
          <w:lang w:eastAsia="zh-CN"/>
        </w:rPr>
        <w:t>合同</w:t>
      </w:r>
      <w:r w:rsidRPr="00135706">
        <w:rPr>
          <w:sz w:val="24"/>
          <w:lang w:eastAsia="zh-CN"/>
        </w:rPr>
        <w:t>的合法资质、经验和能力，包括</w:t>
      </w:r>
      <w:r w:rsidRPr="00135706">
        <w:rPr>
          <w:rFonts w:hint="eastAsia"/>
          <w:sz w:val="24"/>
          <w:lang w:eastAsia="zh-CN"/>
        </w:rPr>
        <w:t>但不限于</w:t>
      </w:r>
      <w:r w:rsidRPr="00135706">
        <w:rPr>
          <w:sz w:val="24"/>
          <w:lang w:eastAsia="zh-CN"/>
        </w:rPr>
        <w:t>有足够的</w:t>
      </w:r>
      <w:r w:rsidRPr="00135706">
        <w:rPr>
          <w:rFonts w:hint="eastAsia"/>
          <w:sz w:val="24"/>
          <w:lang w:eastAsia="zh-CN"/>
        </w:rPr>
        <w:t>具备资质的作业</w:t>
      </w:r>
      <w:r w:rsidRPr="00135706">
        <w:rPr>
          <w:sz w:val="24"/>
          <w:lang w:eastAsia="zh-CN"/>
        </w:rPr>
        <w:t>人员，以谨慎、称职和专业的态度完成本</w:t>
      </w:r>
      <w:r>
        <w:rPr>
          <w:sz w:val="24"/>
          <w:lang w:eastAsia="zh-CN"/>
        </w:rPr>
        <w:t>合同</w:t>
      </w:r>
      <w:r w:rsidRPr="00135706">
        <w:rPr>
          <w:sz w:val="24"/>
          <w:lang w:eastAsia="zh-CN"/>
        </w:rPr>
        <w:t>项下的义务</w:t>
      </w:r>
      <w:r w:rsidRPr="00135706">
        <w:rPr>
          <w:rFonts w:hint="eastAsia"/>
          <w:sz w:val="24"/>
          <w:lang w:eastAsia="zh-CN"/>
        </w:rPr>
        <w:t>等</w:t>
      </w:r>
      <w:r w:rsidRPr="00135706">
        <w:rPr>
          <w:sz w:val="24"/>
          <w:lang w:eastAsia="zh-CN"/>
        </w:rPr>
        <w:t>。</w:t>
      </w:r>
      <w:r w:rsidRPr="00135706">
        <w:rPr>
          <w:rFonts w:hint="eastAsia"/>
          <w:sz w:val="24"/>
          <w:lang w:eastAsia="zh-CN"/>
        </w:rPr>
        <w:t>如因乙方及其指派作业人员的资质问题引发政府主管部门的查处或造成甲方损失的，相关责任由乙方承担。</w:t>
      </w:r>
    </w:p>
    <w:p w:rsidR="00996E2D" w:rsidRPr="00135706" w:rsidRDefault="00996E2D" w:rsidP="00996E2D">
      <w:pPr>
        <w:widowControl/>
        <w:spacing w:line="360" w:lineRule="auto"/>
        <w:rPr>
          <w:sz w:val="24"/>
          <w:lang w:eastAsia="zh-CN"/>
        </w:rPr>
      </w:pPr>
      <w:r w:rsidRPr="00135706">
        <w:rPr>
          <w:rFonts w:hint="eastAsia"/>
          <w:sz w:val="24"/>
          <w:lang w:eastAsia="zh-CN"/>
        </w:rPr>
        <w:lastRenderedPageBreak/>
        <w:t>8.2.3  乙方应按照双方约定的服务项目、服务标准及操作要求提供服务。</w:t>
      </w:r>
      <w:r w:rsidRPr="00135706">
        <w:rPr>
          <w:sz w:val="24"/>
          <w:lang w:eastAsia="zh-CN"/>
        </w:rPr>
        <w:t>如果乙方提供的服务存在任何缺陷，乙方应立即</w:t>
      </w:r>
      <w:r w:rsidRPr="00135706">
        <w:rPr>
          <w:rFonts w:hint="eastAsia"/>
          <w:sz w:val="24"/>
          <w:lang w:eastAsia="zh-CN"/>
        </w:rPr>
        <w:t>主动采取或者经甲方通知后立即</w:t>
      </w:r>
      <w:r w:rsidRPr="00135706">
        <w:rPr>
          <w:sz w:val="24"/>
          <w:lang w:eastAsia="zh-CN"/>
        </w:rPr>
        <w:t>采取一切有效措施进行</w:t>
      </w:r>
      <w:r w:rsidRPr="00135706">
        <w:rPr>
          <w:rFonts w:hint="eastAsia"/>
          <w:sz w:val="24"/>
          <w:lang w:eastAsia="zh-CN"/>
        </w:rPr>
        <w:t>更正或</w:t>
      </w:r>
      <w:r w:rsidRPr="00135706">
        <w:rPr>
          <w:sz w:val="24"/>
          <w:lang w:eastAsia="zh-CN"/>
        </w:rPr>
        <w:t>补救。</w:t>
      </w:r>
    </w:p>
    <w:p w:rsidR="00996E2D" w:rsidRPr="00135706" w:rsidRDefault="00996E2D" w:rsidP="00996E2D">
      <w:pPr>
        <w:widowControl/>
        <w:spacing w:line="360" w:lineRule="auto"/>
        <w:rPr>
          <w:sz w:val="24"/>
          <w:lang w:eastAsia="zh-CN"/>
        </w:rPr>
      </w:pPr>
      <w:r w:rsidRPr="00135706">
        <w:rPr>
          <w:rFonts w:hint="eastAsia"/>
          <w:sz w:val="24"/>
          <w:lang w:eastAsia="zh-CN"/>
        </w:rPr>
        <w:t xml:space="preserve">8.2.4  </w:t>
      </w:r>
      <w:r>
        <w:rPr>
          <w:rFonts w:hint="eastAsia"/>
          <w:sz w:val="24"/>
          <w:lang w:eastAsia="zh-CN"/>
        </w:rPr>
        <w:t>乙方提供服务过程中，应遵守法律法规</w:t>
      </w:r>
      <w:r w:rsidRPr="00135706">
        <w:rPr>
          <w:rFonts w:hint="eastAsia"/>
          <w:sz w:val="24"/>
          <w:lang w:eastAsia="zh-CN"/>
        </w:rPr>
        <w:t>以及甲方厂区与生产作业有关的规章制度。</w:t>
      </w:r>
    </w:p>
    <w:p w:rsidR="00996E2D" w:rsidRDefault="00996E2D" w:rsidP="00996E2D">
      <w:pPr>
        <w:widowControl/>
        <w:spacing w:line="360" w:lineRule="auto"/>
        <w:rPr>
          <w:sz w:val="24"/>
          <w:lang w:eastAsia="zh-CN"/>
        </w:rPr>
      </w:pPr>
      <w:r w:rsidRPr="00135706">
        <w:rPr>
          <w:rFonts w:hint="eastAsia"/>
          <w:sz w:val="24"/>
          <w:lang w:eastAsia="zh-CN"/>
        </w:rPr>
        <w:t>8.2.5  本</w:t>
      </w:r>
      <w:r>
        <w:rPr>
          <w:rFonts w:hint="eastAsia"/>
          <w:sz w:val="24"/>
          <w:lang w:eastAsia="zh-CN"/>
        </w:rPr>
        <w:t>合同</w:t>
      </w:r>
      <w:r w:rsidRPr="00135706">
        <w:rPr>
          <w:rFonts w:hint="eastAsia"/>
          <w:sz w:val="24"/>
          <w:lang w:eastAsia="zh-CN"/>
        </w:rPr>
        <w:t>履行过程中，因可归责于乙方的原因造成甲方或第三方</w:t>
      </w:r>
      <w:r w:rsidRPr="00135706">
        <w:rPr>
          <w:sz w:val="24"/>
          <w:lang w:eastAsia="zh-CN"/>
        </w:rPr>
        <w:t>人身</w:t>
      </w:r>
      <w:r w:rsidRPr="00135706">
        <w:rPr>
          <w:rFonts w:hint="eastAsia"/>
          <w:sz w:val="24"/>
          <w:lang w:eastAsia="zh-CN"/>
        </w:rPr>
        <w:t>、</w:t>
      </w:r>
      <w:r w:rsidRPr="00135706">
        <w:rPr>
          <w:sz w:val="24"/>
          <w:lang w:eastAsia="zh-CN"/>
        </w:rPr>
        <w:t>财产</w:t>
      </w:r>
      <w:r w:rsidRPr="00135706">
        <w:rPr>
          <w:rFonts w:hint="eastAsia"/>
          <w:sz w:val="24"/>
          <w:lang w:eastAsia="zh-CN"/>
        </w:rPr>
        <w:t>损害的，乙方</w:t>
      </w:r>
      <w:r w:rsidRPr="00135706">
        <w:rPr>
          <w:sz w:val="24"/>
          <w:lang w:eastAsia="zh-CN"/>
        </w:rPr>
        <w:t>承担</w:t>
      </w:r>
      <w:r w:rsidRPr="00135706">
        <w:rPr>
          <w:rFonts w:hint="eastAsia"/>
          <w:sz w:val="24"/>
          <w:lang w:eastAsia="zh-CN"/>
        </w:rPr>
        <w:t>赔偿</w:t>
      </w:r>
      <w:r w:rsidRPr="00135706">
        <w:rPr>
          <w:sz w:val="24"/>
          <w:lang w:eastAsia="zh-CN"/>
        </w:rPr>
        <w:t>责任</w:t>
      </w:r>
      <w:r w:rsidRPr="00135706">
        <w:rPr>
          <w:rFonts w:hint="eastAsia"/>
          <w:sz w:val="24"/>
          <w:lang w:eastAsia="zh-CN"/>
        </w:rPr>
        <w:t>。</w:t>
      </w:r>
    </w:p>
    <w:p w:rsidR="00996E2D" w:rsidRPr="00135706" w:rsidRDefault="00996E2D" w:rsidP="00996E2D">
      <w:pPr>
        <w:widowControl/>
        <w:spacing w:line="360" w:lineRule="auto"/>
        <w:rPr>
          <w:b/>
          <w:sz w:val="24"/>
          <w:lang w:eastAsia="zh-CN"/>
        </w:rPr>
      </w:pPr>
      <w:r w:rsidRPr="00135706">
        <w:rPr>
          <w:rFonts w:hint="eastAsia"/>
          <w:b/>
          <w:sz w:val="24"/>
          <w:lang w:eastAsia="zh-CN"/>
        </w:rPr>
        <w:t>第9条  劳动关系</w:t>
      </w:r>
    </w:p>
    <w:p w:rsidR="00996E2D" w:rsidRPr="00135706" w:rsidRDefault="00996E2D" w:rsidP="00996E2D">
      <w:pPr>
        <w:widowControl/>
        <w:spacing w:line="360" w:lineRule="auto"/>
        <w:rPr>
          <w:sz w:val="24"/>
          <w:lang w:eastAsia="zh-CN"/>
        </w:rPr>
      </w:pPr>
      <w:r w:rsidRPr="00135706">
        <w:rPr>
          <w:rFonts w:hint="eastAsia"/>
          <w:sz w:val="24"/>
          <w:lang w:eastAsia="zh-CN"/>
        </w:rPr>
        <w:t>9.1  乙方需指派与乙方建立正式劳动关系的作业人员负责外包作业，并为其指派的作业人员办理相应的社会保险（含工伤保险）以及人身意外伤害等相关保险，应将作业人员的劳动</w:t>
      </w:r>
      <w:r>
        <w:rPr>
          <w:rFonts w:hint="eastAsia"/>
          <w:sz w:val="24"/>
          <w:lang w:eastAsia="zh-CN"/>
        </w:rPr>
        <w:t>合同</w:t>
      </w:r>
      <w:r w:rsidRPr="00135706">
        <w:rPr>
          <w:rFonts w:hint="eastAsia"/>
          <w:sz w:val="24"/>
          <w:lang w:eastAsia="zh-CN"/>
        </w:rPr>
        <w:t>、作业人员身份证等资料向甲方备案。乙方变更指派人员时需事先向甲方提出申请，经同意后方可。</w:t>
      </w:r>
    </w:p>
    <w:p w:rsidR="00996E2D" w:rsidRPr="00135706" w:rsidRDefault="00996E2D" w:rsidP="00996E2D">
      <w:pPr>
        <w:spacing w:line="360" w:lineRule="auto"/>
        <w:rPr>
          <w:sz w:val="24"/>
          <w:lang w:eastAsia="zh-CN"/>
        </w:rPr>
      </w:pPr>
      <w:r w:rsidRPr="00135706">
        <w:rPr>
          <w:rFonts w:hint="eastAsia"/>
          <w:sz w:val="24"/>
          <w:lang w:eastAsia="zh-CN"/>
        </w:rPr>
        <w:t>9.2  乙方应按照甲方要求向甲方报备作业人员劳动</w:t>
      </w:r>
      <w:r>
        <w:rPr>
          <w:rFonts w:hint="eastAsia"/>
          <w:sz w:val="24"/>
          <w:lang w:eastAsia="zh-CN"/>
        </w:rPr>
        <w:t>合同</w:t>
      </w:r>
      <w:r w:rsidRPr="00135706">
        <w:rPr>
          <w:rFonts w:hint="eastAsia"/>
          <w:sz w:val="24"/>
          <w:lang w:eastAsia="zh-CN"/>
        </w:rPr>
        <w:t>、作业人员身份证等资料。</w:t>
      </w:r>
    </w:p>
    <w:p w:rsidR="00996E2D" w:rsidRPr="00135706" w:rsidRDefault="00996E2D" w:rsidP="00996E2D">
      <w:pPr>
        <w:widowControl/>
        <w:spacing w:line="360" w:lineRule="auto"/>
        <w:rPr>
          <w:sz w:val="24"/>
          <w:lang w:eastAsia="zh-CN"/>
        </w:rPr>
      </w:pPr>
      <w:r w:rsidRPr="00135706">
        <w:rPr>
          <w:rFonts w:hint="eastAsia"/>
          <w:sz w:val="24"/>
          <w:lang w:eastAsia="zh-CN"/>
        </w:rPr>
        <w:t>9.3  甲方与乙方指派作业人员之间不存在劳动关系、劳务关系或其他雇佣关系。乙方作业人员以劳动关系、劳务关系或其他雇佣关系为由向甲方主张权利的，均由乙方负责处理并承担相应责任。</w:t>
      </w:r>
    </w:p>
    <w:p w:rsidR="00996E2D" w:rsidRPr="00135706" w:rsidRDefault="00996E2D" w:rsidP="00996E2D">
      <w:pPr>
        <w:widowControl/>
        <w:spacing w:line="360" w:lineRule="auto"/>
        <w:rPr>
          <w:sz w:val="24"/>
          <w:lang w:eastAsia="zh-CN"/>
        </w:rPr>
      </w:pPr>
      <w:r w:rsidRPr="00135706">
        <w:rPr>
          <w:rFonts w:hint="eastAsia"/>
          <w:sz w:val="24"/>
          <w:lang w:eastAsia="zh-CN"/>
        </w:rPr>
        <w:t xml:space="preserve">9.4  </w:t>
      </w:r>
      <w:r w:rsidRPr="00135706">
        <w:rPr>
          <w:sz w:val="24"/>
          <w:lang w:eastAsia="zh-CN"/>
        </w:rPr>
        <w:t>乙方</w:t>
      </w:r>
      <w:r w:rsidRPr="00135706">
        <w:rPr>
          <w:rFonts w:hint="eastAsia"/>
          <w:sz w:val="24"/>
          <w:lang w:eastAsia="zh-CN"/>
        </w:rPr>
        <w:t>作业人员在服务期</w:t>
      </w:r>
      <w:r w:rsidRPr="00135706">
        <w:rPr>
          <w:sz w:val="24"/>
          <w:lang w:eastAsia="zh-CN"/>
        </w:rPr>
        <w:t>间发生的、或与履行本</w:t>
      </w:r>
      <w:r>
        <w:rPr>
          <w:rFonts w:hint="eastAsia"/>
          <w:sz w:val="24"/>
          <w:lang w:eastAsia="zh-CN"/>
        </w:rPr>
        <w:t>合同</w:t>
      </w:r>
      <w:r w:rsidRPr="00135706">
        <w:rPr>
          <w:sz w:val="24"/>
          <w:lang w:eastAsia="zh-CN"/>
        </w:rPr>
        <w:t>相关的任何</w:t>
      </w:r>
      <w:r w:rsidRPr="00135706">
        <w:rPr>
          <w:rFonts w:hint="eastAsia"/>
          <w:sz w:val="24"/>
          <w:lang w:eastAsia="zh-CN"/>
        </w:rPr>
        <w:t>事故或</w:t>
      </w:r>
      <w:r w:rsidRPr="00135706">
        <w:rPr>
          <w:sz w:val="24"/>
          <w:lang w:eastAsia="zh-CN"/>
        </w:rPr>
        <w:t>人身伤害、财产损失</w:t>
      </w:r>
      <w:r w:rsidRPr="00135706">
        <w:rPr>
          <w:rFonts w:hint="eastAsia"/>
          <w:sz w:val="24"/>
          <w:lang w:eastAsia="zh-CN"/>
        </w:rPr>
        <w:t>等</w:t>
      </w:r>
      <w:r w:rsidRPr="00135706">
        <w:rPr>
          <w:sz w:val="24"/>
          <w:lang w:eastAsia="zh-CN"/>
        </w:rPr>
        <w:t>，</w:t>
      </w:r>
      <w:r w:rsidRPr="00135706">
        <w:rPr>
          <w:rFonts w:hint="eastAsia"/>
          <w:sz w:val="24"/>
          <w:lang w:eastAsia="zh-CN"/>
        </w:rPr>
        <w:t>均</w:t>
      </w:r>
      <w:r w:rsidRPr="00135706">
        <w:rPr>
          <w:sz w:val="24"/>
          <w:lang w:eastAsia="zh-CN"/>
        </w:rPr>
        <w:t>与甲方无关，所有</w:t>
      </w:r>
      <w:r w:rsidRPr="00135706">
        <w:rPr>
          <w:rFonts w:hint="eastAsia"/>
          <w:sz w:val="24"/>
          <w:lang w:eastAsia="zh-CN"/>
        </w:rPr>
        <w:t>责任及相关</w:t>
      </w:r>
      <w:r w:rsidRPr="00135706">
        <w:rPr>
          <w:sz w:val="24"/>
          <w:lang w:eastAsia="zh-CN"/>
        </w:rPr>
        <w:t>费用由乙方自行承担。</w:t>
      </w:r>
      <w:r w:rsidRPr="00135706">
        <w:rPr>
          <w:rFonts w:hint="eastAsia"/>
          <w:sz w:val="24"/>
          <w:lang w:eastAsia="zh-CN"/>
        </w:rPr>
        <w:t>造成甲方或第三方损失的，乙方还应承担赔偿责任。</w:t>
      </w:r>
    </w:p>
    <w:p w:rsidR="00996E2D" w:rsidRPr="00135706" w:rsidRDefault="00996E2D" w:rsidP="00996E2D">
      <w:pPr>
        <w:widowControl/>
        <w:spacing w:line="360" w:lineRule="auto"/>
        <w:rPr>
          <w:sz w:val="24"/>
          <w:lang w:eastAsia="zh-CN"/>
        </w:rPr>
      </w:pPr>
      <w:r w:rsidRPr="00135706">
        <w:rPr>
          <w:rFonts w:hint="eastAsia"/>
          <w:sz w:val="24"/>
          <w:lang w:eastAsia="zh-CN"/>
        </w:rPr>
        <w:t>9.5  如甲方因本</w:t>
      </w:r>
      <w:r>
        <w:rPr>
          <w:rFonts w:hint="eastAsia"/>
          <w:sz w:val="24"/>
          <w:lang w:eastAsia="zh-CN"/>
        </w:rPr>
        <w:t>合同</w:t>
      </w:r>
      <w:r w:rsidRPr="00135706">
        <w:rPr>
          <w:rFonts w:hint="eastAsia"/>
          <w:sz w:val="24"/>
          <w:lang w:eastAsia="zh-CN"/>
        </w:rPr>
        <w:t>的履行而被政府主管部门或者裁判机关</w:t>
      </w:r>
      <w:proofErr w:type="gramStart"/>
      <w:r w:rsidRPr="00135706">
        <w:rPr>
          <w:rFonts w:hint="eastAsia"/>
          <w:sz w:val="24"/>
          <w:lang w:eastAsia="zh-CN"/>
        </w:rPr>
        <w:t>判令需</w:t>
      </w:r>
      <w:proofErr w:type="gramEnd"/>
      <w:r w:rsidRPr="00135706">
        <w:rPr>
          <w:rFonts w:hint="eastAsia"/>
          <w:sz w:val="24"/>
          <w:lang w:eastAsia="zh-CN"/>
        </w:rPr>
        <w:t>向乙方作业人员承担补偿、赔偿或其他责任的，甲方有权要求乙方承担或向乙方追偿，并有权直接先行扣除履约保证金或其他应付款用于承担此等责任。</w:t>
      </w:r>
    </w:p>
    <w:p w:rsidR="00996E2D" w:rsidRPr="00135706" w:rsidRDefault="00996E2D" w:rsidP="00996E2D">
      <w:pPr>
        <w:spacing w:line="360" w:lineRule="auto"/>
        <w:rPr>
          <w:b/>
          <w:sz w:val="24"/>
          <w:lang w:eastAsia="zh-CN"/>
        </w:rPr>
      </w:pPr>
      <w:r w:rsidRPr="00135706">
        <w:rPr>
          <w:b/>
          <w:sz w:val="24"/>
          <w:lang w:eastAsia="zh-CN"/>
        </w:rPr>
        <w:t>第</w:t>
      </w:r>
      <w:r w:rsidRPr="00135706">
        <w:rPr>
          <w:rFonts w:hint="eastAsia"/>
          <w:b/>
          <w:sz w:val="24"/>
          <w:lang w:eastAsia="zh-CN"/>
        </w:rPr>
        <w:t>10</w:t>
      </w:r>
      <w:r w:rsidRPr="00135706">
        <w:rPr>
          <w:b/>
          <w:sz w:val="24"/>
          <w:lang w:eastAsia="zh-CN"/>
        </w:rPr>
        <w:t xml:space="preserve">条 </w:t>
      </w:r>
      <w:r w:rsidRPr="00135706">
        <w:rPr>
          <w:rFonts w:hint="eastAsia"/>
          <w:b/>
          <w:sz w:val="24"/>
          <w:lang w:eastAsia="zh-CN"/>
        </w:rPr>
        <w:t xml:space="preserve"> 安全条款</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 xml:space="preserve">10.1  </w:t>
      </w:r>
      <w:r w:rsidRPr="00135706">
        <w:rPr>
          <w:sz w:val="24"/>
          <w:lang w:eastAsia="zh-CN"/>
        </w:rPr>
        <w:t>甲方</w:t>
      </w:r>
      <w:r w:rsidRPr="00135706">
        <w:rPr>
          <w:rFonts w:hint="eastAsia"/>
          <w:sz w:val="24"/>
          <w:lang w:eastAsia="zh-CN"/>
        </w:rPr>
        <w:t>有权</w:t>
      </w:r>
      <w:r w:rsidRPr="00135706">
        <w:rPr>
          <w:sz w:val="24"/>
          <w:lang w:eastAsia="zh-CN"/>
        </w:rPr>
        <w:t>对</w:t>
      </w:r>
      <w:r w:rsidRPr="00135706">
        <w:rPr>
          <w:rFonts w:hint="eastAsia"/>
          <w:sz w:val="24"/>
          <w:lang w:eastAsia="zh-CN"/>
        </w:rPr>
        <w:t>乙方作业</w:t>
      </w:r>
      <w:r w:rsidRPr="00135706">
        <w:rPr>
          <w:sz w:val="24"/>
          <w:lang w:eastAsia="zh-CN"/>
        </w:rPr>
        <w:t>人员进行</w:t>
      </w:r>
      <w:r w:rsidRPr="00135706">
        <w:rPr>
          <w:rFonts w:hint="eastAsia"/>
          <w:sz w:val="24"/>
          <w:lang w:eastAsia="zh-CN"/>
        </w:rPr>
        <w:t>厂区内</w:t>
      </w:r>
      <w:r w:rsidRPr="00135706">
        <w:rPr>
          <w:sz w:val="24"/>
          <w:lang w:eastAsia="zh-CN"/>
        </w:rPr>
        <w:t>安全、健康与环境知识的培训</w:t>
      </w:r>
      <w:r w:rsidRPr="00135706">
        <w:rPr>
          <w:rFonts w:hint="eastAsia"/>
          <w:sz w:val="24"/>
          <w:lang w:eastAsia="zh-CN"/>
        </w:rPr>
        <w:t>，并</w:t>
      </w:r>
      <w:r w:rsidRPr="00135706">
        <w:rPr>
          <w:sz w:val="24"/>
          <w:lang w:eastAsia="zh-CN"/>
        </w:rPr>
        <w:t>对乙方工作区域随时进行安全、健康与环境方面有关事项的检查</w:t>
      </w:r>
      <w:r w:rsidRPr="00135706">
        <w:rPr>
          <w:rFonts w:hint="eastAsia"/>
          <w:sz w:val="24"/>
          <w:lang w:eastAsia="zh-CN"/>
        </w:rPr>
        <w:t>。</w:t>
      </w:r>
      <w:r w:rsidRPr="00135706">
        <w:rPr>
          <w:sz w:val="24"/>
          <w:lang w:eastAsia="zh-CN"/>
        </w:rPr>
        <w:t>乙方</w:t>
      </w:r>
      <w:r w:rsidRPr="00135706">
        <w:rPr>
          <w:rFonts w:hint="eastAsia"/>
          <w:sz w:val="24"/>
          <w:lang w:eastAsia="zh-CN"/>
        </w:rPr>
        <w:t>应积极、主动配合，</w:t>
      </w:r>
      <w:r w:rsidRPr="00135706">
        <w:rPr>
          <w:sz w:val="24"/>
          <w:lang w:eastAsia="zh-CN"/>
        </w:rPr>
        <w:t>不得以任何理由拒绝。</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 xml:space="preserve">10.2  </w:t>
      </w:r>
      <w:r w:rsidRPr="00135706">
        <w:rPr>
          <w:sz w:val="24"/>
          <w:lang w:eastAsia="zh-CN"/>
        </w:rPr>
        <w:t>甲方有权对乙方作业人员遵章守纪情况进行监督</w:t>
      </w:r>
      <w:r w:rsidRPr="00135706">
        <w:rPr>
          <w:rFonts w:hint="eastAsia"/>
          <w:sz w:val="24"/>
          <w:lang w:eastAsia="zh-CN"/>
        </w:rPr>
        <w:t>。对</w:t>
      </w:r>
      <w:r w:rsidRPr="00135706">
        <w:rPr>
          <w:sz w:val="24"/>
          <w:lang w:eastAsia="zh-CN"/>
        </w:rPr>
        <w:t>违章人员，甲方有权</w:t>
      </w:r>
      <w:r w:rsidRPr="00135706">
        <w:rPr>
          <w:rFonts w:hint="eastAsia"/>
          <w:sz w:val="24"/>
          <w:lang w:eastAsia="zh-CN"/>
        </w:rPr>
        <w:t>要求乙方更换</w:t>
      </w:r>
      <w:r w:rsidRPr="00135706">
        <w:rPr>
          <w:sz w:val="24"/>
          <w:lang w:eastAsia="zh-CN"/>
        </w:rPr>
        <w:t>，乙方不得拒绝。</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 xml:space="preserve">10.3  </w:t>
      </w:r>
      <w:r w:rsidRPr="00135706">
        <w:rPr>
          <w:sz w:val="24"/>
          <w:lang w:eastAsia="zh-CN"/>
        </w:rPr>
        <w:t>乙方应对其</w:t>
      </w:r>
      <w:r w:rsidRPr="00135706">
        <w:rPr>
          <w:rFonts w:hint="eastAsia"/>
          <w:sz w:val="24"/>
          <w:lang w:eastAsia="zh-CN"/>
        </w:rPr>
        <w:t>作业</w:t>
      </w:r>
      <w:r w:rsidRPr="00135706">
        <w:rPr>
          <w:sz w:val="24"/>
          <w:lang w:eastAsia="zh-CN"/>
        </w:rPr>
        <w:t>人员进行安全、健康与环境知识</w:t>
      </w:r>
      <w:r w:rsidRPr="00135706">
        <w:rPr>
          <w:rFonts w:hint="eastAsia"/>
          <w:sz w:val="24"/>
          <w:lang w:eastAsia="zh-CN"/>
        </w:rPr>
        <w:t>，以及</w:t>
      </w:r>
      <w:r w:rsidRPr="00135706">
        <w:rPr>
          <w:sz w:val="24"/>
          <w:lang w:eastAsia="zh-CN"/>
        </w:rPr>
        <w:t>相关操作技能的培训与考核</w:t>
      </w:r>
      <w:r w:rsidRPr="00135706">
        <w:rPr>
          <w:rFonts w:hint="eastAsia"/>
          <w:sz w:val="24"/>
          <w:lang w:eastAsia="zh-CN"/>
        </w:rPr>
        <w:t>（具体次数由乙方从确保安全、规范作业的角度进行把握，</w:t>
      </w:r>
      <w:r w:rsidRPr="00135706">
        <w:rPr>
          <w:sz w:val="24"/>
          <w:lang w:eastAsia="zh-CN"/>
        </w:rPr>
        <w:t>每年至少一次</w:t>
      </w:r>
      <w:r w:rsidRPr="00135706">
        <w:rPr>
          <w:rFonts w:hint="eastAsia"/>
          <w:sz w:val="24"/>
          <w:lang w:eastAsia="zh-CN"/>
        </w:rPr>
        <w:t>）</w:t>
      </w:r>
      <w:r w:rsidRPr="00135706">
        <w:rPr>
          <w:sz w:val="24"/>
          <w:lang w:eastAsia="zh-CN"/>
        </w:rPr>
        <w:t>，确保所有作</w:t>
      </w:r>
      <w:r w:rsidRPr="00135706">
        <w:rPr>
          <w:rFonts w:hint="eastAsia"/>
          <w:sz w:val="24"/>
          <w:lang w:eastAsia="zh-CN"/>
        </w:rPr>
        <w:t>业人员</w:t>
      </w:r>
      <w:r w:rsidRPr="00135706">
        <w:rPr>
          <w:sz w:val="24"/>
          <w:lang w:eastAsia="zh-CN"/>
        </w:rPr>
        <w:t>均持证上岗</w:t>
      </w:r>
      <w:r w:rsidRPr="00135706">
        <w:rPr>
          <w:rFonts w:hint="eastAsia"/>
          <w:sz w:val="24"/>
          <w:lang w:eastAsia="zh-CN"/>
        </w:rPr>
        <w:t>，</w:t>
      </w:r>
      <w:r w:rsidRPr="00135706">
        <w:rPr>
          <w:sz w:val="24"/>
          <w:lang w:eastAsia="zh-CN"/>
        </w:rPr>
        <w:t>确保其</w:t>
      </w:r>
      <w:r w:rsidRPr="00135706">
        <w:rPr>
          <w:rFonts w:hint="eastAsia"/>
          <w:sz w:val="24"/>
          <w:lang w:eastAsia="zh-CN"/>
        </w:rPr>
        <w:t>作业人员</w:t>
      </w:r>
      <w:r w:rsidRPr="00135706">
        <w:rPr>
          <w:sz w:val="24"/>
          <w:lang w:eastAsia="zh-CN"/>
        </w:rPr>
        <w:t>了解、知晓</w:t>
      </w:r>
      <w:r w:rsidRPr="00135706">
        <w:rPr>
          <w:rFonts w:hint="eastAsia"/>
          <w:sz w:val="24"/>
          <w:lang w:eastAsia="zh-CN"/>
        </w:rPr>
        <w:t>外包项目作</w:t>
      </w:r>
      <w:r w:rsidRPr="00135706">
        <w:rPr>
          <w:sz w:val="24"/>
          <w:lang w:eastAsia="zh-CN"/>
        </w:rPr>
        <w:t>业</w:t>
      </w:r>
      <w:r w:rsidRPr="00135706">
        <w:rPr>
          <w:rFonts w:hint="eastAsia"/>
          <w:sz w:val="24"/>
          <w:lang w:eastAsia="zh-CN"/>
        </w:rPr>
        <w:t>要求</w:t>
      </w:r>
      <w:r w:rsidRPr="00135706">
        <w:rPr>
          <w:sz w:val="24"/>
          <w:lang w:eastAsia="zh-CN"/>
        </w:rPr>
        <w:t>及</w:t>
      </w:r>
      <w:r w:rsidRPr="00135706">
        <w:rPr>
          <w:rFonts w:hint="eastAsia"/>
          <w:sz w:val="24"/>
          <w:lang w:eastAsia="zh-CN"/>
        </w:rPr>
        <w:t>作业</w:t>
      </w:r>
      <w:r w:rsidRPr="00135706">
        <w:rPr>
          <w:sz w:val="24"/>
          <w:lang w:eastAsia="zh-CN"/>
        </w:rPr>
        <w:t>场所存在的潜在危害</w:t>
      </w:r>
      <w:r w:rsidRPr="00135706">
        <w:rPr>
          <w:rFonts w:hint="eastAsia"/>
          <w:sz w:val="24"/>
          <w:lang w:eastAsia="zh-CN"/>
        </w:rPr>
        <w:t>并采取</w:t>
      </w:r>
      <w:r w:rsidRPr="00135706">
        <w:rPr>
          <w:sz w:val="24"/>
          <w:lang w:eastAsia="zh-CN"/>
        </w:rPr>
        <w:t>防范措施。</w:t>
      </w:r>
    </w:p>
    <w:p w:rsidR="00996E2D" w:rsidRPr="00135706" w:rsidRDefault="00996E2D" w:rsidP="00996E2D">
      <w:pPr>
        <w:widowControl/>
        <w:spacing w:line="360" w:lineRule="auto"/>
        <w:rPr>
          <w:sz w:val="24"/>
          <w:lang w:eastAsia="zh-CN"/>
        </w:rPr>
      </w:pPr>
      <w:r w:rsidRPr="00135706">
        <w:rPr>
          <w:rFonts w:hint="eastAsia"/>
          <w:sz w:val="24"/>
          <w:lang w:eastAsia="zh-CN"/>
        </w:rPr>
        <w:lastRenderedPageBreak/>
        <w:t>10.4  乙方应根据外包业务的需要，为其指派的作业人员提供必要的劳动保护，做好可能的职业病预防工作。</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10.5  乙方提供服务过程中发现现场安全隐患的，应立即向甲方报告并采取一切必要的防范、应对措施；因乙方未立即报告或未立即采取措施而造成的损害，由乙方承担赔偿责任。</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 xml:space="preserve">10.6  </w:t>
      </w:r>
      <w:r w:rsidRPr="00135706">
        <w:rPr>
          <w:sz w:val="24"/>
          <w:lang w:eastAsia="zh-CN"/>
        </w:rPr>
        <w:t>乙方</w:t>
      </w:r>
      <w:r w:rsidRPr="00135706">
        <w:rPr>
          <w:rFonts w:hint="eastAsia"/>
          <w:sz w:val="24"/>
          <w:lang w:eastAsia="zh-CN"/>
        </w:rPr>
        <w:t>作业</w:t>
      </w:r>
      <w:r w:rsidRPr="00135706">
        <w:rPr>
          <w:sz w:val="24"/>
          <w:lang w:eastAsia="zh-CN"/>
        </w:rPr>
        <w:t>人员现场作业时</w:t>
      </w:r>
      <w:r w:rsidRPr="00135706">
        <w:rPr>
          <w:rFonts w:hint="eastAsia"/>
          <w:sz w:val="24"/>
          <w:lang w:eastAsia="zh-CN"/>
        </w:rPr>
        <w:t>应</w:t>
      </w:r>
      <w:r w:rsidRPr="00135706">
        <w:rPr>
          <w:sz w:val="24"/>
          <w:lang w:eastAsia="zh-CN"/>
        </w:rPr>
        <w:t>守甲方</w:t>
      </w:r>
      <w:r w:rsidRPr="00135706">
        <w:rPr>
          <w:rFonts w:hint="eastAsia"/>
          <w:sz w:val="24"/>
          <w:lang w:eastAsia="zh-CN"/>
        </w:rPr>
        <w:t>现场作业相关</w:t>
      </w:r>
      <w:r w:rsidRPr="00135706">
        <w:rPr>
          <w:sz w:val="24"/>
          <w:lang w:eastAsia="zh-CN"/>
        </w:rPr>
        <w:t>规定</w:t>
      </w:r>
      <w:r w:rsidRPr="00135706">
        <w:rPr>
          <w:rFonts w:hint="eastAsia"/>
          <w:sz w:val="24"/>
          <w:lang w:eastAsia="zh-CN"/>
        </w:rPr>
        <w:t>，穿戴</w:t>
      </w:r>
      <w:r w:rsidRPr="00135706">
        <w:rPr>
          <w:sz w:val="24"/>
          <w:lang w:eastAsia="zh-CN"/>
        </w:rPr>
        <w:t>符合甲方现场要求的个人防护用品</w:t>
      </w:r>
      <w:r w:rsidRPr="00135706">
        <w:rPr>
          <w:rFonts w:hint="eastAsia"/>
          <w:sz w:val="24"/>
          <w:lang w:eastAsia="zh-CN"/>
        </w:rPr>
        <w:t>，严格按照操作规程开展作业。</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10.7乙方应加强对乙方作业人员的教育和管理,乙方作业出入甲方厂区应遵守甲方的出入管理规定，</w:t>
      </w:r>
      <w:r w:rsidRPr="00135706">
        <w:rPr>
          <w:sz w:val="24"/>
          <w:lang w:eastAsia="zh-CN"/>
        </w:rPr>
        <w:t>不得进入与作业活动无关的区域</w:t>
      </w:r>
      <w:r w:rsidRPr="00135706">
        <w:rPr>
          <w:rFonts w:hint="eastAsia"/>
          <w:sz w:val="24"/>
          <w:lang w:eastAsia="zh-CN"/>
        </w:rPr>
        <w:t>。如乙方作业人员在非外包作业时间出现在甲方任何区域，或在外包作业时间出现在非作业区域，由此引发的一切人身、财产损害均由乙方承担全部责任，造成甲方或第三方损失的，乙方还应承担赔偿责任。</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 xml:space="preserve">10.8  </w:t>
      </w:r>
      <w:r w:rsidRPr="00135706">
        <w:rPr>
          <w:sz w:val="24"/>
          <w:lang w:eastAsia="zh-CN"/>
        </w:rPr>
        <w:t>乙方</w:t>
      </w:r>
      <w:r w:rsidRPr="00135706">
        <w:rPr>
          <w:rFonts w:hint="eastAsia"/>
          <w:sz w:val="24"/>
          <w:lang w:eastAsia="zh-CN"/>
        </w:rPr>
        <w:t>作业</w:t>
      </w:r>
      <w:r w:rsidRPr="00135706">
        <w:rPr>
          <w:sz w:val="24"/>
          <w:lang w:eastAsia="zh-CN"/>
        </w:rPr>
        <w:t>人员</w:t>
      </w:r>
      <w:r w:rsidRPr="00135706">
        <w:rPr>
          <w:rFonts w:hint="eastAsia"/>
          <w:sz w:val="24"/>
          <w:lang w:eastAsia="zh-CN"/>
        </w:rPr>
        <w:t>外包作业过程中</w:t>
      </w:r>
      <w:r w:rsidRPr="00135706">
        <w:rPr>
          <w:sz w:val="24"/>
          <w:lang w:eastAsia="zh-CN"/>
        </w:rPr>
        <w:t>发生的</w:t>
      </w:r>
      <w:r w:rsidRPr="00135706">
        <w:rPr>
          <w:rFonts w:hint="eastAsia"/>
          <w:sz w:val="24"/>
          <w:lang w:eastAsia="zh-CN"/>
        </w:rPr>
        <w:t>、非</w:t>
      </w:r>
      <w:r w:rsidRPr="00135706">
        <w:rPr>
          <w:sz w:val="24"/>
          <w:lang w:eastAsia="zh-CN"/>
        </w:rPr>
        <w:t>因</w:t>
      </w:r>
      <w:r w:rsidRPr="00135706">
        <w:rPr>
          <w:rFonts w:hint="eastAsia"/>
          <w:sz w:val="24"/>
          <w:lang w:eastAsia="zh-CN"/>
        </w:rPr>
        <w:t>甲方</w:t>
      </w:r>
      <w:r w:rsidRPr="00135706">
        <w:rPr>
          <w:sz w:val="24"/>
          <w:lang w:eastAsia="zh-CN"/>
        </w:rPr>
        <w:t>原因造成的所有事故，由乙方承担全部责任，</w:t>
      </w:r>
      <w:r w:rsidRPr="00135706">
        <w:rPr>
          <w:rFonts w:hint="eastAsia"/>
          <w:sz w:val="24"/>
          <w:lang w:eastAsia="zh-CN"/>
        </w:rPr>
        <w:t>造成甲方或第三方损失的，乙方还应承担赔偿责任。</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10.9  乙方特别申明：作为专业服务的外包方，</w:t>
      </w:r>
      <w:r w:rsidRPr="00135706">
        <w:rPr>
          <w:sz w:val="24"/>
          <w:lang w:eastAsia="zh-CN"/>
        </w:rPr>
        <w:t>乙方</w:t>
      </w:r>
      <w:r w:rsidRPr="00135706">
        <w:rPr>
          <w:rFonts w:hint="eastAsia"/>
          <w:sz w:val="24"/>
          <w:lang w:eastAsia="zh-CN"/>
        </w:rPr>
        <w:t>在提供服务过程</w:t>
      </w:r>
      <w:r w:rsidRPr="00135706">
        <w:rPr>
          <w:sz w:val="24"/>
          <w:lang w:eastAsia="zh-CN"/>
        </w:rPr>
        <w:t>中</w:t>
      </w:r>
      <w:r w:rsidRPr="00135706">
        <w:rPr>
          <w:rFonts w:hint="eastAsia"/>
          <w:sz w:val="24"/>
          <w:lang w:eastAsia="zh-CN"/>
        </w:rPr>
        <w:t>，除按甲方要求和规定外，更</w:t>
      </w:r>
      <w:r w:rsidRPr="00135706">
        <w:rPr>
          <w:sz w:val="24"/>
          <w:lang w:eastAsia="zh-CN"/>
        </w:rPr>
        <w:t>必须</w:t>
      </w:r>
      <w:r w:rsidRPr="00135706">
        <w:rPr>
          <w:rFonts w:hint="eastAsia"/>
          <w:sz w:val="24"/>
          <w:lang w:eastAsia="zh-CN"/>
        </w:rPr>
        <w:t>积极主动地</w:t>
      </w:r>
      <w:r w:rsidRPr="00135706">
        <w:rPr>
          <w:sz w:val="24"/>
          <w:lang w:eastAsia="zh-CN"/>
        </w:rPr>
        <w:t>进行充分的危害识别</w:t>
      </w:r>
      <w:r w:rsidRPr="00135706">
        <w:rPr>
          <w:rFonts w:hint="eastAsia"/>
          <w:sz w:val="24"/>
          <w:lang w:eastAsia="zh-CN"/>
        </w:rPr>
        <w:t>和管控</w:t>
      </w:r>
      <w:r w:rsidRPr="00135706">
        <w:rPr>
          <w:sz w:val="24"/>
          <w:lang w:eastAsia="zh-CN"/>
        </w:rPr>
        <w:t>，落实相关防护措施</w:t>
      </w:r>
      <w:r w:rsidRPr="00135706">
        <w:rPr>
          <w:rFonts w:hint="eastAsia"/>
          <w:sz w:val="24"/>
          <w:lang w:eastAsia="zh-CN"/>
        </w:rPr>
        <w:t>和管理制度</w:t>
      </w:r>
      <w:r w:rsidRPr="00135706">
        <w:rPr>
          <w:sz w:val="24"/>
          <w:lang w:eastAsia="zh-CN"/>
        </w:rPr>
        <w:t>，确保不发生事故</w:t>
      </w:r>
      <w:r w:rsidRPr="00135706">
        <w:rPr>
          <w:rFonts w:hint="eastAsia"/>
          <w:sz w:val="24"/>
          <w:lang w:eastAsia="zh-CN"/>
        </w:rPr>
        <w:t>、违法违规事件、损失或处罚</w:t>
      </w:r>
      <w:r w:rsidRPr="00135706">
        <w:rPr>
          <w:sz w:val="24"/>
          <w:lang w:eastAsia="zh-CN"/>
        </w:rPr>
        <w:t>。</w:t>
      </w:r>
      <w:r w:rsidRPr="00135706">
        <w:rPr>
          <w:rFonts w:hint="eastAsia"/>
          <w:sz w:val="24"/>
          <w:lang w:eastAsia="zh-CN"/>
        </w:rPr>
        <w:t>因此，无论甲方是否提出相关要求和规定或进行监督检查等，均不代表甲方承诺对乙方的行为承担任何责任，更不因此构成对乙方所应承担的各项责任和义务的减轻或豁免。</w:t>
      </w:r>
    </w:p>
    <w:p w:rsidR="00996E2D" w:rsidRPr="00135706" w:rsidRDefault="00996E2D" w:rsidP="00996E2D">
      <w:pPr>
        <w:widowControl/>
        <w:spacing w:line="360" w:lineRule="auto"/>
        <w:rPr>
          <w:b/>
          <w:sz w:val="24"/>
          <w:lang w:eastAsia="zh-CN"/>
        </w:rPr>
      </w:pPr>
      <w:r w:rsidRPr="00135706">
        <w:rPr>
          <w:rFonts w:hint="eastAsia"/>
          <w:b/>
          <w:sz w:val="24"/>
          <w:lang w:eastAsia="zh-CN"/>
        </w:rPr>
        <w:t>第11条  突发事件</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11.1  乙方在提供服务过程中发生突发事件（</w:t>
      </w:r>
      <w:r w:rsidRPr="00135706">
        <w:rPr>
          <w:sz w:val="24"/>
          <w:lang w:eastAsia="zh-CN"/>
        </w:rPr>
        <w:t>是指突然发生，造成或者可能造成严重危害，需要采取应急处置措施予以应对的事故灾难、公共卫生事件</w:t>
      </w:r>
      <w:r w:rsidRPr="00135706">
        <w:rPr>
          <w:rFonts w:hint="eastAsia"/>
          <w:sz w:val="24"/>
          <w:lang w:eastAsia="zh-CN"/>
        </w:rPr>
        <w:t>或其他</w:t>
      </w:r>
      <w:r w:rsidRPr="00135706">
        <w:rPr>
          <w:sz w:val="24"/>
          <w:lang w:eastAsia="zh-CN"/>
        </w:rPr>
        <w:t>安全事件</w:t>
      </w:r>
      <w:r w:rsidRPr="00135706">
        <w:rPr>
          <w:rFonts w:hint="eastAsia"/>
          <w:sz w:val="24"/>
          <w:lang w:eastAsia="zh-CN"/>
        </w:rPr>
        <w:t>等），应立即向甲方报告并采取有效措施进行补救</w:t>
      </w:r>
      <w:r w:rsidRPr="00135706">
        <w:rPr>
          <w:sz w:val="24"/>
          <w:lang w:eastAsia="zh-CN"/>
        </w:rPr>
        <w:t>。</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11.2  乙方不得隐瞒突发事件，否则应赔偿由此给甲方造成的全部损失，甲方并有权据此提前解除本</w:t>
      </w:r>
      <w:r>
        <w:rPr>
          <w:rFonts w:hint="eastAsia"/>
          <w:sz w:val="24"/>
          <w:lang w:eastAsia="zh-CN"/>
        </w:rPr>
        <w:t>合同</w:t>
      </w:r>
      <w:r w:rsidRPr="00135706">
        <w:rPr>
          <w:rFonts w:hint="eastAsia"/>
          <w:sz w:val="24"/>
          <w:lang w:eastAsia="zh-CN"/>
        </w:rPr>
        <w:t>、没收履约保证金。</w:t>
      </w:r>
    </w:p>
    <w:p w:rsidR="00996E2D" w:rsidRPr="00135706" w:rsidRDefault="00996E2D" w:rsidP="00996E2D">
      <w:pPr>
        <w:spacing w:line="360" w:lineRule="auto"/>
        <w:rPr>
          <w:b/>
          <w:sz w:val="24"/>
          <w:lang w:eastAsia="zh-CN"/>
        </w:rPr>
      </w:pPr>
      <w:r w:rsidRPr="00135706">
        <w:rPr>
          <w:b/>
          <w:sz w:val="24"/>
          <w:lang w:eastAsia="zh-CN"/>
        </w:rPr>
        <w:t>第</w:t>
      </w:r>
      <w:r w:rsidRPr="00135706">
        <w:rPr>
          <w:rFonts w:hint="eastAsia"/>
          <w:b/>
          <w:sz w:val="24"/>
          <w:lang w:eastAsia="zh-CN"/>
        </w:rPr>
        <w:t>12</w:t>
      </w:r>
      <w:r w:rsidRPr="00135706">
        <w:rPr>
          <w:b/>
          <w:sz w:val="24"/>
          <w:lang w:eastAsia="zh-CN"/>
        </w:rPr>
        <w:t>条</w:t>
      </w:r>
      <w:r w:rsidRPr="00135706">
        <w:rPr>
          <w:rFonts w:hint="eastAsia"/>
          <w:b/>
          <w:sz w:val="24"/>
          <w:lang w:eastAsia="zh-CN"/>
        </w:rPr>
        <w:t xml:space="preserve">  </w:t>
      </w:r>
      <w:r w:rsidRPr="00135706">
        <w:rPr>
          <w:b/>
          <w:sz w:val="24"/>
          <w:lang w:eastAsia="zh-CN"/>
        </w:rPr>
        <w:t>保密</w:t>
      </w:r>
      <w:r w:rsidRPr="00135706">
        <w:rPr>
          <w:rFonts w:hint="eastAsia"/>
          <w:b/>
          <w:sz w:val="24"/>
          <w:lang w:eastAsia="zh-CN"/>
        </w:rPr>
        <w:t>承诺</w:t>
      </w:r>
    </w:p>
    <w:p w:rsidR="00996E2D" w:rsidRPr="00135706" w:rsidRDefault="00996E2D" w:rsidP="00996E2D">
      <w:pPr>
        <w:spacing w:line="360" w:lineRule="auto"/>
        <w:rPr>
          <w:color w:val="000000"/>
          <w:sz w:val="24"/>
          <w:lang w:eastAsia="zh-CN"/>
        </w:rPr>
      </w:pPr>
      <w:r w:rsidRPr="00135706">
        <w:rPr>
          <w:rFonts w:hint="eastAsia"/>
          <w:color w:val="000000"/>
          <w:sz w:val="24"/>
          <w:lang w:eastAsia="zh-CN"/>
        </w:rPr>
        <w:t xml:space="preserve">12.1  </w:t>
      </w:r>
      <w:r w:rsidRPr="00135706">
        <w:rPr>
          <w:color w:val="000000"/>
          <w:sz w:val="24"/>
          <w:lang w:eastAsia="zh-CN"/>
        </w:rPr>
        <w:t>乙方对甲方直接或间接提供给乙方、或由乙方基于</w:t>
      </w:r>
      <w:r>
        <w:rPr>
          <w:rFonts w:hint="eastAsia"/>
          <w:color w:val="000000"/>
          <w:sz w:val="24"/>
          <w:lang w:eastAsia="zh-CN"/>
        </w:rPr>
        <w:t>合同</w:t>
      </w:r>
      <w:r w:rsidRPr="00135706">
        <w:rPr>
          <w:color w:val="000000"/>
          <w:sz w:val="24"/>
          <w:lang w:eastAsia="zh-CN"/>
        </w:rPr>
        <w:t>进行服务而从甲方获取的所有商业和技术资料</w:t>
      </w:r>
      <w:r w:rsidRPr="00135706">
        <w:rPr>
          <w:rFonts w:hint="eastAsia"/>
          <w:color w:val="000000"/>
          <w:sz w:val="24"/>
          <w:lang w:eastAsia="zh-CN"/>
        </w:rPr>
        <w:t>，</w:t>
      </w:r>
      <w:r w:rsidRPr="00135706">
        <w:rPr>
          <w:color w:val="000000"/>
          <w:sz w:val="24"/>
          <w:lang w:eastAsia="zh-CN"/>
        </w:rPr>
        <w:t>均应作为保密资料</w:t>
      </w:r>
      <w:r w:rsidRPr="00135706">
        <w:rPr>
          <w:rFonts w:hint="eastAsia"/>
          <w:color w:val="000000"/>
          <w:sz w:val="24"/>
          <w:lang w:eastAsia="zh-CN"/>
        </w:rPr>
        <w:t>。</w:t>
      </w:r>
      <w:r w:rsidRPr="00135706">
        <w:rPr>
          <w:color w:val="000000"/>
          <w:sz w:val="24"/>
          <w:lang w:eastAsia="zh-CN"/>
        </w:rPr>
        <w:t>乙方应</w:t>
      </w:r>
      <w:r w:rsidRPr="00135706">
        <w:rPr>
          <w:rFonts w:hint="eastAsia"/>
          <w:color w:val="000000"/>
          <w:sz w:val="24"/>
          <w:lang w:eastAsia="zh-CN"/>
        </w:rPr>
        <w:t>对保密资料</w:t>
      </w:r>
      <w:r w:rsidRPr="00135706">
        <w:rPr>
          <w:color w:val="000000"/>
          <w:sz w:val="24"/>
          <w:lang w:eastAsia="zh-CN"/>
        </w:rPr>
        <w:t>承担保密责任</w:t>
      </w:r>
      <w:r w:rsidRPr="00135706">
        <w:rPr>
          <w:rFonts w:hint="eastAsia"/>
          <w:color w:val="000000"/>
          <w:sz w:val="24"/>
          <w:lang w:eastAsia="zh-CN"/>
        </w:rPr>
        <w:t>；未经甲方事先书面批准，乙方</w:t>
      </w:r>
      <w:r w:rsidRPr="00135706">
        <w:rPr>
          <w:color w:val="000000"/>
          <w:sz w:val="24"/>
          <w:lang w:eastAsia="zh-CN"/>
        </w:rPr>
        <w:t>不得对外披露、使用于除履行本</w:t>
      </w:r>
      <w:r>
        <w:rPr>
          <w:rFonts w:hint="eastAsia"/>
          <w:color w:val="000000"/>
          <w:sz w:val="24"/>
          <w:lang w:eastAsia="zh-CN"/>
        </w:rPr>
        <w:t>合同</w:t>
      </w:r>
      <w:r w:rsidRPr="00135706">
        <w:rPr>
          <w:color w:val="000000"/>
          <w:sz w:val="24"/>
          <w:lang w:eastAsia="zh-CN"/>
        </w:rPr>
        <w:t>之外的目的。</w:t>
      </w:r>
    </w:p>
    <w:p w:rsidR="00996E2D" w:rsidRPr="00135706" w:rsidRDefault="00996E2D" w:rsidP="00996E2D">
      <w:pPr>
        <w:spacing w:line="360" w:lineRule="auto"/>
        <w:rPr>
          <w:color w:val="000000"/>
          <w:sz w:val="24"/>
          <w:lang w:eastAsia="zh-CN"/>
        </w:rPr>
      </w:pPr>
      <w:r w:rsidRPr="00135706">
        <w:rPr>
          <w:rFonts w:hint="eastAsia"/>
          <w:color w:val="000000"/>
          <w:sz w:val="24"/>
          <w:lang w:eastAsia="zh-CN"/>
        </w:rPr>
        <w:t xml:space="preserve">12.2  </w:t>
      </w:r>
      <w:r>
        <w:rPr>
          <w:rFonts w:hint="eastAsia"/>
          <w:color w:val="000000"/>
          <w:sz w:val="24"/>
          <w:lang w:eastAsia="zh-CN"/>
        </w:rPr>
        <w:t>合同</w:t>
      </w:r>
      <w:r w:rsidRPr="00135706">
        <w:rPr>
          <w:color w:val="000000"/>
          <w:sz w:val="24"/>
          <w:lang w:eastAsia="zh-CN"/>
        </w:rPr>
        <w:t>终止或解除后，乙方应立即向甲方返还或者销毁所有上述含甲方保密信息的资料。乙方应在</w:t>
      </w:r>
      <w:r>
        <w:rPr>
          <w:rFonts w:hint="eastAsia"/>
          <w:color w:val="000000"/>
          <w:sz w:val="24"/>
          <w:lang w:eastAsia="zh-CN"/>
        </w:rPr>
        <w:t>合同</w:t>
      </w:r>
      <w:r w:rsidRPr="00135706">
        <w:rPr>
          <w:color w:val="000000"/>
          <w:sz w:val="24"/>
          <w:lang w:eastAsia="zh-CN"/>
        </w:rPr>
        <w:t>终止或解除后</w:t>
      </w:r>
      <w:r w:rsidRPr="00135706">
        <w:rPr>
          <w:rFonts w:hint="eastAsia"/>
          <w:color w:val="000000"/>
          <w:sz w:val="24"/>
          <w:lang w:eastAsia="zh-CN"/>
        </w:rPr>
        <w:t>5</w:t>
      </w:r>
      <w:r>
        <w:rPr>
          <w:color w:val="000000"/>
          <w:sz w:val="24"/>
          <w:lang w:eastAsia="zh-CN"/>
        </w:rPr>
        <w:t>日内向甲方书面确认已销毁或返还所有含甲方保密信息的资料</w:t>
      </w:r>
    </w:p>
    <w:p w:rsidR="00996E2D" w:rsidRPr="00135706" w:rsidRDefault="00996E2D" w:rsidP="00996E2D">
      <w:pPr>
        <w:spacing w:line="360" w:lineRule="auto"/>
        <w:rPr>
          <w:color w:val="000000"/>
          <w:sz w:val="24"/>
          <w:lang w:eastAsia="zh-CN"/>
        </w:rPr>
      </w:pPr>
      <w:r w:rsidRPr="00135706">
        <w:rPr>
          <w:rFonts w:hint="eastAsia"/>
          <w:sz w:val="24"/>
          <w:lang w:eastAsia="zh-CN"/>
        </w:rPr>
        <w:t>12.3</w:t>
      </w:r>
      <w:r w:rsidRPr="00135706">
        <w:rPr>
          <w:rFonts w:hint="eastAsia"/>
          <w:color w:val="000000"/>
          <w:sz w:val="24"/>
          <w:lang w:eastAsia="zh-CN"/>
        </w:rPr>
        <w:t xml:space="preserve">  乙方违反保密承诺的，甲方有权要求乙方支付违约金人民币</w:t>
      </w:r>
      <w:r w:rsidRPr="00135706">
        <w:rPr>
          <w:rFonts w:hint="eastAsia"/>
          <w:sz w:val="24"/>
          <w:u w:val="single"/>
          <w:lang w:eastAsia="zh-CN"/>
        </w:rPr>
        <w:t>5</w:t>
      </w:r>
      <w:r w:rsidRPr="00135706">
        <w:rPr>
          <w:rFonts w:hint="eastAsia"/>
          <w:color w:val="000000"/>
          <w:sz w:val="24"/>
          <w:lang w:eastAsia="zh-CN"/>
        </w:rPr>
        <w:t>万元并赔偿由此给甲方</w:t>
      </w:r>
      <w:r w:rsidRPr="00135706">
        <w:rPr>
          <w:rFonts w:hint="eastAsia"/>
          <w:color w:val="000000"/>
          <w:sz w:val="24"/>
          <w:lang w:eastAsia="zh-CN"/>
        </w:rPr>
        <w:lastRenderedPageBreak/>
        <w:t>造成的损失。</w:t>
      </w:r>
    </w:p>
    <w:p w:rsidR="00996E2D" w:rsidRPr="00135706" w:rsidRDefault="00996E2D" w:rsidP="00996E2D">
      <w:pPr>
        <w:spacing w:line="360" w:lineRule="auto"/>
        <w:rPr>
          <w:sz w:val="24"/>
          <w:lang w:eastAsia="zh-CN"/>
        </w:rPr>
      </w:pPr>
      <w:r w:rsidRPr="00135706">
        <w:rPr>
          <w:rFonts w:hint="eastAsia"/>
          <w:sz w:val="24"/>
          <w:lang w:eastAsia="zh-CN"/>
        </w:rPr>
        <w:t>12.4  本条关于乙方保密承诺的相关约定，同时适用于乙方作业人员，乙方应对其作业人员的违反保密承诺的行为承担连带责任。</w:t>
      </w:r>
    </w:p>
    <w:p w:rsidR="00996E2D" w:rsidRPr="00135706" w:rsidRDefault="00996E2D" w:rsidP="00996E2D">
      <w:pPr>
        <w:widowControl/>
        <w:spacing w:line="360" w:lineRule="auto"/>
        <w:rPr>
          <w:b/>
          <w:sz w:val="24"/>
          <w:lang w:eastAsia="zh-CN"/>
        </w:rPr>
      </w:pPr>
      <w:r w:rsidRPr="00135706">
        <w:rPr>
          <w:b/>
          <w:sz w:val="24"/>
          <w:lang w:eastAsia="zh-CN"/>
        </w:rPr>
        <w:t>第</w:t>
      </w:r>
      <w:r w:rsidRPr="00135706">
        <w:rPr>
          <w:rFonts w:hint="eastAsia"/>
          <w:b/>
          <w:sz w:val="24"/>
          <w:lang w:eastAsia="zh-CN"/>
        </w:rPr>
        <w:t>13</w:t>
      </w:r>
      <w:r w:rsidRPr="00135706">
        <w:rPr>
          <w:b/>
          <w:sz w:val="24"/>
          <w:lang w:eastAsia="zh-CN"/>
        </w:rPr>
        <w:t>条</w:t>
      </w:r>
      <w:r w:rsidRPr="00135706">
        <w:rPr>
          <w:rFonts w:hint="eastAsia"/>
          <w:b/>
          <w:sz w:val="24"/>
          <w:lang w:eastAsia="zh-CN"/>
        </w:rPr>
        <w:t xml:space="preserve">  </w:t>
      </w:r>
      <w:r>
        <w:rPr>
          <w:rFonts w:hint="eastAsia"/>
          <w:b/>
          <w:sz w:val="24"/>
          <w:lang w:eastAsia="zh-CN"/>
        </w:rPr>
        <w:t>合同</w:t>
      </w:r>
      <w:r w:rsidRPr="00135706">
        <w:rPr>
          <w:b/>
          <w:sz w:val="24"/>
          <w:lang w:eastAsia="zh-CN"/>
        </w:rPr>
        <w:t>转让和分包</w:t>
      </w:r>
      <w:r w:rsidRPr="00135706">
        <w:rPr>
          <w:rFonts w:hint="eastAsia"/>
          <w:b/>
          <w:sz w:val="24"/>
          <w:lang w:eastAsia="zh-CN"/>
        </w:rPr>
        <w:t>、转包</w:t>
      </w:r>
    </w:p>
    <w:p w:rsidR="00996E2D" w:rsidRPr="00135706" w:rsidRDefault="00996E2D" w:rsidP="00996E2D">
      <w:pPr>
        <w:widowControl/>
        <w:spacing w:line="360" w:lineRule="auto"/>
        <w:rPr>
          <w:sz w:val="24"/>
          <w:lang w:eastAsia="zh-CN"/>
        </w:rPr>
      </w:pPr>
      <w:r w:rsidRPr="00135706">
        <w:rPr>
          <w:rFonts w:hint="eastAsia"/>
          <w:sz w:val="24"/>
          <w:lang w:eastAsia="zh-CN"/>
        </w:rPr>
        <w:t xml:space="preserve">13.1  </w:t>
      </w:r>
      <w:r w:rsidRPr="00135706">
        <w:rPr>
          <w:sz w:val="24"/>
          <w:lang w:eastAsia="zh-CN"/>
        </w:rPr>
        <w:t>未经甲方事前书面批准，乙方不得转让本</w:t>
      </w:r>
      <w:r>
        <w:rPr>
          <w:rFonts w:hint="eastAsia"/>
          <w:sz w:val="24"/>
          <w:lang w:eastAsia="zh-CN"/>
        </w:rPr>
        <w:t>合同</w:t>
      </w:r>
      <w:r w:rsidRPr="00135706">
        <w:rPr>
          <w:rFonts w:hint="eastAsia"/>
          <w:sz w:val="24"/>
          <w:lang w:eastAsia="zh-CN"/>
        </w:rPr>
        <w:t>项下的全部或者部分义务，不得</w:t>
      </w:r>
      <w:r w:rsidRPr="00135706">
        <w:rPr>
          <w:sz w:val="24"/>
          <w:lang w:eastAsia="zh-CN"/>
        </w:rPr>
        <w:t>将</w:t>
      </w:r>
      <w:r w:rsidRPr="00135706">
        <w:rPr>
          <w:rFonts w:hint="eastAsia"/>
          <w:sz w:val="24"/>
          <w:lang w:eastAsia="zh-CN"/>
        </w:rPr>
        <w:t>外包项目</w:t>
      </w:r>
      <w:r w:rsidRPr="00135706">
        <w:rPr>
          <w:sz w:val="24"/>
          <w:lang w:eastAsia="zh-CN"/>
        </w:rPr>
        <w:t>整体或部分分包</w:t>
      </w:r>
      <w:r w:rsidRPr="00135706">
        <w:rPr>
          <w:rFonts w:hint="eastAsia"/>
          <w:sz w:val="24"/>
          <w:lang w:eastAsia="zh-CN"/>
        </w:rPr>
        <w:t>、转包给第三方，也不得将本</w:t>
      </w:r>
      <w:r>
        <w:rPr>
          <w:rFonts w:hint="eastAsia"/>
          <w:sz w:val="24"/>
          <w:lang w:eastAsia="zh-CN"/>
        </w:rPr>
        <w:t>合同</w:t>
      </w:r>
      <w:r w:rsidRPr="00135706">
        <w:rPr>
          <w:rFonts w:hint="eastAsia"/>
          <w:sz w:val="24"/>
          <w:lang w:eastAsia="zh-CN"/>
        </w:rPr>
        <w:t>项下的工作与第三方进行任何形式的合作，否则甲方有权解除</w:t>
      </w:r>
      <w:r>
        <w:rPr>
          <w:rFonts w:hint="eastAsia"/>
          <w:sz w:val="24"/>
          <w:lang w:eastAsia="zh-CN"/>
        </w:rPr>
        <w:t>合同</w:t>
      </w:r>
      <w:r w:rsidRPr="00135706">
        <w:rPr>
          <w:rFonts w:hint="eastAsia"/>
          <w:sz w:val="24"/>
          <w:lang w:eastAsia="zh-CN"/>
        </w:rPr>
        <w:t>、没收履约保证金并要求乙方赔偿损失等。</w:t>
      </w:r>
    </w:p>
    <w:p w:rsidR="00996E2D" w:rsidRPr="00135706" w:rsidRDefault="00996E2D" w:rsidP="00996E2D">
      <w:pPr>
        <w:widowControl/>
        <w:spacing w:line="360" w:lineRule="auto"/>
        <w:rPr>
          <w:sz w:val="24"/>
          <w:lang w:eastAsia="zh-CN"/>
        </w:rPr>
      </w:pPr>
      <w:r w:rsidRPr="00135706">
        <w:rPr>
          <w:rFonts w:hint="eastAsia"/>
          <w:sz w:val="24"/>
          <w:lang w:eastAsia="zh-CN"/>
        </w:rPr>
        <w:t>13.2  如乙方经甲方同意而实施前述对第三方的转让、分包或转包等行为的，</w:t>
      </w:r>
      <w:proofErr w:type="gramStart"/>
      <w:r w:rsidRPr="00135706">
        <w:rPr>
          <w:rFonts w:hint="eastAsia"/>
          <w:sz w:val="24"/>
          <w:lang w:eastAsia="zh-CN"/>
        </w:rPr>
        <w:t>乙方仍</w:t>
      </w:r>
      <w:proofErr w:type="gramEnd"/>
      <w:r w:rsidRPr="00135706">
        <w:rPr>
          <w:rFonts w:hint="eastAsia"/>
          <w:sz w:val="24"/>
          <w:lang w:eastAsia="zh-CN"/>
        </w:rPr>
        <w:t>应对第三方的履行行为承担连带责任。</w:t>
      </w:r>
    </w:p>
    <w:p w:rsidR="00996E2D" w:rsidRPr="00135706" w:rsidRDefault="00996E2D" w:rsidP="00996E2D">
      <w:pPr>
        <w:widowControl/>
        <w:spacing w:line="360" w:lineRule="auto"/>
        <w:rPr>
          <w:b/>
          <w:sz w:val="24"/>
          <w:lang w:eastAsia="zh-CN"/>
        </w:rPr>
      </w:pPr>
      <w:r w:rsidRPr="00135706">
        <w:rPr>
          <w:rFonts w:hint="eastAsia"/>
          <w:b/>
          <w:sz w:val="24"/>
          <w:lang w:eastAsia="zh-CN"/>
        </w:rPr>
        <w:t>第14条</w:t>
      </w:r>
      <w:bookmarkStart w:id="12" w:name="_Toc442859431"/>
      <w:bookmarkStart w:id="13" w:name="_Toc13292868"/>
      <w:r w:rsidRPr="00135706">
        <w:rPr>
          <w:rFonts w:hint="eastAsia"/>
          <w:b/>
          <w:sz w:val="24"/>
          <w:lang w:eastAsia="zh-CN"/>
        </w:rPr>
        <w:t xml:space="preserve">   </w:t>
      </w:r>
      <w:r>
        <w:rPr>
          <w:rFonts w:hint="eastAsia"/>
          <w:b/>
          <w:sz w:val="24"/>
          <w:lang w:eastAsia="zh-CN"/>
        </w:rPr>
        <w:t>合同</w:t>
      </w:r>
      <w:r w:rsidRPr="00135706">
        <w:rPr>
          <w:b/>
          <w:sz w:val="24"/>
          <w:lang w:eastAsia="zh-CN"/>
        </w:rPr>
        <w:t>变更</w:t>
      </w:r>
      <w:bookmarkEnd w:id="12"/>
      <w:bookmarkEnd w:id="13"/>
    </w:p>
    <w:p w:rsidR="00996E2D" w:rsidRPr="00135706" w:rsidRDefault="00996E2D" w:rsidP="00996E2D">
      <w:pPr>
        <w:widowControl/>
        <w:spacing w:line="360" w:lineRule="auto"/>
        <w:rPr>
          <w:sz w:val="24"/>
          <w:lang w:eastAsia="zh-CN"/>
        </w:rPr>
      </w:pPr>
      <w:r w:rsidRPr="00135706">
        <w:rPr>
          <w:rFonts w:hint="eastAsia"/>
          <w:sz w:val="24"/>
          <w:lang w:eastAsia="zh-CN"/>
        </w:rPr>
        <w:t xml:space="preserve">14.1  </w:t>
      </w:r>
      <w:r w:rsidRPr="00135706">
        <w:rPr>
          <w:sz w:val="24"/>
          <w:lang w:eastAsia="zh-CN"/>
        </w:rPr>
        <w:t>本</w:t>
      </w:r>
      <w:r>
        <w:rPr>
          <w:rFonts w:hint="eastAsia"/>
          <w:sz w:val="24"/>
          <w:lang w:eastAsia="zh-CN"/>
        </w:rPr>
        <w:t>合同</w:t>
      </w:r>
      <w:r w:rsidRPr="00135706">
        <w:rPr>
          <w:sz w:val="24"/>
          <w:lang w:eastAsia="zh-CN"/>
        </w:rPr>
        <w:t>所指的</w:t>
      </w:r>
      <w:r w:rsidRPr="00135706">
        <w:rPr>
          <w:rFonts w:hint="eastAsia"/>
          <w:sz w:val="24"/>
          <w:lang w:eastAsia="zh-CN"/>
        </w:rPr>
        <w:t>“</w:t>
      </w:r>
      <w:r w:rsidRPr="00135706">
        <w:rPr>
          <w:sz w:val="24"/>
          <w:lang w:eastAsia="zh-CN"/>
        </w:rPr>
        <w:t>变更</w:t>
      </w:r>
      <w:r w:rsidRPr="00135706">
        <w:rPr>
          <w:rFonts w:hint="eastAsia"/>
          <w:sz w:val="24"/>
          <w:lang w:eastAsia="zh-CN"/>
        </w:rPr>
        <w:t>”</w:t>
      </w:r>
      <w:r w:rsidRPr="00135706">
        <w:rPr>
          <w:sz w:val="24"/>
          <w:lang w:eastAsia="zh-CN"/>
        </w:rPr>
        <w:t>是指对服务内容、完成服务的方法或进度表的修改、修订，或者其他对本</w:t>
      </w:r>
      <w:r>
        <w:rPr>
          <w:rFonts w:hint="eastAsia"/>
          <w:sz w:val="24"/>
          <w:lang w:eastAsia="zh-CN"/>
        </w:rPr>
        <w:t>合同</w:t>
      </w:r>
      <w:r w:rsidRPr="00135706">
        <w:rPr>
          <w:sz w:val="24"/>
          <w:lang w:eastAsia="zh-CN"/>
        </w:rPr>
        <w:t>的实质性修改</w:t>
      </w:r>
      <w:r w:rsidRPr="00135706">
        <w:rPr>
          <w:rFonts w:hint="eastAsia"/>
          <w:sz w:val="24"/>
          <w:lang w:eastAsia="zh-CN"/>
        </w:rPr>
        <w:t>。</w:t>
      </w:r>
    </w:p>
    <w:p w:rsidR="00996E2D" w:rsidRPr="00135706" w:rsidRDefault="00996E2D" w:rsidP="00996E2D">
      <w:pPr>
        <w:widowControl/>
        <w:spacing w:line="360" w:lineRule="auto"/>
        <w:rPr>
          <w:sz w:val="24"/>
          <w:lang w:eastAsia="zh-CN"/>
        </w:rPr>
      </w:pPr>
      <w:r w:rsidRPr="00135706">
        <w:rPr>
          <w:rFonts w:hint="eastAsia"/>
          <w:sz w:val="24"/>
          <w:lang w:eastAsia="zh-CN"/>
        </w:rPr>
        <w:t xml:space="preserve">14.2  </w:t>
      </w:r>
      <w:r w:rsidRPr="00135706">
        <w:rPr>
          <w:sz w:val="24"/>
          <w:lang w:eastAsia="zh-CN"/>
        </w:rPr>
        <w:t>甲方有权</w:t>
      </w:r>
      <w:r w:rsidRPr="00135706">
        <w:rPr>
          <w:rFonts w:hint="eastAsia"/>
          <w:sz w:val="24"/>
          <w:lang w:eastAsia="zh-CN"/>
        </w:rPr>
        <w:t>根据实际需求，</w:t>
      </w:r>
      <w:r w:rsidRPr="00135706">
        <w:rPr>
          <w:sz w:val="24"/>
          <w:lang w:eastAsia="zh-CN"/>
        </w:rPr>
        <w:t>变更</w:t>
      </w:r>
      <w:r>
        <w:rPr>
          <w:rFonts w:hint="eastAsia"/>
          <w:sz w:val="24"/>
          <w:lang w:eastAsia="zh-CN"/>
        </w:rPr>
        <w:t>合同</w:t>
      </w:r>
      <w:r w:rsidRPr="00135706">
        <w:rPr>
          <w:sz w:val="24"/>
          <w:lang w:eastAsia="zh-CN"/>
        </w:rPr>
        <w:t>约定的服务，包括但不限于：</w:t>
      </w:r>
    </w:p>
    <w:p w:rsidR="00996E2D" w:rsidRPr="00135706" w:rsidRDefault="00996E2D" w:rsidP="006326A0">
      <w:pPr>
        <w:widowControl/>
        <w:spacing w:line="360" w:lineRule="auto"/>
        <w:rPr>
          <w:sz w:val="24"/>
          <w:lang w:eastAsia="zh-CN"/>
        </w:rPr>
      </w:pPr>
      <w:r w:rsidRPr="00135706">
        <w:rPr>
          <w:rFonts w:hint="eastAsia"/>
          <w:sz w:val="24"/>
          <w:lang w:eastAsia="zh-CN"/>
        </w:rPr>
        <w:t>（1）</w:t>
      </w:r>
      <w:r w:rsidRPr="00135706">
        <w:rPr>
          <w:sz w:val="24"/>
          <w:lang w:eastAsia="zh-CN"/>
        </w:rPr>
        <w:t>增加服务项目或减少原先已约定服务项目</w:t>
      </w:r>
      <w:r w:rsidRPr="00135706">
        <w:rPr>
          <w:rFonts w:hint="eastAsia"/>
          <w:sz w:val="24"/>
          <w:lang w:eastAsia="zh-CN"/>
        </w:rPr>
        <w:t>，服务费用相应调整。</w:t>
      </w:r>
    </w:p>
    <w:p w:rsidR="00996E2D" w:rsidRPr="00135706" w:rsidRDefault="00996E2D" w:rsidP="006326A0">
      <w:pPr>
        <w:widowControl/>
        <w:spacing w:line="360" w:lineRule="auto"/>
        <w:rPr>
          <w:sz w:val="24"/>
          <w:lang w:eastAsia="zh-CN"/>
        </w:rPr>
      </w:pPr>
      <w:r w:rsidRPr="00135706">
        <w:rPr>
          <w:rFonts w:hint="eastAsia"/>
          <w:sz w:val="24"/>
          <w:lang w:eastAsia="zh-CN"/>
        </w:rPr>
        <w:t>（2）</w:t>
      </w:r>
      <w:r w:rsidRPr="00135706">
        <w:rPr>
          <w:sz w:val="24"/>
          <w:lang w:eastAsia="zh-CN"/>
        </w:rPr>
        <w:t>对</w:t>
      </w:r>
      <w:r>
        <w:rPr>
          <w:rFonts w:hint="eastAsia"/>
          <w:sz w:val="24"/>
          <w:lang w:eastAsia="zh-CN"/>
        </w:rPr>
        <w:t>合同</w:t>
      </w:r>
      <w:r w:rsidRPr="00135706">
        <w:rPr>
          <w:rFonts w:hint="eastAsia"/>
          <w:sz w:val="24"/>
          <w:lang w:eastAsia="zh-CN"/>
        </w:rPr>
        <w:t>条款</w:t>
      </w:r>
      <w:r w:rsidRPr="00135706">
        <w:rPr>
          <w:sz w:val="24"/>
          <w:lang w:eastAsia="zh-CN"/>
        </w:rPr>
        <w:t>或除此之外甲方提供给乙方的有关资料</w:t>
      </w:r>
      <w:r w:rsidRPr="00135706">
        <w:rPr>
          <w:rFonts w:hint="eastAsia"/>
          <w:sz w:val="24"/>
          <w:lang w:eastAsia="zh-CN"/>
        </w:rPr>
        <w:t>的</w:t>
      </w:r>
      <w:r w:rsidRPr="00135706">
        <w:rPr>
          <w:sz w:val="24"/>
          <w:lang w:eastAsia="zh-CN"/>
        </w:rPr>
        <w:t>解释作最终确定，以及对该等资料中不够明确的地方作最终确定。</w:t>
      </w:r>
      <w:r w:rsidRPr="00135706">
        <w:rPr>
          <w:rFonts w:hint="eastAsia"/>
          <w:sz w:val="24"/>
          <w:lang w:eastAsia="zh-CN"/>
        </w:rPr>
        <w:t>乙方</w:t>
      </w:r>
      <w:r w:rsidRPr="00135706">
        <w:rPr>
          <w:sz w:val="24"/>
          <w:lang w:eastAsia="zh-CN"/>
        </w:rPr>
        <w:t>收到</w:t>
      </w:r>
      <w:r w:rsidRPr="00135706">
        <w:rPr>
          <w:rFonts w:hint="eastAsia"/>
          <w:sz w:val="24"/>
          <w:lang w:eastAsia="zh-CN"/>
        </w:rPr>
        <w:t>甲方发出</w:t>
      </w:r>
      <w:r w:rsidRPr="00135706">
        <w:rPr>
          <w:sz w:val="24"/>
          <w:lang w:eastAsia="zh-CN"/>
        </w:rPr>
        <w:t>的变更通知</w:t>
      </w:r>
      <w:r w:rsidRPr="00135706">
        <w:rPr>
          <w:rFonts w:hint="eastAsia"/>
          <w:sz w:val="24"/>
          <w:lang w:eastAsia="zh-CN"/>
        </w:rPr>
        <w:t>后</w:t>
      </w:r>
      <w:r w:rsidRPr="00135706">
        <w:rPr>
          <w:sz w:val="24"/>
          <w:lang w:eastAsia="zh-CN"/>
        </w:rPr>
        <w:t>，应立即变更有关的服务。</w:t>
      </w:r>
    </w:p>
    <w:p w:rsidR="00996E2D" w:rsidRPr="00135706" w:rsidRDefault="00996E2D" w:rsidP="00996E2D">
      <w:pPr>
        <w:tabs>
          <w:tab w:val="left" w:pos="1080"/>
        </w:tabs>
        <w:spacing w:line="360" w:lineRule="auto"/>
        <w:rPr>
          <w:b/>
          <w:sz w:val="24"/>
          <w:lang w:eastAsia="zh-CN"/>
        </w:rPr>
      </w:pPr>
      <w:r w:rsidRPr="00135706">
        <w:rPr>
          <w:rFonts w:hint="eastAsia"/>
          <w:b/>
          <w:sz w:val="24"/>
          <w:lang w:eastAsia="zh-CN"/>
        </w:rPr>
        <w:t xml:space="preserve">第15条  </w:t>
      </w:r>
      <w:r w:rsidRPr="00135706">
        <w:rPr>
          <w:b/>
          <w:sz w:val="24"/>
          <w:lang w:eastAsia="zh-CN"/>
        </w:rPr>
        <w:t>违约责任</w:t>
      </w:r>
    </w:p>
    <w:p w:rsidR="00996E2D" w:rsidRPr="00135706" w:rsidRDefault="00996E2D" w:rsidP="00996E2D">
      <w:pPr>
        <w:widowControl/>
        <w:spacing w:line="360" w:lineRule="auto"/>
        <w:rPr>
          <w:sz w:val="24"/>
          <w:lang w:eastAsia="zh-CN"/>
        </w:rPr>
      </w:pPr>
      <w:r w:rsidRPr="00135706">
        <w:rPr>
          <w:rFonts w:hint="eastAsia"/>
          <w:sz w:val="24"/>
          <w:lang w:eastAsia="zh-CN"/>
        </w:rPr>
        <w:t>15.1 乙方违约的，</w:t>
      </w:r>
      <w:r w:rsidRPr="00135706">
        <w:rPr>
          <w:sz w:val="24"/>
          <w:lang w:eastAsia="zh-CN"/>
        </w:rPr>
        <w:t>甲方</w:t>
      </w:r>
      <w:r w:rsidRPr="00135706">
        <w:rPr>
          <w:rFonts w:hint="eastAsia"/>
          <w:sz w:val="24"/>
          <w:lang w:eastAsia="zh-CN"/>
        </w:rPr>
        <w:t>有权依据自身对乙方违约程度的判断，决定是否解除本</w:t>
      </w:r>
      <w:r>
        <w:rPr>
          <w:rFonts w:hint="eastAsia"/>
          <w:sz w:val="24"/>
          <w:lang w:eastAsia="zh-CN"/>
        </w:rPr>
        <w:t>合同</w:t>
      </w:r>
      <w:r w:rsidRPr="00135706">
        <w:rPr>
          <w:rFonts w:hint="eastAsia"/>
          <w:sz w:val="24"/>
          <w:lang w:eastAsia="zh-CN"/>
        </w:rPr>
        <w:t>。因乙方违约导致</w:t>
      </w:r>
      <w:r>
        <w:rPr>
          <w:rFonts w:hint="eastAsia"/>
          <w:sz w:val="24"/>
          <w:lang w:eastAsia="zh-CN"/>
        </w:rPr>
        <w:t>合同</w:t>
      </w:r>
      <w:r w:rsidRPr="00135706">
        <w:rPr>
          <w:rFonts w:hint="eastAsia"/>
          <w:sz w:val="24"/>
          <w:lang w:eastAsia="zh-CN"/>
        </w:rPr>
        <w:t>被解除的，甲方有权拒绝支付应付款项、没收履约保证金并要求乙方赔偿损失等。</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15.2 因可归责于</w:t>
      </w:r>
      <w:r w:rsidRPr="00135706">
        <w:rPr>
          <w:sz w:val="24"/>
          <w:lang w:eastAsia="zh-CN"/>
        </w:rPr>
        <w:t>乙方</w:t>
      </w:r>
      <w:r w:rsidRPr="00135706">
        <w:rPr>
          <w:rFonts w:hint="eastAsia"/>
          <w:sz w:val="24"/>
          <w:lang w:eastAsia="zh-CN"/>
        </w:rPr>
        <w:t>的原因，乙方</w:t>
      </w:r>
      <w:r w:rsidRPr="00135706">
        <w:rPr>
          <w:sz w:val="24"/>
          <w:lang w:eastAsia="zh-CN"/>
        </w:rPr>
        <w:t>未能</w:t>
      </w:r>
      <w:r w:rsidRPr="00135706">
        <w:rPr>
          <w:rFonts w:hint="eastAsia"/>
          <w:sz w:val="24"/>
          <w:lang w:eastAsia="zh-CN"/>
        </w:rPr>
        <w:t>依约</w:t>
      </w:r>
      <w:r w:rsidRPr="00135706">
        <w:rPr>
          <w:sz w:val="24"/>
          <w:lang w:eastAsia="zh-CN"/>
        </w:rPr>
        <w:t>完成工作任务</w:t>
      </w:r>
      <w:r w:rsidRPr="00135706">
        <w:rPr>
          <w:rFonts w:hint="eastAsia"/>
          <w:sz w:val="24"/>
          <w:lang w:eastAsia="zh-CN"/>
        </w:rPr>
        <w:t>的</w:t>
      </w:r>
      <w:r w:rsidRPr="00135706">
        <w:rPr>
          <w:sz w:val="24"/>
          <w:lang w:eastAsia="zh-CN"/>
        </w:rPr>
        <w:t>，甲方除</w:t>
      </w:r>
      <w:r w:rsidRPr="00135706">
        <w:rPr>
          <w:rFonts w:hint="eastAsia"/>
          <w:sz w:val="24"/>
          <w:lang w:eastAsia="zh-CN"/>
        </w:rPr>
        <w:t>暂缓支付相应服务费、</w:t>
      </w:r>
      <w:r w:rsidRPr="00135706">
        <w:rPr>
          <w:sz w:val="24"/>
          <w:lang w:eastAsia="zh-CN"/>
        </w:rPr>
        <w:t>按</w:t>
      </w:r>
      <w:r w:rsidRPr="00135706">
        <w:rPr>
          <w:rFonts w:hint="eastAsia"/>
          <w:sz w:val="24"/>
          <w:lang w:eastAsia="zh-CN"/>
        </w:rPr>
        <w:t>考核条款</w:t>
      </w:r>
      <w:r w:rsidRPr="00135706">
        <w:rPr>
          <w:sz w:val="24"/>
          <w:lang w:eastAsia="zh-CN"/>
        </w:rPr>
        <w:t>扣减相应的费用外，</w:t>
      </w:r>
      <w:r w:rsidRPr="00135706">
        <w:rPr>
          <w:rFonts w:hint="eastAsia"/>
          <w:sz w:val="24"/>
          <w:lang w:eastAsia="zh-CN"/>
        </w:rPr>
        <w:t>还有权按</w:t>
      </w:r>
      <w:r>
        <w:rPr>
          <w:rFonts w:hint="eastAsia"/>
          <w:sz w:val="24"/>
          <w:lang w:eastAsia="zh-CN"/>
        </w:rPr>
        <w:t>应付</w:t>
      </w:r>
      <w:r w:rsidRPr="00135706">
        <w:rPr>
          <w:rFonts w:hint="eastAsia"/>
          <w:sz w:val="24"/>
          <w:lang w:eastAsia="zh-CN"/>
        </w:rPr>
        <w:t>服务费总额的每日1</w:t>
      </w:r>
      <w:r w:rsidRPr="00135706">
        <w:rPr>
          <w:sz w:val="24"/>
          <w:lang w:eastAsia="zh-CN"/>
        </w:rPr>
        <w:t>%</w:t>
      </w:r>
      <w:r w:rsidRPr="00135706">
        <w:rPr>
          <w:rFonts w:hint="eastAsia"/>
          <w:sz w:val="24"/>
          <w:lang w:eastAsia="zh-CN"/>
        </w:rPr>
        <w:t>收取违约金直至乙方完成工作任务之日。同时，</w:t>
      </w:r>
      <w:r w:rsidRPr="00135706">
        <w:rPr>
          <w:sz w:val="24"/>
          <w:lang w:eastAsia="zh-CN"/>
        </w:rPr>
        <w:t>乙方应按</w:t>
      </w:r>
      <w:r w:rsidRPr="00135706">
        <w:rPr>
          <w:rFonts w:hint="eastAsia"/>
          <w:sz w:val="24"/>
          <w:lang w:eastAsia="zh-CN"/>
        </w:rPr>
        <w:t>甲方</w:t>
      </w:r>
      <w:r w:rsidRPr="00135706">
        <w:rPr>
          <w:sz w:val="24"/>
          <w:lang w:eastAsia="zh-CN"/>
        </w:rPr>
        <w:t>要求</w:t>
      </w:r>
      <w:r w:rsidRPr="00135706">
        <w:rPr>
          <w:rFonts w:hint="eastAsia"/>
          <w:sz w:val="24"/>
          <w:lang w:eastAsia="zh-CN"/>
        </w:rPr>
        <w:t>进行</w:t>
      </w:r>
      <w:r w:rsidRPr="00135706">
        <w:rPr>
          <w:sz w:val="24"/>
          <w:lang w:eastAsia="zh-CN"/>
        </w:rPr>
        <w:t>整</w:t>
      </w:r>
      <w:r w:rsidRPr="00135706">
        <w:rPr>
          <w:rFonts w:hint="eastAsia"/>
          <w:sz w:val="24"/>
          <w:lang w:eastAsia="zh-CN"/>
        </w:rPr>
        <w:t>改并自行承担费用。</w:t>
      </w:r>
      <w:r>
        <w:rPr>
          <w:rFonts w:hint="eastAsia"/>
          <w:sz w:val="24"/>
          <w:lang w:eastAsia="zh-CN"/>
        </w:rPr>
        <w:t>因乙方未能依约完成任务影响甲方生产的，甲方有权单方解除合同，拒绝支付应付款项，并要求乙方赔偿损失。</w:t>
      </w:r>
      <w:r w:rsidRPr="00135706">
        <w:rPr>
          <w:rFonts w:hint="eastAsia"/>
          <w:sz w:val="24"/>
          <w:lang w:eastAsia="zh-CN"/>
        </w:rPr>
        <w:t>因乙方违约</w:t>
      </w:r>
      <w:r w:rsidRPr="00135706">
        <w:rPr>
          <w:sz w:val="24"/>
          <w:lang w:eastAsia="zh-CN"/>
        </w:rPr>
        <w:t>给甲方造成</w:t>
      </w:r>
      <w:r w:rsidRPr="00135706">
        <w:rPr>
          <w:rFonts w:hint="eastAsia"/>
          <w:sz w:val="24"/>
          <w:lang w:eastAsia="zh-CN"/>
        </w:rPr>
        <w:t>的其</w:t>
      </w:r>
      <w:r w:rsidRPr="00135706">
        <w:rPr>
          <w:sz w:val="24"/>
          <w:lang w:eastAsia="zh-CN"/>
        </w:rPr>
        <w:t>他损失</w:t>
      </w:r>
      <w:r w:rsidRPr="00135706">
        <w:rPr>
          <w:rFonts w:hint="eastAsia"/>
          <w:sz w:val="24"/>
          <w:lang w:eastAsia="zh-CN"/>
        </w:rPr>
        <w:t>超过违约金数额的</w:t>
      </w:r>
      <w:r w:rsidRPr="00135706">
        <w:rPr>
          <w:sz w:val="24"/>
          <w:lang w:eastAsia="zh-CN"/>
        </w:rPr>
        <w:t>，乙方</w:t>
      </w:r>
      <w:r w:rsidRPr="00135706">
        <w:rPr>
          <w:rFonts w:hint="eastAsia"/>
          <w:sz w:val="24"/>
          <w:lang w:eastAsia="zh-CN"/>
        </w:rPr>
        <w:t>还应承担赔偿责任。</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15.3 乙方提前解除本</w:t>
      </w:r>
      <w:r>
        <w:rPr>
          <w:rFonts w:hint="eastAsia"/>
          <w:sz w:val="24"/>
          <w:lang w:eastAsia="zh-CN"/>
        </w:rPr>
        <w:t>合同</w:t>
      </w:r>
      <w:r w:rsidRPr="00135706">
        <w:rPr>
          <w:rFonts w:hint="eastAsia"/>
          <w:sz w:val="24"/>
          <w:lang w:eastAsia="zh-CN"/>
        </w:rPr>
        <w:t>的，甲方有权拒绝支付应付款项、没收履约保证金并要求乙方赔偿损失等。</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15.4 甲方行使没收履约保证金的权利时，如履约保证金已被用于抵扣乙方其他应付款项，乙方应立即先行补足履约保证金。</w:t>
      </w:r>
    </w:p>
    <w:p w:rsidR="00996E2D" w:rsidRPr="00620C10" w:rsidRDefault="00996E2D" w:rsidP="00996E2D">
      <w:pPr>
        <w:tabs>
          <w:tab w:val="left" w:pos="1080"/>
        </w:tabs>
        <w:spacing w:line="360" w:lineRule="auto"/>
        <w:rPr>
          <w:sz w:val="24"/>
          <w:lang w:eastAsia="zh-CN"/>
        </w:rPr>
      </w:pPr>
      <w:r w:rsidRPr="00620C10">
        <w:rPr>
          <w:rFonts w:hint="eastAsia"/>
          <w:sz w:val="24"/>
          <w:lang w:eastAsia="zh-CN"/>
        </w:rPr>
        <w:t>15.5 如甲方逾期付款，应按全国银行间同业拆借中心公布的贷款市场报价利率向乙方支付</w:t>
      </w:r>
      <w:r w:rsidRPr="00620C10">
        <w:rPr>
          <w:rFonts w:hint="eastAsia"/>
          <w:sz w:val="24"/>
          <w:lang w:eastAsia="zh-CN"/>
        </w:rPr>
        <w:lastRenderedPageBreak/>
        <w:t>利息。</w:t>
      </w:r>
    </w:p>
    <w:p w:rsidR="00996E2D" w:rsidRPr="00620C10" w:rsidRDefault="00996E2D" w:rsidP="00996E2D">
      <w:pPr>
        <w:spacing w:line="360" w:lineRule="auto"/>
        <w:rPr>
          <w:sz w:val="24"/>
          <w:lang w:eastAsia="zh-CN"/>
        </w:rPr>
      </w:pPr>
      <w:r w:rsidRPr="00620C10">
        <w:rPr>
          <w:rFonts w:hint="eastAsia"/>
          <w:sz w:val="24"/>
          <w:lang w:eastAsia="zh-CN"/>
        </w:rPr>
        <w:t>15.6甲方已就本合同项</w:t>
      </w:r>
      <w:proofErr w:type="gramStart"/>
      <w:r w:rsidRPr="00620C10">
        <w:rPr>
          <w:rFonts w:hint="eastAsia"/>
          <w:sz w:val="24"/>
          <w:lang w:eastAsia="zh-CN"/>
        </w:rPr>
        <w:t>下涉及</w:t>
      </w:r>
      <w:proofErr w:type="gramEnd"/>
      <w:r w:rsidRPr="00620C10">
        <w:rPr>
          <w:rFonts w:hint="eastAsia"/>
          <w:sz w:val="24"/>
          <w:lang w:eastAsia="zh-CN"/>
        </w:rPr>
        <w:t>乙方重大利害关系的条款向乙方</w:t>
      </w:r>
      <w:proofErr w:type="gramStart"/>
      <w:r w:rsidRPr="00620C10">
        <w:rPr>
          <w:rFonts w:hint="eastAsia"/>
          <w:sz w:val="24"/>
          <w:lang w:eastAsia="zh-CN"/>
        </w:rPr>
        <w:t>作出</w:t>
      </w:r>
      <w:proofErr w:type="gramEnd"/>
      <w:r w:rsidRPr="00620C10">
        <w:rPr>
          <w:rFonts w:hint="eastAsia"/>
          <w:sz w:val="24"/>
          <w:lang w:eastAsia="zh-CN"/>
        </w:rPr>
        <w:t>详细说明，乙方充分理解上述条款含义，并自愿签订本合同。</w:t>
      </w:r>
    </w:p>
    <w:p w:rsidR="00996E2D" w:rsidRPr="00135706" w:rsidRDefault="00996E2D" w:rsidP="00996E2D">
      <w:pPr>
        <w:spacing w:line="360" w:lineRule="auto"/>
        <w:rPr>
          <w:b/>
          <w:sz w:val="24"/>
          <w:lang w:eastAsia="zh-CN"/>
        </w:rPr>
      </w:pPr>
      <w:r w:rsidRPr="00135706">
        <w:rPr>
          <w:b/>
          <w:sz w:val="24"/>
          <w:lang w:eastAsia="zh-CN"/>
        </w:rPr>
        <w:t>第</w:t>
      </w:r>
      <w:r w:rsidRPr="00135706">
        <w:rPr>
          <w:rFonts w:hint="eastAsia"/>
          <w:b/>
          <w:sz w:val="24"/>
          <w:lang w:eastAsia="zh-CN"/>
        </w:rPr>
        <w:t>16</w:t>
      </w:r>
      <w:r w:rsidRPr="00135706">
        <w:rPr>
          <w:b/>
          <w:sz w:val="24"/>
          <w:lang w:eastAsia="zh-CN"/>
        </w:rPr>
        <w:t xml:space="preserve">条 </w:t>
      </w:r>
      <w:r w:rsidRPr="00135706">
        <w:rPr>
          <w:rFonts w:hint="eastAsia"/>
          <w:b/>
          <w:sz w:val="24"/>
          <w:lang w:eastAsia="zh-CN"/>
        </w:rPr>
        <w:t xml:space="preserve"> </w:t>
      </w:r>
      <w:r w:rsidRPr="00135706">
        <w:rPr>
          <w:b/>
          <w:sz w:val="24"/>
          <w:lang w:eastAsia="zh-CN"/>
        </w:rPr>
        <w:t>不可抗力</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 xml:space="preserve">16.1 </w:t>
      </w:r>
      <w:r w:rsidRPr="00135706">
        <w:rPr>
          <w:sz w:val="24"/>
          <w:lang w:eastAsia="zh-CN"/>
        </w:rPr>
        <w:t>不可抗力是指</w:t>
      </w:r>
      <w:r w:rsidRPr="00135706">
        <w:rPr>
          <w:rFonts w:hint="eastAsia"/>
          <w:sz w:val="24"/>
          <w:lang w:eastAsia="zh-CN"/>
        </w:rPr>
        <w:t>双方不能预见、不能避免、无法克服的客观情况</w:t>
      </w:r>
      <w:r w:rsidRPr="00135706">
        <w:rPr>
          <w:sz w:val="24"/>
          <w:lang w:eastAsia="zh-CN"/>
        </w:rPr>
        <w:t>，包括但不限于地震、海啸、水灾、飓风、雷击或其它灾难；征用或没收设施；任何阻碍或严重限制前往服务地点或在服务地点实施服务的战争、敌对行动、暴乱、恐怖主义行动及民众骚乱。</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 xml:space="preserve">16.2 </w:t>
      </w:r>
      <w:r w:rsidRPr="00135706">
        <w:rPr>
          <w:sz w:val="24"/>
          <w:lang w:eastAsia="zh-CN"/>
        </w:rPr>
        <w:t>因不可抗力事件导致本</w:t>
      </w:r>
      <w:r>
        <w:rPr>
          <w:rFonts w:hint="eastAsia"/>
          <w:sz w:val="24"/>
          <w:lang w:eastAsia="zh-CN"/>
        </w:rPr>
        <w:t>合同</w:t>
      </w:r>
      <w:r w:rsidRPr="00135706">
        <w:rPr>
          <w:sz w:val="24"/>
          <w:lang w:eastAsia="zh-CN"/>
        </w:rPr>
        <w:t>延迟履行或未能履行，</w:t>
      </w:r>
      <w:r w:rsidRPr="00135706">
        <w:rPr>
          <w:rFonts w:hint="eastAsia"/>
          <w:sz w:val="24"/>
          <w:lang w:eastAsia="zh-CN"/>
        </w:rPr>
        <w:t>根据不可抗力的影响程度，可以免除一方或双方的部分或全部责任。受不可抗力影响的一方在不可抗力情形发生后应立即书面通知</w:t>
      </w:r>
      <w:r>
        <w:rPr>
          <w:rFonts w:hint="eastAsia"/>
          <w:sz w:val="24"/>
          <w:lang w:eastAsia="zh-CN"/>
        </w:rPr>
        <w:t>合同</w:t>
      </w:r>
      <w:r w:rsidRPr="00135706">
        <w:rPr>
          <w:rFonts w:hint="eastAsia"/>
          <w:sz w:val="24"/>
          <w:lang w:eastAsia="zh-CN"/>
        </w:rPr>
        <w:t>对方并采取合理措施避免不可抗力影响的进一步扩大，否则对扩大损失部分不能免责。</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 xml:space="preserve">16.3  </w:t>
      </w:r>
      <w:r w:rsidRPr="00135706">
        <w:rPr>
          <w:sz w:val="24"/>
          <w:lang w:eastAsia="zh-CN"/>
        </w:rPr>
        <w:t>本</w:t>
      </w:r>
      <w:r>
        <w:rPr>
          <w:rFonts w:hint="eastAsia"/>
          <w:sz w:val="24"/>
          <w:lang w:eastAsia="zh-CN"/>
        </w:rPr>
        <w:t>合同</w:t>
      </w:r>
      <w:r w:rsidRPr="00135706">
        <w:rPr>
          <w:sz w:val="24"/>
          <w:lang w:eastAsia="zh-CN"/>
        </w:rPr>
        <w:t>服务费用不得因不可抗力事件而作任何上调</w:t>
      </w:r>
      <w:r w:rsidRPr="00135706">
        <w:rPr>
          <w:rFonts w:hint="eastAsia"/>
          <w:sz w:val="24"/>
          <w:lang w:eastAsia="zh-CN"/>
        </w:rPr>
        <w:t>。</w:t>
      </w:r>
    </w:p>
    <w:p w:rsidR="00996E2D" w:rsidRPr="00135706" w:rsidRDefault="00996E2D" w:rsidP="00996E2D">
      <w:pPr>
        <w:tabs>
          <w:tab w:val="left" w:pos="1080"/>
        </w:tabs>
        <w:spacing w:line="360" w:lineRule="auto"/>
        <w:rPr>
          <w:b/>
          <w:sz w:val="24"/>
          <w:lang w:eastAsia="zh-CN"/>
        </w:rPr>
      </w:pPr>
      <w:r w:rsidRPr="00135706">
        <w:rPr>
          <w:rFonts w:hint="eastAsia"/>
          <w:b/>
          <w:sz w:val="24"/>
          <w:lang w:eastAsia="zh-CN"/>
        </w:rPr>
        <w:t>第17条  通知</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17.1 双方重要文件往来应当以书面形式（含传真、电子邮件等）进行。如以特快专递方式送达至本</w:t>
      </w:r>
      <w:r>
        <w:rPr>
          <w:rFonts w:hint="eastAsia"/>
          <w:sz w:val="24"/>
          <w:lang w:eastAsia="zh-CN"/>
        </w:rPr>
        <w:t>合同</w:t>
      </w:r>
      <w:r w:rsidRPr="00135706">
        <w:rPr>
          <w:rFonts w:hint="eastAsia"/>
          <w:sz w:val="24"/>
          <w:lang w:eastAsia="zh-CN"/>
        </w:rPr>
        <w:t>下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w:t>
      </w:r>
      <w:proofErr w:type="gramStart"/>
      <w:r w:rsidRPr="00135706">
        <w:rPr>
          <w:rFonts w:hint="eastAsia"/>
          <w:sz w:val="24"/>
          <w:lang w:eastAsia="zh-CN"/>
        </w:rPr>
        <w:t>方应第一时间</w:t>
      </w:r>
      <w:proofErr w:type="gramEnd"/>
      <w:r w:rsidRPr="00135706">
        <w:rPr>
          <w:rFonts w:hint="eastAsia"/>
          <w:sz w:val="24"/>
          <w:lang w:eastAsia="zh-CN"/>
        </w:rPr>
        <w:t>通知另一方，否则，通知方按对方变更前地址寄出的，仍然视为有效送达，地址变更方对此无异议。</w:t>
      </w:r>
    </w:p>
    <w:p w:rsidR="00996E2D" w:rsidRPr="00135706" w:rsidRDefault="00996E2D" w:rsidP="00996E2D">
      <w:pPr>
        <w:pStyle w:val="5"/>
        <w:spacing w:line="360" w:lineRule="auto"/>
        <w:ind w:firstLineChars="0" w:firstLine="0"/>
        <w:jc w:val="left"/>
        <w:rPr>
          <w:rFonts w:ascii="宋体" w:hAnsi="宋体"/>
        </w:rPr>
      </w:pPr>
      <w:r w:rsidRPr="00135706">
        <w:rPr>
          <w:rFonts w:ascii="宋体" w:hAnsi="宋体" w:hint="eastAsia"/>
        </w:rPr>
        <w:t>17.2  双方联系方式</w:t>
      </w:r>
    </w:p>
    <w:p w:rsidR="00996E2D" w:rsidRPr="00135706" w:rsidRDefault="00996E2D" w:rsidP="00996E2D">
      <w:pPr>
        <w:pStyle w:val="5"/>
        <w:spacing w:line="360" w:lineRule="auto"/>
        <w:ind w:firstLineChars="0" w:firstLine="0"/>
        <w:jc w:val="left"/>
        <w:rPr>
          <w:rFonts w:ascii="宋体" w:hAnsi="宋体"/>
        </w:rPr>
      </w:pPr>
      <w:r w:rsidRPr="00135706">
        <w:rPr>
          <w:rFonts w:ascii="宋体" w:hAnsi="宋体" w:hint="eastAsia"/>
        </w:rPr>
        <w:t>甲方地址：</w:t>
      </w:r>
      <w:r w:rsidRPr="00135706">
        <w:rPr>
          <w:rFonts w:ascii="宋体" w:hAnsi="宋体" w:hint="eastAsia"/>
          <w:u w:val="single"/>
        </w:rPr>
        <w:t>福建省漳州市漳州古雷经济开发区腾龙路</w:t>
      </w:r>
      <w:r w:rsidRPr="00135706">
        <w:rPr>
          <w:rFonts w:ascii="宋体" w:hAnsi="宋体"/>
          <w:u w:val="single"/>
        </w:rPr>
        <w:t>8</w:t>
      </w:r>
      <w:r>
        <w:rPr>
          <w:rFonts w:ascii="宋体" w:hAnsi="宋体"/>
          <w:u w:val="single"/>
        </w:rPr>
        <w:t>4</w:t>
      </w:r>
      <w:r w:rsidRPr="00135706">
        <w:rPr>
          <w:rFonts w:ascii="宋体" w:hAnsi="宋体" w:hint="eastAsia"/>
          <w:u w:val="single"/>
        </w:rPr>
        <w:t>号</w:t>
      </w:r>
      <w:r w:rsidRPr="00135706">
        <w:rPr>
          <w:rFonts w:ascii="宋体" w:hAnsi="宋体"/>
          <w:u w:val="single"/>
        </w:rPr>
        <w:t xml:space="preserve"> </w:t>
      </w:r>
    </w:p>
    <w:p w:rsidR="00996E2D" w:rsidRPr="00135706" w:rsidRDefault="00996E2D" w:rsidP="00996E2D">
      <w:pPr>
        <w:spacing w:line="360" w:lineRule="auto"/>
        <w:ind w:left="360" w:hangingChars="150" w:hanging="360"/>
        <w:rPr>
          <w:color w:val="000000"/>
          <w:sz w:val="24"/>
          <w:lang w:eastAsia="zh-CN"/>
        </w:rPr>
      </w:pPr>
      <w:r w:rsidRPr="00135706">
        <w:rPr>
          <w:color w:val="000000"/>
          <w:sz w:val="24"/>
          <w:lang w:eastAsia="zh-CN"/>
        </w:rPr>
        <w:t>邮编：</w:t>
      </w:r>
      <w:r w:rsidRPr="00135706">
        <w:rPr>
          <w:sz w:val="24"/>
          <w:u w:val="single"/>
          <w:lang w:eastAsia="zh-CN"/>
        </w:rPr>
        <w:t xml:space="preserve">   </w:t>
      </w:r>
      <w:r w:rsidRPr="00135706">
        <w:rPr>
          <w:rFonts w:hint="eastAsia"/>
          <w:sz w:val="24"/>
          <w:u w:val="single"/>
          <w:lang w:eastAsia="zh-CN"/>
        </w:rPr>
        <w:t>363216</w:t>
      </w:r>
      <w:r w:rsidRPr="00135706">
        <w:rPr>
          <w:sz w:val="24"/>
          <w:u w:val="single"/>
          <w:lang w:eastAsia="zh-CN"/>
        </w:rPr>
        <w:t xml:space="preserve">  </w:t>
      </w:r>
    </w:p>
    <w:p w:rsidR="00996E2D" w:rsidRPr="00135706" w:rsidRDefault="00996E2D" w:rsidP="00996E2D">
      <w:pPr>
        <w:spacing w:line="360" w:lineRule="auto"/>
        <w:ind w:left="360" w:hangingChars="150" w:hanging="360"/>
        <w:rPr>
          <w:color w:val="000000"/>
          <w:sz w:val="24"/>
          <w:lang w:eastAsia="zh-CN"/>
        </w:rPr>
      </w:pPr>
      <w:r w:rsidRPr="00135706">
        <w:rPr>
          <w:color w:val="000000"/>
          <w:sz w:val="24"/>
          <w:lang w:eastAsia="zh-CN"/>
        </w:rPr>
        <w:t>邮箱：</w:t>
      </w:r>
      <w:r w:rsidRPr="00135706">
        <w:rPr>
          <w:rFonts w:hint="eastAsia"/>
          <w:color w:val="000000"/>
          <w:sz w:val="24"/>
          <w:lang w:eastAsia="zh-CN"/>
        </w:rPr>
        <w:t xml:space="preserve"> </w:t>
      </w:r>
      <w:r w:rsidRPr="00135706">
        <w:rPr>
          <w:sz w:val="24"/>
          <w:u w:val="single"/>
          <w:lang w:eastAsia="zh-CN"/>
        </w:rPr>
        <w:t xml:space="preserve"> </w:t>
      </w:r>
      <w:hyperlink r:id="rId10" w:history="1">
        <w:r w:rsidRPr="00815E2C">
          <w:rPr>
            <w:rStyle w:val="aa"/>
            <w:sz w:val="24"/>
            <w:lang w:eastAsia="zh-CN"/>
          </w:rPr>
          <w:t>chench</w:t>
        </w:r>
        <w:r w:rsidRPr="00815E2C">
          <w:rPr>
            <w:rStyle w:val="aa"/>
            <w:rFonts w:hint="eastAsia"/>
            <w:sz w:val="24"/>
            <w:lang w:eastAsia="zh-CN"/>
          </w:rPr>
          <w:t>@fhcpec.com.cn</w:t>
        </w:r>
      </w:hyperlink>
      <w:r w:rsidRPr="00135706">
        <w:rPr>
          <w:rFonts w:hint="eastAsia"/>
          <w:sz w:val="24"/>
          <w:u w:val="single"/>
          <w:lang w:eastAsia="zh-CN"/>
        </w:rPr>
        <w:t xml:space="preserve"> </w:t>
      </w:r>
      <w:r w:rsidRPr="00135706">
        <w:rPr>
          <w:sz w:val="24"/>
          <w:u w:val="single"/>
          <w:lang w:eastAsia="zh-CN"/>
        </w:rPr>
        <w:t xml:space="preserve"> </w:t>
      </w:r>
    </w:p>
    <w:p w:rsidR="00996E2D" w:rsidRPr="00135706" w:rsidRDefault="00996E2D" w:rsidP="00996E2D">
      <w:pPr>
        <w:spacing w:line="360" w:lineRule="auto"/>
        <w:ind w:left="360" w:hangingChars="150" w:hanging="360"/>
        <w:rPr>
          <w:color w:val="000000"/>
          <w:sz w:val="24"/>
          <w:highlight w:val="red"/>
          <w:lang w:eastAsia="zh-CN"/>
        </w:rPr>
      </w:pPr>
      <w:r w:rsidRPr="00135706">
        <w:rPr>
          <w:color w:val="000000"/>
          <w:sz w:val="24"/>
          <w:lang w:eastAsia="zh-CN"/>
        </w:rPr>
        <w:t xml:space="preserve">联系人： </w:t>
      </w:r>
      <w:r w:rsidRPr="00135706">
        <w:rPr>
          <w:sz w:val="24"/>
          <w:u w:val="single"/>
          <w:lang w:eastAsia="zh-CN"/>
        </w:rPr>
        <w:t xml:space="preserve">  </w:t>
      </w:r>
      <w:r>
        <w:rPr>
          <w:rFonts w:hint="eastAsia"/>
          <w:sz w:val="24"/>
          <w:u w:val="single"/>
          <w:lang w:eastAsia="zh-CN"/>
        </w:rPr>
        <w:t>陈灿煌</w:t>
      </w:r>
      <w:r w:rsidRPr="00135706">
        <w:rPr>
          <w:sz w:val="24"/>
          <w:u w:val="single"/>
          <w:lang w:eastAsia="zh-CN"/>
        </w:rPr>
        <w:t xml:space="preserve">  </w:t>
      </w:r>
    </w:p>
    <w:p w:rsidR="00996E2D" w:rsidRDefault="00996E2D" w:rsidP="00996E2D">
      <w:pPr>
        <w:tabs>
          <w:tab w:val="left" w:pos="1320"/>
          <w:tab w:val="left" w:pos="1560"/>
        </w:tabs>
        <w:spacing w:line="360" w:lineRule="auto"/>
        <w:rPr>
          <w:color w:val="000000"/>
          <w:sz w:val="24"/>
          <w:lang w:eastAsia="zh-CN"/>
        </w:rPr>
      </w:pPr>
      <w:r>
        <w:rPr>
          <w:color w:val="000000"/>
          <w:sz w:val="24"/>
          <w:lang w:eastAsia="zh-CN"/>
        </w:rPr>
        <w:t>乙方</w:t>
      </w:r>
      <w:r>
        <w:rPr>
          <w:rFonts w:hint="eastAsia"/>
          <w:color w:val="000000"/>
          <w:sz w:val="24"/>
          <w:lang w:eastAsia="zh-CN"/>
        </w:rPr>
        <w:t>地址：</w:t>
      </w:r>
      <w:r>
        <w:rPr>
          <w:rFonts w:hint="eastAsia"/>
          <w:sz w:val="24"/>
          <w:u w:val="single"/>
          <w:lang w:eastAsia="zh-CN"/>
        </w:rPr>
        <w:t xml:space="preserve">  </w:t>
      </w:r>
      <w:r>
        <w:rPr>
          <w:sz w:val="24"/>
          <w:u w:val="single"/>
          <w:lang w:eastAsia="zh-CN"/>
        </w:rPr>
        <w:t xml:space="preserve">               </w:t>
      </w:r>
      <w:r>
        <w:rPr>
          <w:rFonts w:hint="eastAsia"/>
          <w:sz w:val="24"/>
          <w:u w:val="single"/>
          <w:lang w:eastAsia="zh-CN"/>
        </w:rPr>
        <w:t xml:space="preserve"> </w:t>
      </w:r>
    </w:p>
    <w:p w:rsidR="00996E2D" w:rsidRDefault="00996E2D" w:rsidP="00996E2D">
      <w:pPr>
        <w:tabs>
          <w:tab w:val="left" w:pos="1320"/>
          <w:tab w:val="left" w:pos="1560"/>
        </w:tabs>
        <w:spacing w:line="360" w:lineRule="auto"/>
        <w:rPr>
          <w:color w:val="000000"/>
          <w:sz w:val="24"/>
          <w:lang w:eastAsia="zh-CN"/>
        </w:rPr>
      </w:pPr>
      <w:r>
        <w:rPr>
          <w:color w:val="000000"/>
          <w:sz w:val="24"/>
          <w:lang w:eastAsia="zh-CN"/>
        </w:rPr>
        <w:t>邮编：</w:t>
      </w:r>
      <w:r>
        <w:rPr>
          <w:sz w:val="24"/>
          <w:u w:val="single"/>
          <w:lang w:eastAsia="zh-CN"/>
        </w:rPr>
        <w:t xml:space="preserve">             </w:t>
      </w:r>
    </w:p>
    <w:p w:rsidR="00996E2D" w:rsidRDefault="00996E2D" w:rsidP="00996E2D">
      <w:pPr>
        <w:tabs>
          <w:tab w:val="left" w:pos="1320"/>
          <w:tab w:val="left" w:pos="1560"/>
        </w:tabs>
        <w:spacing w:line="360" w:lineRule="auto"/>
        <w:rPr>
          <w:color w:val="000000"/>
          <w:sz w:val="24"/>
          <w:lang w:eastAsia="zh-CN"/>
        </w:rPr>
      </w:pPr>
      <w:r>
        <w:rPr>
          <w:color w:val="000000"/>
          <w:sz w:val="24"/>
          <w:lang w:eastAsia="zh-CN"/>
        </w:rPr>
        <w:t>邮箱：</w:t>
      </w:r>
      <w:r>
        <w:rPr>
          <w:rFonts w:hint="eastAsia"/>
          <w:color w:val="000000"/>
          <w:sz w:val="24"/>
          <w:lang w:eastAsia="zh-CN"/>
        </w:rPr>
        <w:t xml:space="preserve"> </w:t>
      </w:r>
      <w:r>
        <w:rPr>
          <w:sz w:val="24"/>
          <w:u w:val="single"/>
          <w:lang w:eastAsia="zh-CN"/>
        </w:rPr>
        <w:t xml:space="preserve">              </w:t>
      </w:r>
    </w:p>
    <w:p w:rsidR="00996E2D" w:rsidRDefault="00996E2D" w:rsidP="00996E2D">
      <w:pPr>
        <w:tabs>
          <w:tab w:val="left" w:pos="1080"/>
        </w:tabs>
        <w:spacing w:line="360" w:lineRule="auto"/>
        <w:rPr>
          <w:sz w:val="24"/>
          <w:u w:val="single"/>
          <w:lang w:eastAsia="zh-CN"/>
        </w:rPr>
      </w:pPr>
      <w:r>
        <w:rPr>
          <w:color w:val="000000"/>
          <w:sz w:val="24"/>
          <w:lang w:eastAsia="zh-CN"/>
        </w:rPr>
        <w:t>联系人：</w:t>
      </w:r>
      <w:r>
        <w:rPr>
          <w:rFonts w:hint="eastAsia"/>
          <w:sz w:val="24"/>
          <w:lang w:eastAsia="zh-CN"/>
        </w:rPr>
        <w:t xml:space="preserve"> </w:t>
      </w:r>
      <w:r>
        <w:rPr>
          <w:sz w:val="24"/>
          <w:u w:val="single"/>
          <w:lang w:eastAsia="zh-CN"/>
        </w:rPr>
        <w:t xml:space="preserve"> </w:t>
      </w:r>
      <w:r>
        <w:rPr>
          <w:rFonts w:hint="eastAsia"/>
          <w:sz w:val="24"/>
          <w:u w:val="single"/>
          <w:lang w:eastAsia="zh-CN"/>
        </w:rPr>
        <w:t xml:space="preserve">  </w:t>
      </w:r>
      <w:r>
        <w:rPr>
          <w:sz w:val="24"/>
          <w:u w:val="single"/>
          <w:lang w:eastAsia="zh-CN"/>
        </w:rPr>
        <w:t xml:space="preserve">          </w:t>
      </w:r>
    </w:p>
    <w:p w:rsidR="00996E2D" w:rsidRPr="00135706" w:rsidRDefault="00996E2D" w:rsidP="00996E2D">
      <w:pPr>
        <w:tabs>
          <w:tab w:val="left" w:pos="1080"/>
        </w:tabs>
        <w:spacing w:line="360" w:lineRule="auto"/>
        <w:rPr>
          <w:b/>
          <w:sz w:val="24"/>
          <w:lang w:eastAsia="zh-CN"/>
        </w:rPr>
      </w:pPr>
      <w:r w:rsidRPr="00135706">
        <w:rPr>
          <w:b/>
          <w:sz w:val="24"/>
          <w:lang w:eastAsia="zh-CN"/>
        </w:rPr>
        <w:t>第</w:t>
      </w:r>
      <w:r w:rsidRPr="00135706">
        <w:rPr>
          <w:rFonts w:hint="eastAsia"/>
          <w:b/>
          <w:sz w:val="24"/>
          <w:lang w:eastAsia="zh-CN"/>
        </w:rPr>
        <w:t>18</w:t>
      </w:r>
      <w:r w:rsidRPr="00135706">
        <w:rPr>
          <w:b/>
          <w:sz w:val="24"/>
          <w:lang w:eastAsia="zh-CN"/>
        </w:rPr>
        <w:t>条  司法管辖和争议的解决</w:t>
      </w:r>
    </w:p>
    <w:p w:rsidR="00996E2D" w:rsidRPr="00135706" w:rsidRDefault="00996E2D" w:rsidP="00996E2D">
      <w:pPr>
        <w:spacing w:line="360" w:lineRule="auto"/>
        <w:ind w:left="600" w:hangingChars="250" w:hanging="600"/>
        <w:rPr>
          <w:sz w:val="24"/>
          <w:lang w:eastAsia="zh-CN"/>
        </w:rPr>
      </w:pPr>
      <w:r w:rsidRPr="00135706">
        <w:rPr>
          <w:rFonts w:hint="eastAsia"/>
          <w:sz w:val="24"/>
          <w:lang w:eastAsia="zh-CN"/>
        </w:rPr>
        <w:t xml:space="preserve">18.1  </w:t>
      </w:r>
      <w:r w:rsidRPr="00135706">
        <w:rPr>
          <w:sz w:val="24"/>
          <w:lang w:eastAsia="zh-CN"/>
        </w:rPr>
        <w:t>本</w:t>
      </w:r>
      <w:r>
        <w:rPr>
          <w:rFonts w:hint="eastAsia"/>
          <w:sz w:val="24"/>
          <w:lang w:eastAsia="zh-CN"/>
        </w:rPr>
        <w:t>合同</w:t>
      </w:r>
      <w:r w:rsidRPr="00135706">
        <w:rPr>
          <w:rFonts w:hint="eastAsia"/>
          <w:sz w:val="24"/>
          <w:lang w:eastAsia="zh-CN"/>
        </w:rPr>
        <w:t>适用</w:t>
      </w:r>
      <w:r w:rsidRPr="00135706">
        <w:rPr>
          <w:sz w:val="24"/>
          <w:lang w:eastAsia="zh-CN"/>
        </w:rPr>
        <w:t>中华人民共和国法律。</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lastRenderedPageBreak/>
        <w:t xml:space="preserve">18.2  </w:t>
      </w:r>
      <w:r w:rsidRPr="00135706">
        <w:rPr>
          <w:sz w:val="24"/>
          <w:lang w:eastAsia="zh-CN"/>
        </w:rPr>
        <w:t>由本</w:t>
      </w:r>
      <w:r>
        <w:rPr>
          <w:rFonts w:hint="eastAsia"/>
          <w:sz w:val="24"/>
          <w:lang w:eastAsia="zh-CN"/>
        </w:rPr>
        <w:t>合同</w:t>
      </w:r>
      <w:r w:rsidRPr="00135706">
        <w:rPr>
          <w:sz w:val="24"/>
          <w:lang w:eastAsia="zh-CN"/>
        </w:rPr>
        <w:t>引起的或与本</w:t>
      </w:r>
      <w:r>
        <w:rPr>
          <w:rFonts w:hint="eastAsia"/>
          <w:sz w:val="24"/>
          <w:lang w:eastAsia="zh-CN"/>
        </w:rPr>
        <w:t>合同</w:t>
      </w:r>
      <w:r w:rsidRPr="00135706">
        <w:rPr>
          <w:sz w:val="24"/>
          <w:lang w:eastAsia="zh-CN"/>
        </w:rPr>
        <w:t>有关的争议</w:t>
      </w:r>
      <w:r w:rsidRPr="00135706">
        <w:rPr>
          <w:rFonts w:hint="eastAsia"/>
          <w:sz w:val="24"/>
          <w:lang w:eastAsia="zh-CN"/>
        </w:rPr>
        <w:t>，双方</w:t>
      </w:r>
      <w:r w:rsidRPr="00135706">
        <w:rPr>
          <w:sz w:val="24"/>
          <w:lang w:eastAsia="zh-CN"/>
        </w:rPr>
        <w:t>应友好协商解决。</w:t>
      </w:r>
      <w:r w:rsidRPr="00135706">
        <w:rPr>
          <w:rFonts w:hint="eastAsia"/>
          <w:sz w:val="24"/>
          <w:lang w:eastAsia="zh-CN"/>
        </w:rPr>
        <w:t>协商不成的，</w:t>
      </w:r>
      <w:r w:rsidRPr="00135706">
        <w:rPr>
          <w:sz w:val="24"/>
          <w:lang w:eastAsia="zh-CN"/>
        </w:rPr>
        <w:t>提交</w:t>
      </w:r>
      <w:r w:rsidRPr="00135706">
        <w:rPr>
          <w:rFonts w:hint="eastAsia"/>
          <w:sz w:val="24"/>
          <w:lang w:eastAsia="zh-CN"/>
        </w:rPr>
        <w:t>甲方所在地法院解决</w:t>
      </w:r>
      <w:r w:rsidRPr="00135706">
        <w:rPr>
          <w:sz w:val="24"/>
          <w:lang w:eastAsia="zh-CN"/>
        </w:rPr>
        <w:t>。</w:t>
      </w:r>
    </w:p>
    <w:p w:rsidR="00996E2D" w:rsidRPr="00135706" w:rsidRDefault="00996E2D" w:rsidP="00996E2D">
      <w:pPr>
        <w:tabs>
          <w:tab w:val="left" w:pos="1080"/>
        </w:tabs>
        <w:spacing w:line="360" w:lineRule="auto"/>
        <w:rPr>
          <w:b/>
          <w:sz w:val="24"/>
          <w:lang w:eastAsia="zh-CN"/>
        </w:rPr>
      </w:pPr>
      <w:r w:rsidRPr="00135706">
        <w:rPr>
          <w:b/>
          <w:sz w:val="24"/>
          <w:lang w:eastAsia="zh-CN"/>
        </w:rPr>
        <w:t>第</w:t>
      </w:r>
      <w:r w:rsidRPr="00135706">
        <w:rPr>
          <w:rFonts w:hint="eastAsia"/>
          <w:b/>
          <w:sz w:val="24"/>
          <w:lang w:eastAsia="zh-CN"/>
        </w:rPr>
        <w:t>19</w:t>
      </w:r>
      <w:r w:rsidRPr="00135706">
        <w:rPr>
          <w:b/>
          <w:sz w:val="24"/>
          <w:lang w:eastAsia="zh-CN"/>
        </w:rPr>
        <w:t>条</w:t>
      </w:r>
      <w:r w:rsidRPr="00135706">
        <w:rPr>
          <w:rFonts w:hint="eastAsia"/>
          <w:b/>
          <w:sz w:val="24"/>
          <w:lang w:eastAsia="zh-CN"/>
        </w:rPr>
        <w:t xml:space="preserve">  </w:t>
      </w:r>
      <w:r>
        <w:rPr>
          <w:rFonts w:hint="eastAsia"/>
          <w:b/>
          <w:sz w:val="24"/>
          <w:lang w:eastAsia="zh-CN"/>
        </w:rPr>
        <w:t>合同</w:t>
      </w:r>
      <w:r w:rsidRPr="00135706">
        <w:rPr>
          <w:rFonts w:hint="eastAsia"/>
          <w:b/>
          <w:sz w:val="24"/>
          <w:lang w:eastAsia="zh-CN"/>
        </w:rPr>
        <w:t>构成及效力顺序</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19.1  本</w:t>
      </w:r>
      <w:r>
        <w:rPr>
          <w:rFonts w:hint="eastAsia"/>
          <w:sz w:val="24"/>
          <w:lang w:eastAsia="zh-CN"/>
        </w:rPr>
        <w:t>合同</w:t>
      </w:r>
      <w:r w:rsidRPr="00135706">
        <w:rPr>
          <w:rFonts w:hint="eastAsia"/>
          <w:sz w:val="24"/>
          <w:lang w:eastAsia="zh-CN"/>
        </w:rPr>
        <w:t>由第一部分《通用条款》、第二部分《专用条款》构成，双方就</w:t>
      </w:r>
      <w:r>
        <w:rPr>
          <w:rFonts w:hint="eastAsia"/>
          <w:sz w:val="24"/>
          <w:lang w:eastAsia="zh-CN"/>
        </w:rPr>
        <w:t>合同</w:t>
      </w:r>
      <w:r w:rsidRPr="00135706">
        <w:rPr>
          <w:rFonts w:hint="eastAsia"/>
          <w:sz w:val="24"/>
          <w:lang w:eastAsia="zh-CN"/>
        </w:rPr>
        <w:t>履行达成的补充协议，亦构成本</w:t>
      </w:r>
      <w:r>
        <w:rPr>
          <w:rFonts w:hint="eastAsia"/>
          <w:sz w:val="24"/>
          <w:lang w:eastAsia="zh-CN"/>
        </w:rPr>
        <w:t>合同</w:t>
      </w:r>
      <w:r w:rsidRPr="00135706">
        <w:rPr>
          <w:rFonts w:hint="eastAsia"/>
          <w:sz w:val="24"/>
          <w:lang w:eastAsia="zh-CN"/>
        </w:rPr>
        <w:t>的有效组成部分。</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19.2  本</w:t>
      </w:r>
      <w:r>
        <w:rPr>
          <w:rFonts w:hint="eastAsia"/>
          <w:sz w:val="24"/>
          <w:lang w:eastAsia="zh-CN"/>
        </w:rPr>
        <w:t>合同</w:t>
      </w:r>
      <w:r w:rsidRPr="00135706">
        <w:rPr>
          <w:rFonts w:hint="eastAsia"/>
          <w:sz w:val="24"/>
          <w:lang w:eastAsia="zh-CN"/>
        </w:rPr>
        <w:t>各部分之间如存在约定不一致的情形，按照以下顺序适用，排列在前者具有优先适用的效力。</w:t>
      </w:r>
    </w:p>
    <w:p w:rsidR="00996E2D" w:rsidRPr="00135706" w:rsidRDefault="00996E2D" w:rsidP="00996E2D">
      <w:pPr>
        <w:tabs>
          <w:tab w:val="left" w:pos="1080"/>
        </w:tabs>
        <w:spacing w:line="360" w:lineRule="auto"/>
        <w:ind w:firstLineChars="150" w:firstLine="360"/>
        <w:rPr>
          <w:sz w:val="24"/>
          <w:lang w:eastAsia="zh-CN"/>
        </w:rPr>
      </w:pPr>
      <w:r w:rsidRPr="00135706">
        <w:rPr>
          <w:rFonts w:hint="eastAsia"/>
          <w:sz w:val="24"/>
          <w:lang w:eastAsia="zh-CN"/>
        </w:rPr>
        <w:t>（1）补充协议；</w:t>
      </w:r>
    </w:p>
    <w:p w:rsidR="00996E2D" w:rsidRPr="00135706" w:rsidRDefault="00996E2D" w:rsidP="00996E2D">
      <w:pPr>
        <w:tabs>
          <w:tab w:val="left" w:pos="1080"/>
        </w:tabs>
        <w:spacing w:line="360" w:lineRule="auto"/>
        <w:ind w:firstLineChars="150" w:firstLine="360"/>
        <w:rPr>
          <w:sz w:val="24"/>
          <w:lang w:eastAsia="zh-CN"/>
        </w:rPr>
      </w:pPr>
      <w:r w:rsidRPr="00135706">
        <w:rPr>
          <w:rFonts w:hint="eastAsia"/>
          <w:sz w:val="24"/>
          <w:lang w:eastAsia="zh-CN"/>
        </w:rPr>
        <w:t>（2）专用条款；</w:t>
      </w:r>
    </w:p>
    <w:p w:rsidR="00996E2D" w:rsidRPr="00135706" w:rsidRDefault="00996E2D" w:rsidP="00996E2D">
      <w:pPr>
        <w:tabs>
          <w:tab w:val="left" w:pos="1080"/>
        </w:tabs>
        <w:spacing w:line="360" w:lineRule="auto"/>
        <w:ind w:firstLineChars="150" w:firstLine="360"/>
        <w:rPr>
          <w:sz w:val="24"/>
          <w:lang w:eastAsia="zh-CN"/>
        </w:rPr>
      </w:pPr>
      <w:r w:rsidRPr="00135706">
        <w:rPr>
          <w:rFonts w:hint="eastAsia"/>
          <w:sz w:val="24"/>
          <w:lang w:eastAsia="zh-CN"/>
        </w:rPr>
        <w:t>（</w:t>
      </w:r>
      <w:r>
        <w:rPr>
          <w:sz w:val="24"/>
          <w:lang w:eastAsia="zh-CN"/>
        </w:rPr>
        <w:t>3</w:t>
      </w:r>
      <w:r w:rsidRPr="00135706">
        <w:rPr>
          <w:rFonts w:hint="eastAsia"/>
          <w:sz w:val="24"/>
          <w:lang w:eastAsia="zh-CN"/>
        </w:rPr>
        <w:t xml:space="preserve">）通用条款。 </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19．3 如果本</w:t>
      </w:r>
      <w:r>
        <w:rPr>
          <w:rFonts w:hint="eastAsia"/>
          <w:sz w:val="24"/>
          <w:lang w:eastAsia="zh-CN"/>
        </w:rPr>
        <w:t>合同</w:t>
      </w:r>
      <w:r w:rsidRPr="00135706">
        <w:rPr>
          <w:rFonts w:hint="eastAsia"/>
          <w:sz w:val="24"/>
          <w:lang w:eastAsia="zh-CN"/>
        </w:rPr>
        <w:t>各部分的内部条款之间出现约定不一致的情形，则：</w:t>
      </w:r>
    </w:p>
    <w:p w:rsidR="00996E2D" w:rsidRPr="00135706" w:rsidRDefault="00996E2D" w:rsidP="00996E2D">
      <w:pPr>
        <w:tabs>
          <w:tab w:val="left" w:pos="1080"/>
        </w:tabs>
        <w:spacing w:line="360" w:lineRule="auto"/>
        <w:ind w:firstLineChars="150" w:firstLine="360"/>
        <w:rPr>
          <w:sz w:val="24"/>
          <w:lang w:eastAsia="zh-CN"/>
        </w:rPr>
      </w:pPr>
      <w:r w:rsidRPr="00135706">
        <w:rPr>
          <w:rFonts w:hint="eastAsia"/>
          <w:sz w:val="24"/>
          <w:lang w:eastAsia="zh-CN"/>
        </w:rPr>
        <w:t>（1）属通用条款或专用条款内部条款的，以对乙方更严格的约定为准。</w:t>
      </w:r>
    </w:p>
    <w:p w:rsidR="00996E2D" w:rsidRPr="00135706" w:rsidRDefault="00996E2D" w:rsidP="00996E2D">
      <w:pPr>
        <w:tabs>
          <w:tab w:val="left" w:pos="1080"/>
        </w:tabs>
        <w:spacing w:line="360" w:lineRule="auto"/>
        <w:ind w:firstLineChars="150" w:firstLine="360"/>
        <w:rPr>
          <w:sz w:val="24"/>
          <w:lang w:eastAsia="zh-CN"/>
        </w:rPr>
      </w:pPr>
      <w:r w:rsidRPr="00135706">
        <w:rPr>
          <w:rFonts w:hint="eastAsia"/>
          <w:sz w:val="24"/>
          <w:lang w:eastAsia="zh-CN"/>
        </w:rPr>
        <w:t>（2）属补充协议条款的，以时间签署在后的协议条款为准；如属同一份补充协议，则以对乙方更严格的约定为准。</w:t>
      </w:r>
    </w:p>
    <w:p w:rsidR="00996E2D" w:rsidRPr="00135706" w:rsidRDefault="00996E2D" w:rsidP="00996E2D">
      <w:pPr>
        <w:tabs>
          <w:tab w:val="left" w:pos="1080"/>
        </w:tabs>
        <w:spacing w:line="360" w:lineRule="auto"/>
        <w:rPr>
          <w:b/>
          <w:sz w:val="24"/>
          <w:lang w:eastAsia="zh-CN"/>
        </w:rPr>
      </w:pPr>
      <w:r w:rsidRPr="00135706">
        <w:rPr>
          <w:rFonts w:hint="eastAsia"/>
          <w:b/>
          <w:sz w:val="24"/>
          <w:lang w:eastAsia="zh-CN"/>
        </w:rPr>
        <w:t>第20条  其他</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20.1  双方确认：对本</w:t>
      </w:r>
      <w:r>
        <w:rPr>
          <w:rFonts w:hint="eastAsia"/>
          <w:sz w:val="24"/>
          <w:lang w:eastAsia="zh-CN"/>
        </w:rPr>
        <w:t>合同</w:t>
      </w:r>
      <w:r w:rsidRPr="00135706">
        <w:rPr>
          <w:rFonts w:hint="eastAsia"/>
          <w:sz w:val="24"/>
          <w:lang w:eastAsia="zh-CN"/>
        </w:rPr>
        <w:t>项下各自的权利义务、可能承受的风险和责任等事项，双方均已清楚了解，并已相互根据对方要求对</w:t>
      </w:r>
      <w:r>
        <w:rPr>
          <w:rFonts w:hint="eastAsia"/>
          <w:sz w:val="24"/>
          <w:lang w:eastAsia="zh-CN"/>
        </w:rPr>
        <w:t>合同</w:t>
      </w:r>
      <w:r w:rsidRPr="00135706">
        <w:rPr>
          <w:rFonts w:hint="eastAsia"/>
          <w:sz w:val="24"/>
          <w:lang w:eastAsia="zh-CN"/>
        </w:rPr>
        <w:t>条款（特别是义务性、责任性和风险性条款）进行充分说明。经充分、平等、友好协商、讨论和慎重考虑，双方同意签订本</w:t>
      </w:r>
      <w:r>
        <w:rPr>
          <w:rFonts w:hint="eastAsia"/>
          <w:sz w:val="24"/>
          <w:lang w:eastAsia="zh-CN"/>
        </w:rPr>
        <w:t>合同</w:t>
      </w:r>
      <w:r w:rsidRPr="00135706">
        <w:rPr>
          <w:rFonts w:hint="eastAsia"/>
          <w:sz w:val="24"/>
          <w:lang w:eastAsia="zh-CN"/>
        </w:rPr>
        <w:t>。</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20.2  本</w:t>
      </w:r>
      <w:r>
        <w:rPr>
          <w:rFonts w:hint="eastAsia"/>
          <w:sz w:val="24"/>
          <w:lang w:eastAsia="zh-CN"/>
        </w:rPr>
        <w:t>合同</w:t>
      </w:r>
      <w:r w:rsidRPr="00135706">
        <w:rPr>
          <w:rFonts w:hint="eastAsia"/>
          <w:sz w:val="24"/>
          <w:lang w:eastAsia="zh-CN"/>
        </w:rPr>
        <w:t>关于乙方义务、责任等约定，同时适用于乙方的作业人员，乙方应对其作业人员履行本</w:t>
      </w:r>
      <w:r>
        <w:rPr>
          <w:rFonts w:hint="eastAsia"/>
          <w:sz w:val="24"/>
          <w:lang w:eastAsia="zh-CN"/>
        </w:rPr>
        <w:t>合同</w:t>
      </w:r>
      <w:r w:rsidRPr="00135706">
        <w:rPr>
          <w:rFonts w:hint="eastAsia"/>
          <w:sz w:val="24"/>
          <w:lang w:eastAsia="zh-CN"/>
        </w:rPr>
        <w:t>的行为承担责任。</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20.3  本</w:t>
      </w:r>
      <w:r>
        <w:rPr>
          <w:rFonts w:hint="eastAsia"/>
          <w:sz w:val="24"/>
          <w:lang w:eastAsia="zh-CN"/>
        </w:rPr>
        <w:t>合同</w:t>
      </w:r>
      <w:r w:rsidRPr="00135706">
        <w:rPr>
          <w:rFonts w:hint="eastAsia"/>
          <w:sz w:val="24"/>
          <w:lang w:eastAsia="zh-CN"/>
        </w:rPr>
        <w:t>经双方签订且乙方缴纳履约保证金后生效。除在签订页加盖双方公章外，本</w:t>
      </w:r>
      <w:r>
        <w:rPr>
          <w:rFonts w:hint="eastAsia"/>
          <w:sz w:val="24"/>
          <w:lang w:eastAsia="zh-CN"/>
        </w:rPr>
        <w:t>合同</w:t>
      </w:r>
      <w:r w:rsidRPr="00135706">
        <w:rPr>
          <w:rFonts w:hint="eastAsia"/>
          <w:sz w:val="24"/>
          <w:lang w:eastAsia="zh-CN"/>
        </w:rPr>
        <w:t>还应以公章骑缝方式签订。</w:t>
      </w:r>
    </w:p>
    <w:p w:rsidR="00996E2D" w:rsidRPr="00135706" w:rsidRDefault="00996E2D" w:rsidP="00996E2D">
      <w:pPr>
        <w:tabs>
          <w:tab w:val="left" w:pos="1080"/>
        </w:tabs>
        <w:spacing w:line="360" w:lineRule="auto"/>
        <w:rPr>
          <w:sz w:val="24"/>
          <w:lang w:eastAsia="zh-CN"/>
        </w:rPr>
      </w:pPr>
      <w:r w:rsidRPr="00135706">
        <w:rPr>
          <w:rFonts w:hint="eastAsia"/>
          <w:sz w:val="24"/>
          <w:lang w:eastAsia="zh-CN"/>
        </w:rPr>
        <w:t>20.4  本协议一式</w:t>
      </w:r>
      <w:r w:rsidRPr="00135706">
        <w:rPr>
          <w:sz w:val="24"/>
          <w:u w:val="single"/>
          <w:lang w:eastAsia="zh-CN"/>
        </w:rPr>
        <w:t xml:space="preserve">  </w:t>
      </w:r>
      <w:r w:rsidRPr="00135706">
        <w:rPr>
          <w:rFonts w:hint="eastAsia"/>
          <w:sz w:val="24"/>
          <w:u w:val="single"/>
          <w:lang w:eastAsia="zh-CN"/>
        </w:rPr>
        <w:t>陆</w:t>
      </w:r>
      <w:r w:rsidRPr="00135706">
        <w:rPr>
          <w:sz w:val="24"/>
          <w:u w:val="single"/>
          <w:lang w:eastAsia="zh-CN"/>
        </w:rPr>
        <w:t xml:space="preserve">  </w:t>
      </w:r>
      <w:r w:rsidRPr="00135706">
        <w:rPr>
          <w:rFonts w:hint="eastAsia"/>
          <w:sz w:val="24"/>
          <w:lang w:eastAsia="zh-CN"/>
        </w:rPr>
        <w:t>份，甲方执</w:t>
      </w:r>
      <w:r w:rsidRPr="00135706">
        <w:rPr>
          <w:sz w:val="24"/>
          <w:u w:val="single"/>
          <w:lang w:eastAsia="zh-CN"/>
        </w:rPr>
        <w:t xml:space="preserve"> </w:t>
      </w:r>
      <w:r w:rsidRPr="00135706">
        <w:rPr>
          <w:rFonts w:hint="eastAsia"/>
          <w:sz w:val="24"/>
          <w:u w:val="single"/>
          <w:lang w:eastAsia="zh-CN"/>
        </w:rPr>
        <w:t>肆</w:t>
      </w:r>
      <w:r w:rsidRPr="00135706">
        <w:rPr>
          <w:sz w:val="24"/>
          <w:u w:val="single"/>
          <w:lang w:eastAsia="zh-CN"/>
        </w:rPr>
        <w:t xml:space="preserve">   </w:t>
      </w:r>
      <w:r w:rsidRPr="00135706">
        <w:rPr>
          <w:rFonts w:hint="eastAsia"/>
          <w:sz w:val="24"/>
          <w:lang w:eastAsia="zh-CN"/>
        </w:rPr>
        <w:t>份，乙方执</w:t>
      </w:r>
      <w:r w:rsidRPr="00135706">
        <w:rPr>
          <w:sz w:val="24"/>
          <w:u w:val="single"/>
          <w:lang w:eastAsia="zh-CN"/>
        </w:rPr>
        <w:t xml:space="preserve"> </w:t>
      </w:r>
      <w:r w:rsidRPr="00135706">
        <w:rPr>
          <w:rFonts w:hint="eastAsia"/>
          <w:sz w:val="24"/>
          <w:u w:val="single"/>
          <w:lang w:eastAsia="zh-CN"/>
        </w:rPr>
        <w:t>贰</w:t>
      </w:r>
      <w:r w:rsidRPr="00135706">
        <w:rPr>
          <w:sz w:val="24"/>
          <w:u w:val="single"/>
          <w:lang w:eastAsia="zh-CN"/>
        </w:rPr>
        <w:t xml:space="preserve">   </w:t>
      </w:r>
      <w:r w:rsidRPr="00135706">
        <w:rPr>
          <w:rFonts w:hint="eastAsia"/>
          <w:sz w:val="24"/>
          <w:lang w:eastAsia="zh-CN"/>
        </w:rPr>
        <w:t>份，具有同等法律效力。</w:t>
      </w:r>
    </w:p>
    <w:p w:rsidR="00996E2D" w:rsidRDefault="00996E2D" w:rsidP="00996E2D">
      <w:pPr>
        <w:tabs>
          <w:tab w:val="left" w:pos="1080"/>
        </w:tabs>
        <w:spacing w:line="360" w:lineRule="auto"/>
        <w:rPr>
          <w:sz w:val="24"/>
          <w:lang w:eastAsia="zh-CN"/>
        </w:rPr>
      </w:pPr>
    </w:p>
    <w:p w:rsidR="00996E2D" w:rsidRPr="00620C10" w:rsidRDefault="00996E2D" w:rsidP="00996E2D">
      <w:pPr>
        <w:tabs>
          <w:tab w:val="left" w:pos="1080"/>
        </w:tabs>
        <w:spacing w:line="360" w:lineRule="auto"/>
        <w:rPr>
          <w:sz w:val="24"/>
          <w:lang w:eastAsia="zh-CN"/>
        </w:rPr>
      </w:pPr>
      <w:r w:rsidRPr="00620C10">
        <w:rPr>
          <w:sz w:val="24"/>
          <w:lang w:eastAsia="zh-CN"/>
        </w:rPr>
        <w:t>以下为签订</w:t>
      </w:r>
      <w:r w:rsidRPr="00620C10">
        <w:rPr>
          <w:rFonts w:hint="eastAsia"/>
          <w:sz w:val="24"/>
          <w:lang w:eastAsia="zh-CN"/>
        </w:rPr>
        <w:t>页，</w:t>
      </w:r>
      <w:r w:rsidRPr="00620C10">
        <w:rPr>
          <w:sz w:val="24"/>
          <w:lang w:eastAsia="zh-CN"/>
        </w:rPr>
        <w:t>无正文</w:t>
      </w:r>
    </w:p>
    <w:p w:rsidR="00996E2D" w:rsidRPr="00620C10" w:rsidRDefault="00996E2D" w:rsidP="00996E2D">
      <w:pPr>
        <w:tabs>
          <w:tab w:val="left" w:pos="1080"/>
        </w:tabs>
        <w:spacing w:line="360" w:lineRule="auto"/>
        <w:rPr>
          <w:sz w:val="24"/>
          <w:lang w:eastAsia="zh-CN"/>
        </w:rPr>
      </w:pPr>
      <w:r w:rsidRPr="00620C10">
        <w:rPr>
          <w:rFonts w:hint="eastAsia"/>
          <w:sz w:val="24"/>
          <w:lang w:eastAsia="zh-CN"/>
        </w:rPr>
        <w:t>甲方（公章）：                              乙方（公章）：</w:t>
      </w:r>
    </w:p>
    <w:p w:rsidR="00996E2D" w:rsidRPr="00620C10" w:rsidRDefault="00996E2D" w:rsidP="00996E2D">
      <w:pPr>
        <w:tabs>
          <w:tab w:val="left" w:pos="1080"/>
        </w:tabs>
        <w:spacing w:line="360" w:lineRule="auto"/>
        <w:rPr>
          <w:sz w:val="24"/>
          <w:lang w:eastAsia="zh-CN"/>
        </w:rPr>
      </w:pPr>
      <w:r>
        <w:rPr>
          <w:rFonts w:hint="eastAsia"/>
          <w:sz w:val="24"/>
          <w:lang w:eastAsia="zh-CN"/>
        </w:rPr>
        <w:t>腾龙芳烃（漳州）</w:t>
      </w:r>
      <w:r w:rsidRPr="00620C10">
        <w:rPr>
          <w:rFonts w:hint="eastAsia"/>
          <w:sz w:val="24"/>
          <w:lang w:eastAsia="zh-CN"/>
        </w:rPr>
        <w:t xml:space="preserve">有限公司                 </w:t>
      </w:r>
      <w:r>
        <w:rPr>
          <w:rFonts w:hint="eastAsia"/>
          <w:sz w:val="24"/>
          <w:lang w:eastAsia="zh-CN"/>
        </w:rPr>
        <w:t xml:space="preserve">  </w:t>
      </w:r>
    </w:p>
    <w:p w:rsidR="00996E2D" w:rsidRDefault="00996E2D" w:rsidP="00996E2D">
      <w:pPr>
        <w:tabs>
          <w:tab w:val="left" w:pos="1080"/>
        </w:tabs>
        <w:spacing w:line="360" w:lineRule="auto"/>
        <w:rPr>
          <w:sz w:val="24"/>
          <w:lang w:eastAsia="zh-CN"/>
        </w:rPr>
      </w:pPr>
    </w:p>
    <w:p w:rsidR="00996E2D" w:rsidRPr="00620C10" w:rsidRDefault="00996E2D" w:rsidP="00996E2D">
      <w:pPr>
        <w:tabs>
          <w:tab w:val="left" w:pos="1080"/>
        </w:tabs>
        <w:spacing w:line="360" w:lineRule="auto"/>
        <w:rPr>
          <w:sz w:val="24"/>
          <w:lang w:eastAsia="zh-CN"/>
        </w:rPr>
      </w:pPr>
      <w:r w:rsidRPr="00620C10">
        <w:rPr>
          <w:rFonts w:hint="eastAsia"/>
          <w:sz w:val="24"/>
          <w:lang w:eastAsia="zh-CN"/>
        </w:rPr>
        <w:t xml:space="preserve">时间： </w:t>
      </w:r>
      <w:r w:rsidRPr="00620C10">
        <w:rPr>
          <w:sz w:val="24"/>
          <w:lang w:eastAsia="zh-CN"/>
        </w:rPr>
        <w:t>202</w:t>
      </w:r>
      <w:r>
        <w:rPr>
          <w:sz w:val="24"/>
          <w:lang w:eastAsia="zh-CN"/>
        </w:rPr>
        <w:t>4</w:t>
      </w:r>
      <w:r w:rsidRPr="00620C10">
        <w:rPr>
          <w:rFonts w:hint="eastAsia"/>
          <w:sz w:val="24"/>
          <w:lang w:eastAsia="zh-CN"/>
        </w:rPr>
        <w:t>年</w:t>
      </w:r>
      <w:r>
        <w:rPr>
          <w:sz w:val="24"/>
          <w:lang w:eastAsia="zh-CN"/>
        </w:rPr>
        <w:t>10</w:t>
      </w:r>
      <w:r w:rsidRPr="00620C10">
        <w:rPr>
          <w:rFonts w:hint="eastAsia"/>
          <w:sz w:val="24"/>
          <w:lang w:eastAsia="zh-CN"/>
        </w:rPr>
        <w:t>月</w:t>
      </w:r>
      <w:r>
        <w:rPr>
          <w:sz w:val="24"/>
          <w:lang w:eastAsia="zh-CN"/>
        </w:rPr>
        <w:t xml:space="preserve">   </w:t>
      </w:r>
      <w:r w:rsidRPr="00620C10">
        <w:rPr>
          <w:rFonts w:hint="eastAsia"/>
          <w:sz w:val="24"/>
          <w:lang w:eastAsia="zh-CN"/>
        </w:rPr>
        <w:t>日                    时间：2</w:t>
      </w:r>
      <w:r w:rsidRPr="00620C10">
        <w:rPr>
          <w:sz w:val="24"/>
          <w:lang w:eastAsia="zh-CN"/>
        </w:rPr>
        <w:t>02</w:t>
      </w:r>
      <w:r>
        <w:rPr>
          <w:sz w:val="24"/>
          <w:lang w:eastAsia="zh-CN"/>
        </w:rPr>
        <w:t>4</w:t>
      </w:r>
      <w:r w:rsidRPr="00620C10">
        <w:rPr>
          <w:rFonts w:hint="eastAsia"/>
          <w:sz w:val="24"/>
          <w:lang w:eastAsia="zh-CN"/>
        </w:rPr>
        <w:t xml:space="preserve"> 年</w:t>
      </w:r>
      <w:r>
        <w:rPr>
          <w:rFonts w:hint="eastAsia"/>
          <w:sz w:val="24"/>
          <w:lang w:eastAsia="zh-CN"/>
        </w:rPr>
        <w:t xml:space="preserve"> </w:t>
      </w:r>
      <w:r>
        <w:rPr>
          <w:sz w:val="24"/>
          <w:lang w:eastAsia="zh-CN"/>
        </w:rPr>
        <w:t xml:space="preserve">  </w:t>
      </w:r>
      <w:r w:rsidRPr="00620C10">
        <w:rPr>
          <w:rFonts w:hint="eastAsia"/>
          <w:sz w:val="24"/>
          <w:lang w:eastAsia="zh-CN"/>
        </w:rPr>
        <w:t>月  日</w:t>
      </w:r>
    </w:p>
    <w:p w:rsidR="00996E2D" w:rsidRPr="00620C10" w:rsidRDefault="00996E2D" w:rsidP="00996E2D">
      <w:pPr>
        <w:tabs>
          <w:tab w:val="left" w:pos="1080"/>
        </w:tabs>
        <w:spacing w:line="360" w:lineRule="auto"/>
        <w:rPr>
          <w:sz w:val="24"/>
          <w:lang w:eastAsia="zh-CN"/>
        </w:rPr>
      </w:pPr>
    </w:p>
    <w:p w:rsidR="00996E2D" w:rsidRDefault="00996E2D" w:rsidP="00996E2D">
      <w:pPr>
        <w:tabs>
          <w:tab w:val="left" w:pos="1080"/>
        </w:tabs>
        <w:spacing w:line="360" w:lineRule="auto"/>
        <w:rPr>
          <w:b/>
          <w:sz w:val="24"/>
          <w:lang w:eastAsia="zh-CN"/>
        </w:rPr>
      </w:pPr>
    </w:p>
    <w:p w:rsidR="00996E2D" w:rsidRPr="00D860BB" w:rsidRDefault="00996E2D" w:rsidP="00996E2D">
      <w:pPr>
        <w:tabs>
          <w:tab w:val="left" w:pos="1080"/>
        </w:tabs>
        <w:spacing w:line="360" w:lineRule="auto"/>
        <w:jc w:val="center"/>
        <w:rPr>
          <w:b/>
          <w:sz w:val="30"/>
          <w:szCs w:val="30"/>
        </w:rPr>
      </w:pPr>
      <w:proofErr w:type="spellStart"/>
      <w:r w:rsidRPr="00D860BB">
        <w:rPr>
          <w:rFonts w:hint="eastAsia"/>
          <w:b/>
          <w:sz w:val="30"/>
          <w:szCs w:val="30"/>
        </w:rPr>
        <w:lastRenderedPageBreak/>
        <w:t>第二部分</w:t>
      </w:r>
      <w:proofErr w:type="spellEnd"/>
      <w:r w:rsidRPr="00D860BB">
        <w:rPr>
          <w:rFonts w:hint="eastAsia"/>
          <w:b/>
          <w:sz w:val="30"/>
          <w:szCs w:val="30"/>
        </w:rPr>
        <w:t xml:space="preserve"> </w:t>
      </w:r>
      <w:proofErr w:type="spellStart"/>
      <w:r w:rsidRPr="00D860BB">
        <w:rPr>
          <w:rFonts w:hint="eastAsia"/>
          <w:b/>
          <w:sz w:val="30"/>
          <w:szCs w:val="30"/>
        </w:rPr>
        <w:t>专用条款</w:t>
      </w:r>
      <w:proofErr w:type="spellEnd"/>
    </w:p>
    <w:p w:rsidR="00996E2D" w:rsidRPr="00620C10" w:rsidRDefault="00996E2D" w:rsidP="002462FD">
      <w:pPr>
        <w:pStyle w:val="22"/>
        <w:numPr>
          <w:ilvl w:val="0"/>
          <w:numId w:val="3"/>
        </w:numPr>
        <w:tabs>
          <w:tab w:val="left" w:pos="0"/>
        </w:tabs>
        <w:spacing w:line="360" w:lineRule="auto"/>
        <w:ind w:left="0" w:firstLineChars="0" w:firstLine="0"/>
        <w:jc w:val="left"/>
        <w:rPr>
          <w:rFonts w:ascii="宋体" w:hAnsi="宋体"/>
          <w:b/>
          <w:sz w:val="24"/>
        </w:rPr>
      </w:pPr>
      <w:r w:rsidRPr="00620C10">
        <w:rPr>
          <w:rFonts w:ascii="宋体" w:hAnsi="宋体" w:hint="eastAsia"/>
          <w:b/>
          <w:sz w:val="24"/>
        </w:rPr>
        <w:t>双方约定的其他事项：</w:t>
      </w:r>
    </w:p>
    <w:p w:rsidR="00996E2D" w:rsidRPr="00620C10" w:rsidRDefault="00996E2D" w:rsidP="00996E2D">
      <w:pPr>
        <w:tabs>
          <w:tab w:val="left" w:pos="1080"/>
        </w:tabs>
        <w:spacing w:line="360" w:lineRule="auto"/>
        <w:ind w:firstLine="465"/>
        <w:rPr>
          <w:sz w:val="24"/>
          <w:u w:val="single"/>
        </w:rPr>
      </w:pPr>
      <w:r w:rsidRPr="00620C10">
        <w:rPr>
          <w:rFonts w:hint="eastAsia"/>
          <w:b/>
          <w:sz w:val="24"/>
          <w:u w:val="single"/>
        </w:rPr>
        <w:t xml:space="preserve">    </w:t>
      </w:r>
      <w:r>
        <w:rPr>
          <w:rFonts w:hint="eastAsia"/>
          <w:b/>
          <w:sz w:val="24"/>
          <w:u w:val="single"/>
        </w:rPr>
        <w:t>详见</w:t>
      </w:r>
      <w:r w:rsidRPr="00620C10">
        <w:rPr>
          <w:rFonts w:hint="eastAsia"/>
          <w:sz w:val="24"/>
          <w:u w:val="single"/>
        </w:rPr>
        <w:t>附件</w:t>
      </w:r>
      <w:r>
        <w:rPr>
          <w:rFonts w:hint="eastAsia"/>
          <w:sz w:val="24"/>
          <w:u w:val="single"/>
        </w:rPr>
        <w:t>1</w:t>
      </w:r>
      <w:r w:rsidRPr="00620C10">
        <w:rPr>
          <w:rFonts w:hint="eastAsia"/>
          <w:sz w:val="24"/>
          <w:u w:val="single"/>
        </w:rPr>
        <w:t xml:space="preserve">发包说明                                                 </w:t>
      </w:r>
    </w:p>
    <w:p w:rsidR="00996E2D" w:rsidRPr="00620C10" w:rsidRDefault="00996E2D" w:rsidP="00996E2D">
      <w:pPr>
        <w:tabs>
          <w:tab w:val="left" w:pos="1080"/>
        </w:tabs>
        <w:spacing w:line="360" w:lineRule="auto"/>
        <w:ind w:firstLine="465"/>
        <w:rPr>
          <w:sz w:val="24"/>
          <w:u w:val="single"/>
        </w:rPr>
      </w:pPr>
      <w:r w:rsidRPr="00620C10">
        <w:rPr>
          <w:rFonts w:hint="eastAsia"/>
          <w:b/>
          <w:sz w:val="24"/>
          <w:u w:val="single"/>
        </w:rPr>
        <w:t xml:space="preserve">                                                                       </w:t>
      </w:r>
    </w:p>
    <w:p w:rsidR="00996E2D" w:rsidRPr="00620C10" w:rsidRDefault="00996E2D" w:rsidP="00996E2D">
      <w:pPr>
        <w:tabs>
          <w:tab w:val="left" w:pos="1080"/>
        </w:tabs>
        <w:spacing w:line="360" w:lineRule="auto"/>
        <w:rPr>
          <w:b/>
          <w:sz w:val="24"/>
          <w:lang w:eastAsia="zh-CN"/>
        </w:rPr>
      </w:pPr>
      <w:r w:rsidRPr="00620C10">
        <w:rPr>
          <w:rFonts w:hint="eastAsia"/>
          <w:b/>
          <w:sz w:val="24"/>
          <w:lang w:eastAsia="zh-CN"/>
        </w:rPr>
        <w:t>第2条  附件</w:t>
      </w:r>
    </w:p>
    <w:p w:rsidR="00996E2D" w:rsidRPr="004E6546" w:rsidRDefault="00996E2D" w:rsidP="00996E2D">
      <w:pPr>
        <w:spacing w:line="360" w:lineRule="auto"/>
        <w:ind w:firstLineChars="200" w:firstLine="480"/>
        <w:rPr>
          <w:b/>
          <w:sz w:val="30"/>
          <w:szCs w:val="30"/>
          <w:lang w:eastAsia="zh-CN"/>
        </w:rPr>
      </w:pPr>
      <w:r w:rsidRPr="00620C10">
        <w:rPr>
          <w:rFonts w:hint="eastAsia"/>
          <w:sz w:val="24"/>
          <w:lang w:eastAsia="zh-CN"/>
        </w:rPr>
        <w:t>附件</w:t>
      </w:r>
      <w:r>
        <w:rPr>
          <w:rFonts w:hint="eastAsia"/>
          <w:sz w:val="24"/>
          <w:lang w:eastAsia="zh-CN"/>
        </w:rPr>
        <w:t>1</w:t>
      </w:r>
      <w:r w:rsidRPr="00620C10">
        <w:rPr>
          <w:rFonts w:hint="eastAsia"/>
          <w:sz w:val="24"/>
          <w:lang w:eastAsia="zh-CN"/>
        </w:rPr>
        <w:t>：</w:t>
      </w:r>
      <w:r w:rsidRPr="006F2A47">
        <w:rPr>
          <w:rFonts w:asciiTheme="majorEastAsia" w:eastAsiaTheme="majorEastAsia" w:hAnsiTheme="majorEastAsia" w:hint="eastAsia"/>
          <w:sz w:val="24"/>
          <w:szCs w:val="24"/>
          <w:lang w:eastAsia="zh-CN"/>
        </w:rPr>
        <w:t>PX</w:t>
      </w:r>
      <w:r w:rsidR="001E2A6F">
        <w:rPr>
          <w:rFonts w:asciiTheme="majorEastAsia" w:eastAsiaTheme="majorEastAsia" w:hAnsiTheme="majorEastAsia" w:hint="eastAsia"/>
          <w:sz w:val="24"/>
          <w:szCs w:val="24"/>
          <w:lang w:eastAsia="zh-CN"/>
        </w:rPr>
        <w:t>事故池及</w:t>
      </w:r>
      <w:proofErr w:type="gramStart"/>
      <w:r w:rsidRPr="006F2A47">
        <w:rPr>
          <w:rFonts w:asciiTheme="majorEastAsia" w:eastAsiaTheme="majorEastAsia" w:hAnsiTheme="majorEastAsia" w:hint="eastAsia"/>
          <w:sz w:val="24"/>
          <w:szCs w:val="24"/>
          <w:lang w:eastAsia="zh-CN"/>
        </w:rPr>
        <w:t>罐区清罐清淤</w:t>
      </w:r>
      <w:proofErr w:type="gramEnd"/>
      <w:r w:rsidRPr="006F2A47">
        <w:rPr>
          <w:rFonts w:asciiTheme="majorEastAsia" w:eastAsiaTheme="majorEastAsia" w:hAnsiTheme="majorEastAsia" w:hint="eastAsia"/>
          <w:sz w:val="24"/>
          <w:szCs w:val="24"/>
          <w:lang w:eastAsia="zh-CN"/>
        </w:rPr>
        <w:t>及污泥深度干化发包说明</w:t>
      </w:r>
    </w:p>
    <w:p w:rsidR="001E2A6F" w:rsidRDefault="00996E2D" w:rsidP="00996E2D">
      <w:pPr>
        <w:tabs>
          <w:tab w:val="left" w:pos="1080"/>
        </w:tabs>
        <w:spacing w:line="360" w:lineRule="auto"/>
        <w:ind w:firstLineChars="200" w:firstLine="480"/>
        <w:rPr>
          <w:sz w:val="24"/>
          <w:lang w:eastAsia="zh-CN"/>
        </w:rPr>
      </w:pPr>
      <w:r w:rsidRPr="00620C10">
        <w:rPr>
          <w:rFonts w:hint="eastAsia"/>
          <w:sz w:val="24"/>
          <w:lang w:eastAsia="zh-CN"/>
        </w:rPr>
        <w:t>附件</w:t>
      </w:r>
      <w:r>
        <w:rPr>
          <w:rFonts w:hint="eastAsia"/>
          <w:sz w:val="24"/>
          <w:lang w:eastAsia="zh-CN"/>
        </w:rPr>
        <w:t>2</w:t>
      </w:r>
      <w:r w:rsidRPr="00620C10">
        <w:rPr>
          <w:rFonts w:hint="eastAsia"/>
          <w:sz w:val="24"/>
          <w:lang w:eastAsia="zh-CN"/>
        </w:rPr>
        <w:t>：</w:t>
      </w:r>
      <w:r w:rsidR="001E2A6F">
        <w:rPr>
          <w:rFonts w:hint="eastAsia"/>
          <w:sz w:val="24"/>
          <w:lang w:eastAsia="zh-CN"/>
        </w:rPr>
        <w:t>价格清单</w:t>
      </w:r>
    </w:p>
    <w:p w:rsidR="00996E2D" w:rsidRPr="00620C10" w:rsidRDefault="001E2A6F" w:rsidP="00996E2D">
      <w:pPr>
        <w:tabs>
          <w:tab w:val="left" w:pos="1080"/>
        </w:tabs>
        <w:spacing w:line="360" w:lineRule="auto"/>
        <w:ind w:firstLineChars="200" w:firstLine="480"/>
        <w:rPr>
          <w:sz w:val="24"/>
          <w:lang w:eastAsia="zh-CN"/>
        </w:rPr>
      </w:pPr>
      <w:r>
        <w:rPr>
          <w:sz w:val="24"/>
          <w:lang w:eastAsia="zh-CN"/>
        </w:rPr>
        <w:t>附件</w:t>
      </w:r>
      <w:r>
        <w:rPr>
          <w:rFonts w:hint="eastAsia"/>
          <w:sz w:val="24"/>
          <w:lang w:eastAsia="zh-CN"/>
        </w:rPr>
        <w:t>3：</w:t>
      </w:r>
      <w:r w:rsidR="00996E2D" w:rsidRPr="00620C10">
        <w:rPr>
          <w:rFonts w:hint="eastAsia"/>
          <w:sz w:val="24"/>
          <w:lang w:eastAsia="zh-CN"/>
        </w:rPr>
        <w:t>安全环保协议书</w:t>
      </w:r>
    </w:p>
    <w:p w:rsidR="00996E2D" w:rsidRPr="00620C10" w:rsidRDefault="00996E2D" w:rsidP="00996E2D">
      <w:pPr>
        <w:spacing w:line="360" w:lineRule="auto"/>
        <w:ind w:firstLineChars="50" w:firstLine="120"/>
        <w:rPr>
          <w:sz w:val="24"/>
          <w:lang w:eastAsia="zh-CN"/>
        </w:rPr>
      </w:pPr>
      <w:r w:rsidRPr="00620C10">
        <w:rPr>
          <w:rFonts w:hint="eastAsia"/>
          <w:sz w:val="24"/>
          <w:lang w:eastAsia="zh-CN"/>
        </w:rPr>
        <w:t>附件为</w:t>
      </w:r>
      <w:r>
        <w:rPr>
          <w:rFonts w:hint="eastAsia"/>
          <w:sz w:val="24"/>
          <w:lang w:eastAsia="zh-CN"/>
        </w:rPr>
        <w:t>合同</w:t>
      </w:r>
      <w:r w:rsidRPr="00620C10">
        <w:rPr>
          <w:rFonts w:hint="eastAsia"/>
          <w:sz w:val="24"/>
          <w:lang w:eastAsia="zh-CN"/>
        </w:rPr>
        <w:t>正文的有效补充及说明，与本</w:t>
      </w:r>
      <w:r>
        <w:rPr>
          <w:rFonts w:hint="eastAsia"/>
          <w:sz w:val="24"/>
          <w:lang w:eastAsia="zh-CN"/>
        </w:rPr>
        <w:t>合同</w:t>
      </w:r>
      <w:r w:rsidRPr="00620C10">
        <w:rPr>
          <w:rFonts w:hint="eastAsia"/>
          <w:sz w:val="24"/>
          <w:lang w:eastAsia="zh-CN"/>
        </w:rPr>
        <w:t>具有同等法律效力，优先顺序如下：</w:t>
      </w:r>
    </w:p>
    <w:p w:rsidR="00996E2D" w:rsidRPr="00620C10" w:rsidRDefault="00996E2D" w:rsidP="002462FD">
      <w:pPr>
        <w:pStyle w:val="22"/>
        <w:numPr>
          <w:ilvl w:val="3"/>
          <w:numId w:val="3"/>
        </w:numPr>
        <w:spacing w:line="360" w:lineRule="auto"/>
        <w:ind w:left="0" w:firstLineChars="0" w:firstLine="284"/>
        <w:jc w:val="left"/>
        <w:rPr>
          <w:rFonts w:ascii="宋体" w:hAnsi="宋体"/>
          <w:sz w:val="24"/>
        </w:rPr>
      </w:pPr>
      <w:r>
        <w:rPr>
          <w:rFonts w:ascii="宋体" w:hAnsi="宋体" w:hint="eastAsia"/>
          <w:sz w:val="24"/>
        </w:rPr>
        <w:t>合同</w:t>
      </w:r>
      <w:r w:rsidRPr="00620C10">
        <w:rPr>
          <w:rFonts w:ascii="宋体" w:hAnsi="宋体" w:hint="eastAsia"/>
          <w:sz w:val="24"/>
        </w:rPr>
        <w:t>正文</w:t>
      </w:r>
    </w:p>
    <w:p w:rsidR="00996E2D" w:rsidRDefault="00996E2D" w:rsidP="002462FD">
      <w:pPr>
        <w:pStyle w:val="22"/>
        <w:numPr>
          <w:ilvl w:val="3"/>
          <w:numId w:val="3"/>
        </w:numPr>
        <w:spacing w:line="360" w:lineRule="auto"/>
        <w:ind w:left="0" w:firstLineChars="0" w:firstLine="284"/>
        <w:jc w:val="left"/>
        <w:rPr>
          <w:rFonts w:ascii="宋体" w:hAnsi="宋体"/>
          <w:sz w:val="24"/>
        </w:rPr>
      </w:pPr>
      <w:r w:rsidRPr="006F2A47">
        <w:rPr>
          <w:rFonts w:ascii="宋体" w:hAnsi="宋体" w:hint="eastAsia"/>
          <w:sz w:val="24"/>
        </w:rPr>
        <w:t>PX</w:t>
      </w:r>
      <w:r w:rsidR="001E2A6F">
        <w:rPr>
          <w:rFonts w:ascii="宋体" w:hAnsi="宋体" w:hint="eastAsia"/>
          <w:sz w:val="24"/>
        </w:rPr>
        <w:t>事故池及</w:t>
      </w:r>
      <w:proofErr w:type="gramStart"/>
      <w:r w:rsidRPr="006F2A47">
        <w:rPr>
          <w:rFonts w:ascii="宋体" w:hAnsi="宋体" w:hint="eastAsia"/>
          <w:sz w:val="24"/>
        </w:rPr>
        <w:t>罐区清罐清淤</w:t>
      </w:r>
      <w:proofErr w:type="gramEnd"/>
      <w:r w:rsidRPr="006F2A47">
        <w:rPr>
          <w:rFonts w:ascii="宋体" w:hAnsi="宋体" w:hint="eastAsia"/>
          <w:sz w:val="24"/>
        </w:rPr>
        <w:t>及污泥深度干化发包说明</w:t>
      </w:r>
    </w:p>
    <w:p w:rsidR="00996E2D" w:rsidRPr="00620C10" w:rsidRDefault="00996E2D" w:rsidP="002462FD">
      <w:pPr>
        <w:pStyle w:val="22"/>
        <w:numPr>
          <w:ilvl w:val="3"/>
          <w:numId w:val="3"/>
        </w:numPr>
        <w:spacing w:line="360" w:lineRule="auto"/>
        <w:ind w:left="0" w:firstLineChars="0" w:firstLine="284"/>
        <w:jc w:val="left"/>
        <w:rPr>
          <w:rFonts w:ascii="宋体" w:hAnsi="宋体"/>
          <w:sz w:val="24"/>
        </w:rPr>
      </w:pPr>
      <w:r>
        <w:rPr>
          <w:rFonts w:ascii="宋体" w:hAnsi="宋体"/>
          <w:sz w:val="24"/>
        </w:rPr>
        <w:t>价格清单</w:t>
      </w:r>
    </w:p>
    <w:p w:rsidR="00996E2D" w:rsidRDefault="00996E2D" w:rsidP="00996E2D">
      <w:pPr>
        <w:widowControl/>
        <w:spacing w:line="360" w:lineRule="auto"/>
        <w:rPr>
          <w:b/>
          <w:sz w:val="30"/>
          <w:szCs w:val="30"/>
        </w:rPr>
      </w:pPr>
    </w:p>
    <w:p w:rsidR="00996E2D" w:rsidRDefault="00996E2D" w:rsidP="00996E2D">
      <w:pPr>
        <w:widowControl/>
        <w:spacing w:line="360" w:lineRule="auto"/>
        <w:rPr>
          <w:b/>
          <w:sz w:val="30"/>
          <w:szCs w:val="30"/>
        </w:rPr>
      </w:pPr>
    </w:p>
    <w:p w:rsidR="00996E2D" w:rsidRDefault="00996E2D" w:rsidP="00996E2D">
      <w:pPr>
        <w:widowControl/>
        <w:spacing w:line="360" w:lineRule="auto"/>
        <w:rPr>
          <w:b/>
          <w:sz w:val="30"/>
          <w:szCs w:val="30"/>
        </w:rPr>
      </w:pPr>
    </w:p>
    <w:p w:rsidR="00996E2D" w:rsidRDefault="00996E2D" w:rsidP="00996E2D">
      <w:pPr>
        <w:widowControl/>
        <w:spacing w:line="360" w:lineRule="auto"/>
        <w:rPr>
          <w:b/>
          <w:sz w:val="30"/>
          <w:szCs w:val="30"/>
        </w:rPr>
      </w:pPr>
    </w:p>
    <w:p w:rsidR="00996E2D" w:rsidRDefault="00996E2D" w:rsidP="00996E2D">
      <w:pPr>
        <w:widowControl/>
        <w:spacing w:line="360" w:lineRule="auto"/>
        <w:rPr>
          <w:b/>
          <w:sz w:val="30"/>
          <w:szCs w:val="30"/>
        </w:rPr>
      </w:pPr>
    </w:p>
    <w:p w:rsidR="00996E2D" w:rsidRDefault="00996E2D" w:rsidP="00996E2D">
      <w:pPr>
        <w:widowControl/>
        <w:spacing w:line="360" w:lineRule="auto"/>
        <w:rPr>
          <w:b/>
          <w:sz w:val="30"/>
          <w:szCs w:val="30"/>
        </w:rPr>
      </w:pPr>
    </w:p>
    <w:p w:rsidR="00996E2D" w:rsidRDefault="00996E2D" w:rsidP="00996E2D">
      <w:pPr>
        <w:widowControl/>
        <w:spacing w:line="360" w:lineRule="auto"/>
        <w:rPr>
          <w:b/>
          <w:sz w:val="30"/>
          <w:szCs w:val="30"/>
        </w:rPr>
      </w:pPr>
    </w:p>
    <w:p w:rsidR="00996E2D" w:rsidRDefault="00996E2D" w:rsidP="00996E2D">
      <w:pPr>
        <w:widowControl/>
        <w:spacing w:line="360" w:lineRule="auto"/>
        <w:rPr>
          <w:b/>
          <w:sz w:val="30"/>
          <w:szCs w:val="30"/>
        </w:rPr>
      </w:pPr>
    </w:p>
    <w:p w:rsidR="00996E2D" w:rsidRDefault="00996E2D" w:rsidP="00996E2D">
      <w:pPr>
        <w:widowControl/>
        <w:spacing w:line="360" w:lineRule="auto"/>
        <w:rPr>
          <w:b/>
          <w:sz w:val="30"/>
          <w:szCs w:val="30"/>
        </w:rPr>
      </w:pPr>
    </w:p>
    <w:p w:rsidR="00996E2D" w:rsidRDefault="00996E2D" w:rsidP="00996E2D">
      <w:pPr>
        <w:widowControl/>
        <w:spacing w:line="360" w:lineRule="auto"/>
        <w:rPr>
          <w:b/>
          <w:sz w:val="30"/>
          <w:szCs w:val="30"/>
        </w:rPr>
      </w:pPr>
    </w:p>
    <w:p w:rsidR="00996E2D" w:rsidRDefault="00996E2D" w:rsidP="00996E2D">
      <w:pPr>
        <w:widowControl/>
        <w:spacing w:line="360" w:lineRule="auto"/>
        <w:rPr>
          <w:b/>
          <w:sz w:val="30"/>
          <w:szCs w:val="30"/>
        </w:rPr>
      </w:pPr>
    </w:p>
    <w:p w:rsidR="00996E2D" w:rsidRDefault="00996E2D" w:rsidP="00996E2D">
      <w:pPr>
        <w:widowControl/>
        <w:spacing w:line="360" w:lineRule="auto"/>
        <w:rPr>
          <w:b/>
          <w:sz w:val="30"/>
          <w:szCs w:val="30"/>
        </w:rPr>
      </w:pPr>
    </w:p>
    <w:p w:rsidR="00996E2D" w:rsidRDefault="00996E2D" w:rsidP="00996E2D">
      <w:pPr>
        <w:widowControl/>
        <w:spacing w:line="360" w:lineRule="auto"/>
        <w:rPr>
          <w:b/>
          <w:sz w:val="30"/>
          <w:szCs w:val="30"/>
        </w:rPr>
      </w:pPr>
    </w:p>
    <w:p w:rsidR="006326A0" w:rsidRDefault="006326A0" w:rsidP="00996E2D">
      <w:pPr>
        <w:widowControl/>
        <w:spacing w:line="360" w:lineRule="auto"/>
        <w:rPr>
          <w:b/>
          <w:sz w:val="30"/>
          <w:szCs w:val="30"/>
        </w:rPr>
      </w:pPr>
    </w:p>
    <w:p w:rsidR="00996E2D" w:rsidRPr="00D860BB" w:rsidRDefault="00996E2D" w:rsidP="00996E2D">
      <w:pPr>
        <w:widowControl/>
        <w:spacing w:line="360" w:lineRule="auto"/>
        <w:rPr>
          <w:b/>
          <w:sz w:val="30"/>
          <w:szCs w:val="30"/>
        </w:rPr>
      </w:pPr>
      <w:r w:rsidRPr="00D860BB">
        <w:rPr>
          <w:rFonts w:hint="eastAsia"/>
          <w:b/>
          <w:sz w:val="30"/>
          <w:szCs w:val="30"/>
        </w:rPr>
        <w:lastRenderedPageBreak/>
        <w:t>附件1：</w:t>
      </w:r>
    </w:p>
    <w:p w:rsidR="00996E2D" w:rsidRPr="00162960" w:rsidRDefault="00996E2D" w:rsidP="00996E2D">
      <w:pPr>
        <w:spacing w:line="360" w:lineRule="auto"/>
        <w:jc w:val="center"/>
        <w:rPr>
          <w:b/>
          <w:sz w:val="32"/>
          <w:szCs w:val="32"/>
          <w:lang w:eastAsia="zh-CN"/>
        </w:rPr>
      </w:pPr>
      <w:r w:rsidRPr="003C2D19">
        <w:rPr>
          <w:rFonts w:hint="eastAsia"/>
          <w:b/>
          <w:sz w:val="32"/>
          <w:szCs w:val="32"/>
          <w:lang w:eastAsia="zh-CN"/>
        </w:rPr>
        <w:t>PX</w:t>
      </w:r>
      <w:r w:rsidR="001E2A6F">
        <w:rPr>
          <w:rFonts w:hint="eastAsia"/>
          <w:b/>
          <w:sz w:val="32"/>
          <w:szCs w:val="32"/>
          <w:lang w:eastAsia="zh-CN"/>
        </w:rPr>
        <w:t>事故池及</w:t>
      </w:r>
      <w:proofErr w:type="gramStart"/>
      <w:r w:rsidRPr="003C2D19">
        <w:rPr>
          <w:rFonts w:hint="eastAsia"/>
          <w:b/>
          <w:sz w:val="32"/>
          <w:szCs w:val="32"/>
          <w:lang w:eastAsia="zh-CN"/>
        </w:rPr>
        <w:t>罐区清罐清淤</w:t>
      </w:r>
      <w:proofErr w:type="gramEnd"/>
      <w:r w:rsidRPr="003C2D19">
        <w:rPr>
          <w:rFonts w:hint="eastAsia"/>
          <w:b/>
          <w:sz w:val="32"/>
          <w:szCs w:val="32"/>
          <w:lang w:eastAsia="zh-CN"/>
        </w:rPr>
        <w:t>及</w:t>
      </w:r>
      <w:r w:rsidRPr="00162960">
        <w:rPr>
          <w:rFonts w:hint="eastAsia"/>
          <w:b/>
          <w:sz w:val="32"/>
          <w:szCs w:val="32"/>
          <w:lang w:eastAsia="zh-CN"/>
        </w:rPr>
        <w:t>污泥深度干化发包说明</w:t>
      </w:r>
    </w:p>
    <w:p w:rsidR="00996E2D" w:rsidRPr="006F2A47" w:rsidRDefault="00996E2D" w:rsidP="00996E2D">
      <w:pPr>
        <w:spacing w:line="360" w:lineRule="auto"/>
        <w:rPr>
          <w:rFonts w:asciiTheme="majorEastAsia" w:eastAsiaTheme="majorEastAsia" w:hAnsiTheme="majorEastAsia"/>
          <w:b/>
          <w:sz w:val="24"/>
          <w:szCs w:val="24"/>
          <w:lang w:eastAsia="zh-CN"/>
        </w:rPr>
      </w:pPr>
      <w:r w:rsidRPr="006F2A47">
        <w:rPr>
          <w:rFonts w:asciiTheme="majorEastAsia" w:eastAsiaTheme="majorEastAsia" w:hAnsiTheme="majorEastAsia" w:hint="eastAsia"/>
          <w:b/>
          <w:sz w:val="24"/>
          <w:szCs w:val="24"/>
          <w:lang w:eastAsia="zh-CN"/>
        </w:rPr>
        <w:t>一、工程简介</w:t>
      </w:r>
    </w:p>
    <w:p w:rsidR="00996E2D" w:rsidRPr="006F2A47" w:rsidRDefault="00996E2D" w:rsidP="00996E2D">
      <w:pPr>
        <w:spacing w:line="360" w:lineRule="auto"/>
        <w:ind w:firstLineChars="200" w:firstLine="480"/>
        <w:rPr>
          <w:rFonts w:asciiTheme="majorEastAsia" w:eastAsiaTheme="majorEastAsia" w:hAnsiTheme="majorEastAsia"/>
          <w:sz w:val="24"/>
          <w:szCs w:val="24"/>
          <w:lang w:eastAsia="zh-CN"/>
        </w:rPr>
      </w:pPr>
      <w:r w:rsidRPr="006F2A47">
        <w:rPr>
          <w:rFonts w:asciiTheme="majorEastAsia" w:eastAsiaTheme="majorEastAsia" w:hAnsiTheme="majorEastAsia" w:hint="eastAsia"/>
          <w:sz w:val="24"/>
          <w:szCs w:val="24"/>
          <w:lang w:eastAsia="zh-CN"/>
        </w:rPr>
        <w:t>PX污水处理站污水</w:t>
      </w:r>
      <w:r w:rsidRPr="006F2A47">
        <w:rPr>
          <w:rFonts w:asciiTheme="majorEastAsia" w:eastAsiaTheme="majorEastAsia" w:hAnsiTheme="majorEastAsia"/>
          <w:sz w:val="24"/>
          <w:szCs w:val="24"/>
          <w:lang w:eastAsia="zh-CN"/>
        </w:rPr>
        <w:t>罐区现</w:t>
      </w:r>
      <w:r w:rsidRPr="006F2A47">
        <w:rPr>
          <w:rFonts w:asciiTheme="majorEastAsia" w:eastAsiaTheme="majorEastAsia" w:hAnsiTheme="majorEastAsia" w:hint="eastAsia"/>
          <w:sz w:val="24"/>
          <w:szCs w:val="24"/>
          <w:lang w:eastAsia="zh-CN"/>
        </w:rPr>
        <w:t>有</w:t>
      </w:r>
      <w:r w:rsidR="001E2A6F">
        <w:rPr>
          <w:rFonts w:asciiTheme="majorEastAsia" w:eastAsiaTheme="majorEastAsia" w:hAnsiTheme="majorEastAsia" w:hint="eastAsia"/>
          <w:sz w:val="24"/>
          <w:szCs w:val="24"/>
          <w:lang w:eastAsia="zh-CN"/>
        </w:rPr>
        <w:t>一个事故池、</w:t>
      </w:r>
      <w:r w:rsidRPr="006F2A47">
        <w:rPr>
          <w:rFonts w:asciiTheme="majorEastAsia" w:eastAsiaTheme="majorEastAsia" w:hAnsiTheme="majorEastAsia" w:hint="eastAsia"/>
          <w:sz w:val="24"/>
          <w:szCs w:val="24"/>
          <w:lang w:eastAsia="zh-CN"/>
        </w:rPr>
        <w:t>两个含油污水调节罐、两</w:t>
      </w:r>
      <w:r w:rsidRPr="006F2A47">
        <w:rPr>
          <w:rFonts w:asciiTheme="majorEastAsia" w:eastAsiaTheme="majorEastAsia" w:hAnsiTheme="majorEastAsia"/>
          <w:sz w:val="24"/>
          <w:szCs w:val="24"/>
          <w:lang w:eastAsia="zh-CN"/>
        </w:rPr>
        <w:t>个含盐调节罐</w:t>
      </w:r>
      <w:r w:rsidRPr="006F2A47">
        <w:rPr>
          <w:rFonts w:asciiTheme="majorEastAsia" w:eastAsiaTheme="majorEastAsia" w:hAnsiTheme="majorEastAsia" w:hint="eastAsia"/>
          <w:sz w:val="24"/>
          <w:szCs w:val="24"/>
          <w:lang w:eastAsia="zh-CN"/>
        </w:rPr>
        <w:t>、一个</w:t>
      </w:r>
      <w:r w:rsidRPr="006F2A47">
        <w:rPr>
          <w:rFonts w:asciiTheme="majorEastAsia" w:eastAsiaTheme="majorEastAsia" w:hAnsiTheme="majorEastAsia"/>
          <w:sz w:val="24"/>
          <w:szCs w:val="24"/>
          <w:lang w:eastAsia="zh-CN"/>
        </w:rPr>
        <w:t>事故罐、一个</w:t>
      </w:r>
      <w:r w:rsidRPr="006F2A47">
        <w:rPr>
          <w:rFonts w:asciiTheme="majorEastAsia" w:eastAsiaTheme="majorEastAsia" w:hAnsiTheme="majorEastAsia" w:hint="eastAsia"/>
          <w:sz w:val="24"/>
          <w:szCs w:val="24"/>
          <w:lang w:eastAsia="zh-CN"/>
        </w:rPr>
        <w:t>自产含油</w:t>
      </w:r>
      <w:r w:rsidRPr="006F2A47">
        <w:rPr>
          <w:rFonts w:asciiTheme="majorEastAsia" w:eastAsiaTheme="majorEastAsia" w:hAnsiTheme="majorEastAsia"/>
          <w:sz w:val="24"/>
          <w:szCs w:val="24"/>
          <w:lang w:eastAsia="zh-CN"/>
        </w:rPr>
        <w:t>废水收集池</w:t>
      </w:r>
      <w:r w:rsidRPr="006F2A47">
        <w:rPr>
          <w:rFonts w:asciiTheme="majorEastAsia" w:eastAsiaTheme="majorEastAsia" w:hAnsiTheme="majorEastAsia" w:hint="eastAsia"/>
          <w:sz w:val="24"/>
          <w:szCs w:val="24"/>
          <w:lang w:eastAsia="zh-CN"/>
        </w:rPr>
        <w:t>、</w:t>
      </w:r>
      <w:r w:rsidRPr="006F2A47">
        <w:rPr>
          <w:rFonts w:asciiTheme="majorEastAsia" w:eastAsiaTheme="majorEastAsia" w:hAnsiTheme="majorEastAsia"/>
          <w:sz w:val="24"/>
          <w:szCs w:val="24"/>
          <w:lang w:eastAsia="zh-CN"/>
        </w:rPr>
        <w:t>7</w:t>
      </w:r>
      <w:r w:rsidRPr="006F2A47">
        <w:rPr>
          <w:rFonts w:asciiTheme="majorEastAsia" w:eastAsiaTheme="majorEastAsia" w:hAnsiTheme="majorEastAsia" w:hint="eastAsia"/>
          <w:sz w:val="24"/>
          <w:szCs w:val="24"/>
          <w:lang w:eastAsia="zh-CN"/>
        </w:rPr>
        <w:t>个</w:t>
      </w:r>
      <w:r w:rsidRPr="006F2A47">
        <w:rPr>
          <w:rFonts w:asciiTheme="majorEastAsia" w:eastAsiaTheme="majorEastAsia" w:hAnsiTheme="majorEastAsia"/>
          <w:sz w:val="24"/>
          <w:szCs w:val="24"/>
          <w:lang w:eastAsia="zh-CN"/>
        </w:rPr>
        <w:t>下水井及相应排水</w:t>
      </w:r>
      <w:r w:rsidRPr="006F2A47">
        <w:rPr>
          <w:rFonts w:asciiTheme="majorEastAsia" w:eastAsiaTheme="majorEastAsia" w:hAnsiTheme="majorEastAsia" w:hint="eastAsia"/>
          <w:sz w:val="24"/>
          <w:szCs w:val="24"/>
          <w:lang w:eastAsia="zh-CN"/>
        </w:rPr>
        <w:t>管网，因长期运行，内部堆积了大量的污泥，需进行</w:t>
      </w:r>
      <w:proofErr w:type="gramStart"/>
      <w:r w:rsidR="001E2A6F">
        <w:rPr>
          <w:rFonts w:asciiTheme="majorEastAsia" w:eastAsiaTheme="majorEastAsia" w:hAnsiTheme="majorEastAsia" w:hint="eastAsia"/>
          <w:sz w:val="24"/>
          <w:szCs w:val="24"/>
          <w:lang w:eastAsia="zh-CN"/>
        </w:rPr>
        <w:t>清池</w:t>
      </w:r>
      <w:r w:rsidRPr="006F2A47">
        <w:rPr>
          <w:rFonts w:asciiTheme="majorEastAsia" w:eastAsiaTheme="majorEastAsia" w:hAnsiTheme="majorEastAsia" w:hint="eastAsia"/>
          <w:sz w:val="24"/>
          <w:szCs w:val="24"/>
          <w:lang w:eastAsia="zh-CN"/>
        </w:rPr>
        <w:t>清罐清淤</w:t>
      </w:r>
      <w:proofErr w:type="gramEnd"/>
      <w:r w:rsidRPr="006F2A47">
        <w:rPr>
          <w:rFonts w:asciiTheme="majorEastAsia" w:eastAsiaTheme="majorEastAsia" w:hAnsiTheme="majorEastAsia" w:hint="eastAsia"/>
          <w:sz w:val="24"/>
          <w:szCs w:val="24"/>
          <w:lang w:eastAsia="zh-CN"/>
        </w:rPr>
        <w:t>作业以恢复</w:t>
      </w:r>
      <w:r w:rsidRPr="006F2A47">
        <w:rPr>
          <w:rFonts w:asciiTheme="majorEastAsia" w:eastAsiaTheme="majorEastAsia" w:hAnsiTheme="majorEastAsia"/>
          <w:sz w:val="24"/>
          <w:szCs w:val="24"/>
          <w:lang w:eastAsia="zh-CN"/>
        </w:rPr>
        <w:t>污水</w:t>
      </w:r>
      <w:r w:rsidRPr="006F2A47">
        <w:rPr>
          <w:rFonts w:asciiTheme="majorEastAsia" w:eastAsiaTheme="majorEastAsia" w:hAnsiTheme="majorEastAsia" w:hint="eastAsia"/>
          <w:sz w:val="24"/>
          <w:szCs w:val="24"/>
          <w:lang w:eastAsia="zh-CN"/>
        </w:rPr>
        <w:t>调节罐</w:t>
      </w:r>
      <w:r w:rsidRPr="006F2A47">
        <w:rPr>
          <w:rFonts w:asciiTheme="majorEastAsia" w:eastAsiaTheme="majorEastAsia" w:hAnsiTheme="majorEastAsia"/>
          <w:sz w:val="24"/>
          <w:szCs w:val="24"/>
          <w:lang w:eastAsia="zh-CN"/>
        </w:rPr>
        <w:t>库容，保证装置正常运行</w:t>
      </w:r>
      <w:r w:rsidRPr="006F2A47">
        <w:rPr>
          <w:rFonts w:asciiTheme="majorEastAsia" w:eastAsiaTheme="majorEastAsia" w:hAnsiTheme="majorEastAsia" w:hint="eastAsia"/>
          <w:sz w:val="24"/>
          <w:szCs w:val="24"/>
          <w:lang w:eastAsia="zh-CN"/>
        </w:rPr>
        <w:t>。其中</w:t>
      </w:r>
      <w:r w:rsidR="001E2A6F" w:rsidRPr="00985CFA">
        <w:rPr>
          <w:rFonts w:hint="eastAsia"/>
          <w:sz w:val="24"/>
          <w:szCs w:val="24"/>
          <w:lang w:eastAsia="zh-CN"/>
        </w:rPr>
        <w:t>事故池的规格型号为16000立方米，</w:t>
      </w:r>
      <w:r w:rsidR="001E2A6F" w:rsidRPr="00985CFA">
        <w:rPr>
          <w:sz w:val="24"/>
          <w:szCs w:val="24"/>
          <w:lang w:eastAsia="zh-CN"/>
        </w:rPr>
        <w:t>尺寸为</w:t>
      </w:r>
      <w:r w:rsidR="001E2A6F" w:rsidRPr="00985CFA">
        <w:rPr>
          <w:rFonts w:hint="eastAsia"/>
          <w:sz w:val="24"/>
          <w:szCs w:val="24"/>
          <w:lang w:eastAsia="zh-CN"/>
        </w:rPr>
        <w:t>122.5米×29米×4.5米</w:t>
      </w:r>
      <w:r w:rsidR="001E2A6F" w:rsidRPr="00B874CF">
        <w:rPr>
          <w:rFonts w:hint="eastAsia"/>
          <w:szCs w:val="21"/>
          <w:lang w:eastAsia="zh-CN"/>
        </w:rPr>
        <w:t>；</w:t>
      </w:r>
      <w:r w:rsidRPr="006F2A47">
        <w:rPr>
          <w:rFonts w:asciiTheme="majorEastAsia" w:eastAsiaTheme="majorEastAsia" w:hAnsiTheme="majorEastAsia" w:hint="eastAsia"/>
          <w:sz w:val="24"/>
          <w:szCs w:val="24"/>
          <w:lang w:eastAsia="zh-CN"/>
        </w:rPr>
        <w:t>含油</w:t>
      </w:r>
      <w:r w:rsidRPr="006F2A47">
        <w:rPr>
          <w:rFonts w:asciiTheme="majorEastAsia" w:eastAsiaTheme="majorEastAsia" w:hAnsiTheme="majorEastAsia"/>
          <w:sz w:val="24"/>
          <w:szCs w:val="24"/>
          <w:lang w:eastAsia="zh-CN"/>
        </w:rPr>
        <w:t>调节罐</w:t>
      </w:r>
      <w:r w:rsidRPr="006F2A47">
        <w:rPr>
          <w:rFonts w:asciiTheme="majorEastAsia" w:eastAsiaTheme="majorEastAsia" w:hAnsiTheme="majorEastAsia" w:hint="eastAsia"/>
          <w:sz w:val="24"/>
          <w:szCs w:val="24"/>
          <w:lang w:eastAsia="zh-CN"/>
        </w:rPr>
        <w:t>规格为5000立方米，直径为23.7米，高度为12.53米；含盐</w:t>
      </w:r>
      <w:r w:rsidRPr="006F2A47">
        <w:rPr>
          <w:rFonts w:asciiTheme="majorEastAsia" w:eastAsiaTheme="majorEastAsia" w:hAnsiTheme="majorEastAsia"/>
          <w:sz w:val="24"/>
          <w:szCs w:val="24"/>
          <w:lang w:eastAsia="zh-CN"/>
        </w:rPr>
        <w:t>调节罐规格为</w:t>
      </w:r>
      <w:r w:rsidRPr="006F2A47">
        <w:rPr>
          <w:rFonts w:asciiTheme="majorEastAsia" w:eastAsiaTheme="majorEastAsia" w:hAnsiTheme="majorEastAsia" w:hint="eastAsia"/>
          <w:sz w:val="24"/>
          <w:szCs w:val="24"/>
          <w:lang w:eastAsia="zh-CN"/>
        </w:rPr>
        <w:t>3500立方</w:t>
      </w:r>
      <w:r w:rsidRPr="006F2A47">
        <w:rPr>
          <w:rFonts w:asciiTheme="majorEastAsia" w:eastAsiaTheme="majorEastAsia" w:hAnsiTheme="majorEastAsia"/>
          <w:sz w:val="24"/>
          <w:szCs w:val="24"/>
          <w:lang w:eastAsia="zh-CN"/>
        </w:rPr>
        <w:t>米，直径为</w:t>
      </w:r>
      <w:r w:rsidRPr="006F2A47">
        <w:rPr>
          <w:rFonts w:asciiTheme="majorEastAsia" w:eastAsiaTheme="majorEastAsia" w:hAnsiTheme="majorEastAsia" w:hint="eastAsia"/>
          <w:sz w:val="24"/>
          <w:szCs w:val="24"/>
          <w:lang w:eastAsia="zh-CN"/>
        </w:rPr>
        <w:t>21米</w:t>
      </w:r>
      <w:r w:rsidRPr="006F2A47">
        <w:rPr>
          <w:rFonts w:asciiTheme="majorEastAsia" w:eastAsiaTheme="majorEastAsia" w:hAnsiTheme="majorEastAsia"/>
          <w:sz w:val="24"/>
          <w:szCs w:val="24"/>
          <w:lang w:eastAsia="zh-CN"/>
        </w:rPr>
        <w:t>，高度为</w:t>
      </w:r>
      <w:r w:rsidRPr="006F2A47">
        <w:rPr>
          <w:rFonts w:asciiTheme="majorEastAsia" w:eastAsiaTheme="majorEastAsia" w:hAnsiTheme="majorEastAsia" w:hint="eastAsia"/>
          <w:sz w:val="24"/>
          <w:szCs w:val="24"/>
          <w:lang w:eastAsia="zh-CN"/>
        </w:rPr>
        <w:t>11.5米</w:t>
      </w:r>
      <w:r w:rsidRPr="006F2A47">
        <w:rPr>
          <w:rFonts w:asciiTheme="majorEastAsia" w:eastAsiaTheme="majorEastAsia" w:hAnsiTheme="majorEastAsia"/>
          <w:sz w:val="24"/>
          <w:szCs w:val="24"/>
          <w:lang w:eastAsia="zh-CN"/>
        </w:rPr>
        <w:t>；</w:t>
      </w:r>
      <w:r w:rsidRPr="006F2A47">
        <w:rPr>
          <w:rFonts w:asciiTheme="majorEastAsia" w:eastAsiaTheme="majorEastAsia" w:hAnsiTheme="majorEastAsia" w:hint="eastAsia"/>
          <w:sz w:val="24"/>
          <w:szCs w:val="24"/>
          <w:lang w:eastAsia="zh-CN"/>
        </w:rPr>
        <w:t>事故</w:t>
      </w:r>
      <w:r w:rsidRPr="006F2A47">
        <w:rPr>
          <w:rFonts w:asciiTheme="majorEastAsia" w:eastAsiaTheme="majorEastAsia" w:hAnsiTheme="majorEastAsia"/>
          <w:sz w:val="24"/>
          <w:szCs w:val="24"/>
          <w:lang w:eastAsia="zh-CN"/>
        </w:rPr>
        <w:t>罐规格为</w:t>
      </w:r>
      <w:r w:rsidRPr="006F2A47">
        <w:rPr>
          <w:rFonts w:asciiTheme="majorEastAsia" w:eastAsiaTheme="majorEastAsia" w:hAnsiTheme="majorEastAsia" w:hint="eastAsia"/>
          <w:sz w:val="24"/>
          <w:szCs w:val="24"/>
          <w:lang w:eastAsia="zh-CN"/>
        </w:rPr>
        <w:t>5000立方米</w:t>
      </w:r>
      <w:r w:rsidRPr="006F2A47">
        <w:rPr>
          <w:rFonts w:asciiTheme="majorEastAsia" w:eastAsiaTheme="majorEastAsia" w:hAnsiTheme="majorEastAsia"/>
          <w:sz w:val="24"/>
          <w:szCs w:val="24"/>
          <w:lang w:eastAsia="zh-CN"/>
        </w:rPr>
        <w:t>，直</w:t>
      </w:r>
      <w:r w:rsidRPr="006F2A47">
        <w:rPr>
          <w:rFonts w:asciiTheme="majorEastAsia" w:eastAsiaTheme="majorEastAsia" w:hAnsiTheme="majorEastAsia" w:hint="eastAsia"/>
          <w:sz w:val="24"/>
          <w:szCs w:val="24"/>
          <w:lang w:eastAsia="zh-CN"/>
        </w:rPr>
        <w:t>径</w:t>
      </w:r>
      <w:r w:rsidRPr="006F2A47">
        <w:rPr>
          <w:rFonts w:asciiTheme="majorEastAsia" w:eastAsiaTheme="majorEastAsia" w:hAnsiTheme="majorEastAsia"/>
          <w:sz w:val="24"/>
          <w:szCs w:val="24"/>
          <w:lang w:eastAsia="zh-CN"/>
        </w:rPr>
        <w:t>为</w:t>
      </w:r>
      <w:r w:rsidRPr="006F2A47">
        <w:rPr>
          <w:rFonts w:asciiTheme="majorEastAsia" w:eastAsiaTheme="majorEastAsia" w:hAnsiTheme="majorEastAsia" w:hint="eastAsia"/>
          <w:sz w:val="24"/>
          <w:szCs w:val="24"/>
          <w:lang w:eastAsia="zh-CN"/>
        </w:rPr>
        <w:t>23.7米</w:t>
      </w:r>
      <w:r w:rsidRPr="006F2A47">
        <w:rPr>
          <w:rFonts w:asciiTheme="majorEastAsia" w:eastAsiaTheme="majorEastAsia" w:hAnsiTheme="majorEastAsia"/>
          <w:sz w:val="24"/>
          <w:szCs w:val="24"/>
          <w:lang w:eastAsia="zh-CN"/>
        </w:rPr>
        <w:t>，高</w:t>
      </w:r>
      <w:r w:rsidRPr="006F2A47">
        <w:rPr>
          <w:rFonts w:asciiTheme="majorEastAsia" w:eastAsiaTheme="majorEastAsia" w:hAnsiTheme="majorEastAsia" w:hint="eastAsia"/>
          <w:sz w:val="24"/>
          <w:szCs w:val="24"/>
          <w:lang w:eastAsia="zh-CN"/>
        </w:rPr>
        <w:t>12.53米</w:t>
      </w:r>
      <w:r w:rsidRPr="006F2A47">
        <w:rPr>
          <w:rFonts w:asciiTheme="majorEastAsia" w:eastAsiaTheme="majorEastAsia" w:hAnsiTheme="majorEastAsia"/>
          <w:sz w:val="24"/>
          <w:szCs w:val="24"/>
          <w:lang w:eastAsia="zh-CN"/>
        </w:rPr>
        <w:t>；自产含油废水收集池</w:t>
      </w:r>
      <w:r w:rsidRPr="006F2A47">
        <w:rPr>
          <w:rFonts w:asciiTheme="majorEastAsia" w:eastAsiaTheme="majorEastAsia" w:hAnsiTheme="majorEastAsia" w:hint="eastAsia"/>
          <w:sz w:val="24"/>
          <w:szCs w:val="24"/>
          <w:lang w:eastAsia="zh-CN"/>
        </w:rPr>
        <w:t>规格</w:t>
      </w:r>
      <w:r w:rsidRPr="006F2A47">
        <w:rPr>
          <w:rFonts w:asciiTheme="majorEastAsia" w:eastAsiaTheme="majorEastAsia" w:hAnsiTheme="majorEastAsia"/>
          <w:sz w:val="24"/>
          <w:szCs w:val="24"/>
          <w:lang w:eastAsia="zh-CN"/>
        </w:rPr>
        <w:t>为</w:t>
      </w:r>
      <w:r w:rsidRPr="006F2A47">
        <w:rPr>
          <w:rFonts w:asciiTheme="majorEastAsia" w:eastAsiaTheme="majorEastAsia" w:hAnsiTheme="majorEastAsia" w:hint="eastAsia"/>
          <w:sz w:val="24"/>
          <w:szCs w:val="24"/>
          <w:lang w:eastAsia="zh-CN"/>
        </w:rPr>
        <w:t>60立方米</w:t>
      </w:r>
      <w:r w:rsidRPr="006F2A47">
        <w:rPr>
          <w:rFonts w:asciiTheme="majorEastAsia" w:eastAsiaTheme="majorEastAsia" w:hAnsiTheme="majorEastAsia"/>
          <w:sz w:val="24"/>
          <w:szCs w:val="24"/>
          <w:lang w:eastAsia="zh-CN"/>
        </w:rPr>
        <w:t>，尺寸为</w:t>
      </w:r>
      <w:proofErr w:type="gramStart"/>
      <w:r w:rsidRPr="006F2A47">
        <w:rPr>
          <w:rFonts w:asciiTheme="majorEastAsia" w:eastAsiaTheme="majorEastAsia" w:hAnsiTheme="majorEastAsia" w:hint="eastAsia"/>
          <w:sz w:val="24"/>
          <w:szCs w:val="24"/>
          <w:lang w:eastAsia="zh-CN"/>
        </w:rPr>
        <w:t>4米×4米×</w:t>
      </w:r>
      <w:proofErr w:type="gramEnd"/>
      <w:r w:rsidRPr="006F2A47">
        <w:rPr>
          <w:rFonts w:asciiTheme="majorEastAsia" w:eastAsiaTheme="majorEastAsia" w:hAnsiTheme="majorEastAsia" w:hint="eastAsia"/>
          <w:sz w:val="24"/>
          <w:szCs w:val="24"/>
          <w:lang w:eastAsia="zh-CN"/>
        </w:rPr>
        <w:t>4米</w:t>
      </w:r>
      <w:r w:rsidRPr="006F2A47">
        <w:rPr>
          <w:rFonts w:asciiTheme="majorEastAsia" w:eastAsiaTheme="majorEastAsia" w:hAnsiTheme="majorEastAsia"/>
          <w:sz w:val="24"/>
          <w:szCs w:val="24"/>
          <w:lang w:eastAsia="zh-CN"/>
        </w:rPr>
        <w:t>。</w:t>
      </w:r>
    </w:p>
    <w:p w:rsidR="00996E2D" w:rsidRPr="006F2A47" w:rsidRDefault="00996E2D" w:rsidP="00996E2D">
      <w:pPr>
        <w:spacing w:line="360" w:lineRule="auto"/>
        <w:ind w:firstLineChars="200" w:firstLine="480"/>
        <w:rPr>
          <w:rFonts w:asciiTheme="majorEastAsia" w:eastAsiaTheme="majorEastAsia" w:hAnsiTheme="majorEastAsia"/>
          <w:sz w:val="24"/>
          <w:szCs w:val="24"/>
          <w:lang w:eastAsia="zh-CN"/>
        </w:rPr>
      </w:pPr>
      <w:r w:rsidRPr="006F2A47">
        <w:rPr>
          <w:rFonts w:asciiTheme="majorEastAsia" w:eastAsiaTheme="majorEastAsia" w:hAnsiTheme="majorEastAsia"/>
          <w:sz w:val="24"/>
          <w:szCs w:val="24"/>
          <w:lang w:eastAsia="zh-CN"/>
        </w:rPr>
        <w:t>同时需对上述清淤污泥进行干化处理，</w:t>
      </w:r>
      <w:r w:rsidRPr="006F2A47">
        <w:rPr>
          <w:rFonts w:asciiTheme="majorEastAsia" w:eastAsiaTheme="majorEastAsia" w:hAnsiTheme="majorEastAsia" w:hint="eastAsia"/>
          <w:sz w:val="24"/>
          <w:szCs w:val="24"/>
          <w:lang w:eastAsia="zh-CN"/>
        </w:rPr>
        <w:t>此污泥为危险废物HW08。</w:t>
      </w:r>
    </w:p>
    <w:p w:rsidR="00996E2D" w:rsidRPr="006F2A47" w:rsidRDefault="00996E2D" w:rsidP="00996E2D">
      <w:pPr>
        <w:spacing w:line="360" w:lineRule="auto"/>
        <w:rPr>
          <w:rFonts w:asciiTheme="majorEastAsia" w:eastAsiaTheme="majorEastAsia" w:hAnsiTheme="majorEastAsia"/>
          <w:b/>
          <w:sz w:val="24"/>
          <w:szCs w:val="24"/>
          <w:lang w:eastAsia="zh-CN"/>
        </w:rPr>
      </w:pPr>
      <w:r w:rsidRPr="006F2A47">
        <w:rPr>
          <w:rFonts w:asciiTheme="majorEastAsia" w:eastAsiaTheme="majorEastAsia" w:hAnsiTheme="majorEastAsia" w:hint="eastAsia"/>
          <w:b/>
          <w:sz w:val="24"/>
          <w:szCs w:val="24"/>
          <w:lang w:eastAsia="zh-CN"/>
        </w:rPr>
        <w:t>二、工程规模</w:t>
      </w:r>
    </w:p>
    <w:p w:rsidR="00985CFA" w:rsidRPr="00985CFA" w:rsidRDefault="00996E2D" w:rsidP="00996E2D">
      <w:pPr>
        <w:spacing w:line="360" w:lineRule="auto"/>
        <w:ind w:firstLineChars="200" w:firstLine="480"/>
        <w:rPr>
          <w:rFonts w:asciiTheme="majorEastAsia" w:eastAsiaTheme="majorEastAsia" w:hAnsiTheme="majorEastAsia"/>
          <w:sz w:val="24"/>
          <w:szCs w:val="24"/>
          <w:lang w:eastAsia="zh-CN"/>
        </w:rPr>
      </w:pPr>
      <w:r w:rsidRPr="006F2A47">
        <w:rPr>
          <w:rFonts w:asciiTheme="majorEastAsia" w:eastAsiaTheme="majorEastAsia" w:hAnsiTheme="majorEastAsia" w:hint="eastAsia"/>
          <w:sz w:val="24"/>
          <w:szCs w:val="24"/>
          <w:lang w:eastAsia="zh-CN"/>
        </w:rPr>
        <w:t>1</w:t>
      </w:r>
      <w:r w:rsidRPr="006F2A47">
        <w:rPr>
          <w:rFonts w:asciiTheme="majorEastAsia" w:eastAsiaTheme="majorEastAsia" w:hAnsiTheme="majorEastAsia"/>
          <w:sz w:val="24"/>
          <w:szCs w:val="24"/>
          <w:lang w:eastAsia="zh-CN"/>
        </w:rPr>
        <w:t>.</w:t>
      </w:r>
      <w:r w:rsidR="00985CFA" w:rsidRPr="00985CFA">
        <w:rPr>
          <w:rFonts w:hint="eastAsia"/>
          <w:color w:val="FF0000"/>
          <w:szCs w:val="21"/>
          <w:lang w:eastAsia="zh-CN"/>
        </w:rPr>
        <w:t xml:space="preserve"> </w:t>
      </w:r>
      <w:r w:rsidR="00985CFA" w:rsidRPr="00985CFA">
        <w:rPr>
          <w:rFonts w:hint="eastAsia"/>
          <w:sz w:val="24"/>
          <w:szCs w:val="24"/>
          <w:lang w:eastAsia="zh-CN"/>
        </w:rPr>
        <w:t>事故池的有效地面面积为3552.5 m</w:t>
      </w:r>
      <w:r w:rsidR="00985CFA" w:rsidRPr="00985CFA">
        <w:rPr>
          <w:rFonts w:hint="eastAsia"/>
          <w:sz w:val="24"/>
          <w:szCs w:val="24"/>
          <w:vertAlign w:val="superscript"/>
          <w:lang w:eastAsia="zh-CN"/>
        </w:rPr>
        <w:t>2</w:t>
      </w:r>
      <w:r w:rsidR="00985CFA" w:rsidRPr="00985CFA">
        <w:rPr>
          <w:rFonts w:hint="eastAsia"/>
          <w:sz w:val="24"/>
          <w:szCs w:val="24"/>
          <w:lang w:eastAsia="zh-CN"/>
        </w:rPr>
        <w:t>，初步判断</w:t>
      </w:r>
      <w:r w:rsidR="00985CFA" w:rsidRPr="00985CFA">
        <w:rPr>
          <w:sz w:val="24"/>
          <w:szCs w:val="24"/>
          <w:lang w:eastAsia="zh-CN"/>
        </w:rPr>
        <w:t>污泥堆积高度约有</w:t>
      </w:r>
      <w:r w:rsidR="00985CFA" w:rsidRPr="00985CFA">
        <w:rPr>
          <w:rFonts w:hint="eastAsia"/>
          <w:sz w:val="24"/>
          <w:szCs w:val="24"/>
          <w:lang w:eastAsia="zh-CN"/>
        </w:rPr>
        <w:t>0.52</w:t>
      </w:r>
      <w:r w:rsidR="00985CFA" w:rsidRPr="00985CFA">
        <w:rPr>
          <w:sz w:val="24"/>
          <w:szCs w:val="24"/>
          <w:lang w:eastAsia="zh-CN"/>
        </w:rPr>
        <w:t>m</w:t>
      </w:r>
      <w:r w:rsidR="00985CFA" w:rsidRPr="00985CFA">
        <w:rPr>
          <w:rFonts w:hint="eastAsia"/>
          <w:sz w:val="24"/>
          <w:szCs w:val="24"/>
          <w:lang w:eastAsia="zh-CN"/>
        </w:rPr>
        <w:t>，含水率</w:t>
      </w:r>
      <w:r w:rsidR="00985CFA" w:rsidRPr="00985CFA">
        <w:rPr>
          <w:sz w:val="24"/>
          <w:szCs w:val="24"/>
          <w:lang w:eastAsia="zh-CN"/>
        </w:rPr>
        <w:t>约为</w:t>
      </w:r>
      <w:r w:rsidR="00985CFA" w:rsidRPr="00985CFA">
        <w:rPr>
          <w:rFonts w:hint="eastAsia"/>
          <w:sz w:val="24"/>
          <w:szCs w:val="24"/>
          <w:lang w:eastAsia="zh-CN"/>
        </w:rPr>
        <w:t>80</w:t>
      </w:r>
      <w:r w:rsidR="00985CFA" w:rsidRPr="00985CFA">
        <w:rPr>
          <w:sz w:val="24"/>
          <w:szCs w:val="24"/>
          <w:lang w:eastAsia="zh-CN"/>
        </w:rPr>
        <w:t>%（</w:t>
      </w:r>
      <w:r w:rsidR="00985CFA" w:rsidRPr="00985CFA">
        <w:rPr>
          <w:rFonts w:hint="eastAsia"/>
          <w:sz w:val="24"/>
          <w:szCs w:val="24"/>
          <w:lang w:eastAsia="zh-CN"/>
        </w:rPr>
        <w:t>事故</w:t>
      </w:r>
      <w:proofErr w:type="gramStart"/>
      <w:r w:rsidR="00985CFA" w:rsidRPr="00985CFA">
        <w:rPr>
          <w:rFonts w:hint="eastAsia"/>
          <w:sz w:val="24"/>
          <w:szCs w:val="24"/>
          <w:lang w:eastAsia="zh-CN"/>
        </w:rPr>
        <w:t>池</w:t>
      </w:r>
      <w:r w:rsidR="00985CFA" w:rsidRPr="00985CFA">
        <w:rPr>
          <w:sz w:val="24"/>
          <w:szCs w:val="24"/>
          <w:lang w:eastAsia="zh-CN"/>
        </w:rPr>
        <w:t>用于</w:t>
      </w:r>
      <w:proofErr w:type="gramEnd"/>
      <w:r w:rsidR="00985CFA" w:rsidRPr="00985CFA">
        <w:rPr>
          <w:sz w:val="24"/>
          <w:szCs w:val="24"/>
          <w:lang w:eastAsia="zh-CN"/>
        </w:rPr>
        <w:t>接收不合格雨水，含水</w:t>
      </w:r>
      <w:proofErr w:type="gramStart"/>
      <w:r w:rsidR="00985CFA" w:rsidRPr="00985CFA">
        <w:rPr>
          <w:sz w:val="24"/>
          <w:szCs w:val="24"/>
          <w:lang w:eastAsia="zh-CN"/>
        </w:rPr>
        <w:t>率存在</w:t>
      </w:r>
      <w:proofErr w:type="gramEnd"/>
      <w:r w:rsidR="00985CFA" w:rsidRPr="00985CFA">
        <w:rPr>
          <w:sz w:val="24"/>
          <w:szCs w:val="24"/>
          <w:lang w:eastAsia="zh-CN"/>
        </w:rPr>
        <w:t>波动</w:t>
      </w:r>
      <w:r w:rsidR="00985CFA" w:rsidRPr="00985CFA">
        <w:rPr>
          <w:rFonts w:hint="eastAsia"/>
          <w:sz w:val="24"/>
          <w:szCs w:val="24"/>
          <w:lang w:eastAsia="zh-CN"/>
        </w:rPr>
        <w:t>，</w:t>
      </w:r>
      <w:r w:rsidR="00985CFA" w:rsidRPr="00985CFA">
        <w:rPr>
          <w:sz w:val="24"/>
          <w:szCs w:val="24"/>
          <w:lang w:eastAsia="zh-CN"/>
        </w:rPr>
        <w:t>可达</w:t>
      </w:r>
      <w:r w:rsidR="00985CFA" w:rsidRPr="00985CFA">
        <w:rPr>
          <w:rFonts w:hint="eastAsia"/>
          <w:sz w:val="24"/>
          <w:szCs w:val="24"/>
          <w:lang w:eastAsia="zh-CN"/>
        </w:rPr>
        <w:t>95</w:t>
      </w:r>
      <w:r w:rsidR="00985CFA" w:rsidRPr="00985CFA">
        <w:rPr>
          <w:sz w:val="24"/>
          <w:szCs w:val="24"/>
          <w:lang w:eastAsia="zh-CN"/>
        </w:rPr>
        <w:t>%</w:t>
      </w:r>
      <w:r w:rsidR="00985CFA" w:rsidRPr="00985CFA">
        <w:rPr>
          <w:rFonts w:hint="eastAsia"/>
          <w:sz w:val="24"/>
          <w:szCs w:val="24"/>
          <w:lang w:eastAsia="zh-CN"/>
        </w:rPr>
        <w:t>以上</w:t>
      </w:r>
      <w:r w:rsidR="00985CFA" w:rsidRPr="00985CFA">
        <w:rPr>
          <w:sz w:val="24"/>
          <w:szCs w:val="24"/>
          <w:lang w:eastAsia="zh-CN"/>
        </w:rPr>
        <w:t>）</w:t>
      </w:r>
      <w:r w:rsidR="00985CFA" w:rsidRPr="00985CFA">
        <w:rPr>
          <w:rFonts w:hint="eastAsia"/>
          <w:sz w:val="24"/>
          <w:szCs w:val="24"/>
          <w:lang w:eastAsia="zh-CN"/>
        </w:rPr>
        <w:t>，密度116</w:t>
      </w:r>
      <w:r w:rsidR="00985CFA" w:rsidRPr="00985CFA">
        <w:rPr>
          <w:sz w:val="24"/>
          <w:szCs w:val="24"/>
          <w:lang w:eastAsia="zh-CN"/>
        </w:rPr>
        <w:t>3kg/m</w:t>
      </w:r>
      <w:r w:rsidR="00985CFA" w:rsidRPr="00985CFA">
        <w:rPr>
          <w:sz w:val="24"/>
          <w:szCs w:val="24"/>
          <w:vertAlign w:val="superscript"/>
          <w:lang w:eastAsia="zh-CN"/>
        </w:rPr>
        <w:t>3</w:t>
      </w:r>
      <w:r w:rsidR="00985CFA" w:rsidRPr="00985CFA">
        <w:rPr>
          <w:rFonts w:hint="eastAsia"/>
          <w:sz w:val="24"/>
          <w:szCs w:val="24"/>
          <w:lang w:eastAsia="zh-CN"/>
        </w:rPr>
        <w:t>，经</w:t>
      </w:r>
      <w:r w:rsidR="00985CFA" w:rsidRPr="00985CFA">
        <w:rPr>
          <w:sz w:val="24"/>
          <w:szCs w:val="24"/>
          <w:lang w:eastAsia="zh-CN"/>
        </w:rPr>
        <w:t>估算</w:t>
      </w:r>
      <w:r w:rsidR="00985CFA" w:rsidRPr="00985CFA">
        <w:rPr>
          <w:rFonts w:hint="eastAsia"/>
          <w:sz w:val="24"/>
          <w:szCs w:val="24"/>
          <w:lang w:eastAsia="zh-CN"/>
        </w:rPr>
        <w:t>约有2</w:t>
      </w:r>
      <w:r w:rsidR="00985CFA" w:rsidRPr="00985CFA">
        <w:rPr>
          <w:sz w:val="24"/>
          <w:szCs w:val="24"/>
          <w:lang w:eastAsia="zh-CN"/>
        </w:rPr>
        <w:t>15</w:t>
      </w:r>
      <w:r w:rsidR="00985CFA" w:rsidRPr="00985CFA">
        <w:rPr>
          <w:rFonts w:hint="eastAsia"/>
          <w:sz w:val="24"/>
          <w:szCs w:val="24"/>
          <w:lang w:eastAsia="zh-CN"/>
        </w:rPr>
        <w:t>0吨污泥（含水率80</w:t>
      </w:r>
      <w:r w:rsidR="00985CFA" w:rsidRPr="00985CFA">
        <w:rPr>
          <w:sz w:val="24"/>
          <w:szCs w:val="24"/>
          <w:lang w:eastAsia="zh-CN"/>
        </w:rPr>
        <w:t>%</w:t>
      </w:r>
      <w:r w:rsidR="00985CFA" w:rsidRPr="00985CFA">
        <w:rPr>
          <w:rFonts w:hint="eastAsia"/>
          <w:sz w:val="24"/>
          <w:szCs w:val="24"/>
          <w:lang w:eastAsia="zh-CN"/>
        </w:rPr>
        <w:t>）。</w:t>
      </w:r>
      <w:r w:rsidRPr="00985CFA">
        <w:rPr>
          <w:rFonts w:asciiTheme="majorEastAsia" w:eastAsiaTheme="majorEastAsia" w:hAnsiTheme="majorEastAsia" w:hint="eastAsia"/>
          <w:sz w:val="24"/>
          <w:szCs w:val="24"/>
          <w:lang w:eastAsia="zh-CN"/>
        </w:rPr>
        <w:t xml:space="preserve"> </w:t>
      </w:r>
    </w:p>
    <w:p w:rsidR="00996E2D" w:rsidRPr="006F2A47" w:rsidRDefault="00985CFA" w:rsidP="00996E2D">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sz w:val="24"/>
          <w:szCs w:val="24"/>
          <w:lang w:eastAsia="zh-CN"/>
        </w:rPr>
        <w:t xml:space="preserve">2. </w:t>
      </w:r>
      <w:r w:rsidR="00996E2D" w:rsidRPr="006F2A47">
        <w:rPr>
          <w:rFonts w:asciiTheme="majorEastAsia" w:eastAsiaTheme="majorEastAsia" w:hAnsiTheme="majorEastAsia" w:hint="eastAsia"/>
          <w:sz w:val="24"/>
          <w:szCs w:val="24"/>
          <w:lang w:eastAsia="zh-CN"/>
        </w:rPr>
        <w:t>每</w:t>
      </w:r>
      <w:r w:rsidR="00996E2D" w:rsidRPr="006F2A47">
        <w:rPr>
          <w:rFonts w:asciiTheme="majorEastAsia" w:eastAsiaTheme="majorEastAsia" w:hAnsiTheme="majorEastAsia"/>
          <w:sz w:val="24"/>
          <w:szCs w:val="24"/>
          <w:lang w:eastAsia="zh-CN"/>
        </w:rPr>
        <w:t>个</w:t>
      </w:r>
      <w:r w:rsidR="00996E2D" w:rsidRPr="006F2A47">
        <w:rPr>
          <w:rFonts w:asciiTheme="majorEastAsia" w:eastAsiaTheme="majorEastAsia" w:hAnsiTheme="majorEastAsia" w:hint="eastAsia"/>
          <w:sz w:val="24"/>
          <w:szCs w:val="24"/>
          <w:lang w:eastAsia="zh-CN"/>
        </w:rPr>
        <w:t>含油污水调节罐底部面积为441 m</w:t>
      </w:r>
      <w:r w:rsidR="00996E2D" w:rsidRPr="006F2A47">
        <w:rPr>
          <w:rFonts w:asciiTheme="majorEastAsia" w:eastAsiaTheme="majorEastAsia" w:hAnsiTheme="majorEastAsia" w:hint="eastAsia"/>
          <w:sz w:val="24"/>
          <w:szCs w:val="24"/>
          <w:vertAlign w:val="superscript"/>
          <w:lang w:eastAsia="zh-CN"/>
        </w:rPr>
        <w:t>2</w:t>
      </w:r>
      <w:r w:rsidR="00996E2D" w:rsidRPr="006F2A47">
        <w:rPr>
          <w:rFonts w:asciiTheme="majorEastAsia" w:eastAsiaTheme="majorEastAsia" w:hAnsiTheme="majorEastAsia" w:hint="eastAsia"/>
          <w:sz w:val="24"/>
          <w:szCs w:val="24"/>
          <w:lang w:eastAsia="zh-CN"/>
        </w:rPr>
        <w:t>，内部初步判断有1.5米～2.0米堆积污泥，约有</w:t>
      </w:r>
      <w:r w:rsidR="00996E2D" w:rsidRPr="006F2A47">
        <w:rPr>
          <w:rFonts w:asciiTheme="majorEastAsia" w:eastAsiaTheme="majorEastAsia" w:hAnsiTheme="majorEastAsia"/>
          <w:sz w:val="24"/>
          <w:szCs w:val="24"/>
          <w:lang w:eastAsia="zh-CN"/>
        </w:rPr>
        <w:t>685</w:t>
      </w:r>
      <w:r w:rsidR="00996E2D" w:rsidRPr="006F2A47">
        <w:rPr>
          <w:rFonts w:asciiTheme="majorEastAsia" w:eastAsiaTheme="majorEastAsia" w:hAnsiTheme="majorEastAsia" w:hint="eastAsia"/>
          <w:sz w:val="24"/>
          <w:szCs w:val="24"/>
          <w:lang w:eastAsia="zh-CN"/>
        </w:rPr>
        <w:t>吨～</w:t>
      </w:r>
      <w:r w:rsidR="00996E2D" w:rsidRPr="006F2A47">
        <w:rPr>
          <w:rFonts w:asciiTheme="majorEastAsia" w:eastAsiaTheme="majorEastAsia" w:hAnsiTheme="majorEastAsia"/>
          <w:sz w:val="24"/>
          <w:szCs w:val="24"/>
          <w:lang w:eastAsia="zh-CN"/>
        </w:rPr>
        <w:t>914</w:t>
      </w:r>
      <w:r w:rsidR="00996E2D" w:rsidRPr="006F2A47">
        <w:rPr>
          <w:rFonts w:asciiTheme="majorEastAsia" w:eastAsiaTheme="majorEastAsia" w:hAnsiTheme="majorEastAsia" w:hint="eastAsia"/>
          <w:sz w:val="24"/>
          <w:szCs w:val="24"/>
          <w:lang w:eastAsia="zh-CN"/>
        </w:rPr>
        <w:t>吨污泥。含油污水调节罐属于罐中罐，罐体内还有一个罐中罐，罐中罐内还有一个浮油收集器。罐体内的所有污泥都必须清</w:t>
      </w:r>
      <w:r w:rsidR="00996E2D" w:rsidRPr="006F2A47">
        <w:rPr>
          <w:rFonts w:asciiTheme="majorEastAsia" w:eastAsiaTheme="majorEastAsia" w:hAnsiTheme="majorEastAsia"/>
          <w:sz w:val="24"/>
          <w:szCs w:val="24"/>
          <w:lang w:eastAsia="zh-CN"/>
        </w:rPr>
        <w:t>理</w:t>
      </w:r>
      <w:r w:rsidR="00996E2D" w:rsidRPr="006F2A47">
        <w:rPr>
          <w:rFonts w:asciiTheme="majorEastAsia" w:eastAsiaTheme="majorEastAsia" w:hAnsiTheme="majorEastAsia" w:hint="eastAsia"/>
          <w:sz w:val="24"/>
          <w:szCs w:val="24"/>
          <w:lang w:eastAsia="zh-CN"/>
        </w:rPr>
        <w:t>干净，罐体清洗干净满足防腐要求。</w:t>
      </w:r>
    </w:p>
    <w:p w:rsidR="00996E2D" w:rsidRPr="006F2A47" w:rsidRDefault="00985CFA" w:rsidP="00996E2D">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sz w:val="24"/>
          <w:szCs w:val="24"/>
          <w:lang w:eastAsia="zh-CN"/>
        </w:rPr>
        <w:t>3</w:t>
      </w:r>
      <w:r w:rsidR="00996E2D" w:rsidRPr="006F2A47">
        <w:rPr>
          <w:rFonts w:asciiTheme="majorEastAsia" w:eastAsiaTheme="majorEastAsia" w:hAnsiTheme="majorEastAsia" w:hint="eastAsia"/>
          <w:sz w:val="24"/>
          <w:szCs w:val="24"/>
          <w:lang w:eastAsia="zh-CN"/>
        </w:rPr>
        <w:t>. 每个含盐污水调节罐底部面积为</w:t>
      </w:r>
      <w:r w:rsidR="00996E2D" w:rsidRPr="006F2A47">
        <w:rPr>
          <w:rFonts w:asciiTheme="majorEastAsia" w:eastAsiaTheme="majorEastAsia" w:hAnsiTheme="majorEastAsia"/>
          <w:sz w:val="24"/>
          <w:szCs w:val="24"/>
          <w:lang w:eastAsia="zh-CN"/>
        </w:rPr>
        <w:t>346</w:t>
      </w:r>
      <w:r w:rsidR="00996E2D" w:rsidRPr="006F2A47">
        <w:rPr>
          <w:rFonts w:asciiTheme="majorEastAsia" w:eastAsiaTheme="majorEastAsia" w:hAnsiTheme="majorEastAsia" w:hint="eastAsia"/>
          <w:sz w:val="24"/>
          <w:szCs w:val="24"/>
          <w:lang w:eastAsia="zh-CN"/>
        </w:rPr>
        <w:t xml:space="preserve"> m</w:t>
      </w:r>
      <w:r w:rsidR="00996E2D" w:rsidRPr="006F2A47">
        <w:rPr>
          <w:rFonts w:asciiTheme="majorEastAsia" w:eastAsiaTheme="majorEastAsia" w:hAnsiTheme="majorEastAsia" w:hint="eastAsia"/>
          <w:sz w:val="24"/>
          <w:szCs w:val="24"/>
          <w:vertAlign w:val="superscript"/>
          <w:lang w:eastAsia="zh-CN"/>
        </w:rPr>
        <w:t>2</w:t>
      </w:r>
      <w:r w:rsidR="00996E2D" w:rsidRPr="006F2A47">
        <w:rPr>
          <w:rFonts w:asciiTheme="majorEastAsia" w:eastAsiaTheme="majorEastAsia" w:hAnsiTheme="majorEastAsia" w:hint="eastAsia"/>
          <w:sz w:val="24"/>
          <w:szCs w:val="24"/>
          <w:lang w:eastAsia="zh-CN"/>
        </w:rPr>
        <w:t>，内部初步判断有1.5米～2.0米堆积污泥，约有</w:t>
      </w:r>
      <w:r w:rsidR="00996E2D" w:rsidRPr="006F2A47">
        <w:rPr>
          <w:rFonts w:asciiTheme="majorEastAsia" w:eastAsiaTheme="majorEastAsia" w:hAnsiTheme="majorEastAsia"/>
          <w:sz w:val="24"/>
          <w:szCs w:val="24"/>
          <w:lang w:eastAsia="zh-CN"/>
        </w:rPr>
        <w:t>538</w:t>
      </w:r>
      <w:r w:rsidR="00996E2D" w:rsidRPr="006F2A47">
        <w:rPr>
          <w:rFonts w:asciiTheme="majorEastAsia" w:eastAsiaTheme="majorEastAsia" w:hAnsiTheme="majorEastAsia" w:hint="eastAsia"/>
          <w:sz w:val="24"/>
          <w:szCs w:val="24"/>
          <w:lang w:eastAsia="zh-CN"/>
        </w:rPr>
        <w:t>吨～</w:t>
      </w:r>
      <w:r w:rsidR="00996E2D" w:rsidRPr="006F2A47">
        <w:rPr>
          <w:rFonts w:asciiTheme="majorEastAsia" w:eastAsiaTheme="majorEastAsia" w:hAnsiTheme="majorEastAsia"/>
          <w:sz w:val="24"/>
          <w:szCs w:val="24"/>
          <w:lang w:eastAsia="zh-CN"/>
        </w:rPr>
        <w:t>717</w:t>
      </w:r>
      <w:r w:rsidR="00996E2D" w:rsidRPr="006F2A47">
        <w:rPr>
          <w:rFonts w:asciiTheme="majorEastAsia" w:eastAsiaTheme="majorEastAsia" w:hAnsiTheme="majorEastAsia" w:hint="eastAsia"/>
          <w:sz w:val="24"/>
          <w:szCs w:val="24"/>
          <w:lang w:eastAsia="zh-CN"/>
        </w:rPr>
        <w:t>吨污泥。含盐污水调节罐属于罐中罐，罐体内还有一个罐中罐，罐中罐内还有一个浮油收集器。罐体内的所有污泥都</w:t>
      </w:r>
      <w:proofErr w:type="gramStart"/>
      <w:r w:rsidR="00996E2D" w:rsidRPr="006F2A47">
        <w:rPr>
          <w:rFonts w:asciiTheme="majorEastAsia" w:eastAsiaTheme="majorEastAsia" w:hAnsiTheme="majorEastAsia" w:hint="eastAsia"/>
          <w:sz w:val="24"/>
          <w:szCs w:val="24"/>
          <w:lang w:eastAsia="zh-CN"/>
        </w:rPr>
        <w:t>必须必须</w:t>
      </w:r>
      <w:proofErr w:type="gramEnd"/>
      <w:r w:rsidR="00996E2D" w:rsidRPr="006F2A47">
        <w:rPr>
          <w:rFonts w:asciiTheme="majorEastAsia" w:eastAsiaTheme="majorEastAsia" w:hAnsiTheme="majorEastAsia" w:hint="eastAsia"/>
          <w:sz w:val="24"/>
          <w:szCs w:val="24"/>
          <w:lang w:eastAsia="zh-CN"/>
        </w:rPr>
        <w:t>清</w:t>
      </w:r>
      <w:r w:rsidR="00996E2D" w:rsidRPr="006F2A47">
        <w:rPr>
          <w:rFonts w:asciiTheme="majorEastAsia" w:eastAsiaTheme="majorEastAsia" w:hAnsiTheme="majorEastAsia"/>
          <w:sz w:val="24"/>
          <w:szCs w:val="24"/>
          <w:lang w:eastAsia="zh-CN"/>
        </w:rPr>
        <w:t>理</w:t>
      </w:r>
      <w:r w:rsidR="00996E2D" w:rsidRPr="006F2A47">
        <w:rPr>
          <w:rFonts w:asciiTheme="majorEastAsia" w:eastAsiaTheme="majorEastAsia" w:hAnsiTheme="majorEastAsia" w:hint="eastAsia"/>
          <w:sz w:val="24"/>
          <w:szCs w:val="24"/>
          <w:lang w:eastAsia="zh-CN"/>
        </w:rPr>
        <w:t>干净，罐体清洗干净满足防腐要求。</w:t>
      </w:r>
    </w:p>
    <w:p w:rsidR="00996E2D" w:rsidRPr="006F2A47" w:rsidRDefault="00985CFA" w:rsidP="00985CFA">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sz w:val="24"/>
          <w:szCs w:val="24"/>
          <w:lang w:eastAsia="zh-CN"/>
        </w:rPr>
        <w:t>4</w:t>
      </w:r>
      <w:r w:rsidR="00996E2D" w:rsidRPr="006F2A47">
        <w:rPr>
          <w:rFonts w:asciiTheme="majorEastAsia" w:eastAsiaTheme="majorEastAsia" w:hAnsiTheme="majorEastAsia" w:hint="eastAsia"/>
          <w:sz w:val="24"/>
          <w:szCs w:val="24"/>
          <w:lang w:eastAsia="zh-CN"/>
        </w:rPr>
        <w:t>. 事故罐底部面积为441 m</w:t>
      </w:r>
      <w:r w:rsidR="00996E2D" w:rsidRPr="006F2A47">
        <w:rPr>
          <w:rFonts w:asciiTheme="majorEastAsia" w:eastAsiaTheme="majorEastAsia" w:hAnsiTheme="majorEastAsia" w:hint="eastAsia"/>
          <w:sz w:val="24"/>
          <w:szCs w:val="24"/>
          <w:vertAlign w:val="superscript"/>
          <w:lang w:eastAsia="zh-CN"/>
        </w:rPr>
        <w:t>2</w:t>
      </w:r>
      <w:r w:rsidR="00996E2D" w:rsidRPr="006F2A47">
        <w:rPr>
          <w:rFonts w:asciiTheme="majorEastAsia" w:eastAsiaTheme="majorEastAsia" w:hAnsiTheme="majorEastAsia" w:hint="eastAsia"/>
          <w:sz w:val="24"/>
          <w:szCs w:val="24"/>
          <w:lang w:eastAsia="zh-CN"/>
        </w:rPr>
        <w:t>，内部初步判断有1.</w:t>
      </w:r>
      <w:r w:rsidR="00996E2D" w:rsidRPr="006F2A47">
        <w:rPr>
          <w:rFonts w:asciiTheme="majorEastAsia" w:eastAsiaTheme="majorEastAsia" w:hAnsiTheme="majorEastAsia"/>
          <w:sz w:val="24"/>
          <w:szCs w:val="24"/>
          <w:lang w:eastAsia="zh-CN"/>
        </w:rPr>
        <w:t>0</w:t>
      </w:r>
      <w:r w:rsidR="00996E2D" w:rsidRPr="006F2A47">
        <w:rPr>
          <w:rFonts w:asciiTheme="majorEastAsia" w:eastAsiaTheme="majorEastAsia" w:hAnsiTheme="majorEastAsia" w:hint="eastAsia"/>
          <w:sz w:val="24"/>
          <w:szCs w:val="24"/>
          <w:lang w:eastAsia="zh-CN"/>
        </w:rPr>
        <w:t>米堆积污泥，约有457吨污泥。罐体内的所有污泥都</w:t>
      </w:r>
      <w:proofErr w:type="gramStart"/>
      <w:r w:rsidR="00996E2D" w:rsidRPr="006F2A47">
        <w:rPr>
          <w:rFonts w:asciiTheme="majorEastAsia" w:eastAsiaTheme="majorEastAsia" w:hAnsiTheme="majorEastAsia" w:hint="eastAsia"/>
          <w:sz w:val="24"/>
          <w:szCs w:val="24"/>
          <w:lang w:eastAsia="zh-CN"/>
        </w:rPr>
        <w:t>必须必须</w:t>
      </w:r>
      <w:proofErr w:type="gramEnd"/>
      <w:r w:rsidR="00996E2D" w:rsidRPr="006F2A47">
        <w:rPr>
          <w:rFonts w:asciiTheme="majorEastAsia" w:eastAsiaTheme="majorEastAsia" w:hAnsiTheme="majorEastAsia" w:hint="eastAsia"/>
          <w:sz w:val="24"/>
          <w:szCs w:val="24"/>
          <w:lang w:eastAsia="zh-CN"/>
        </w:rPr>
        <w:t>清</w:t>
      </w:r>
      <w:r w:rsidR="00996E2D" w:rsidRPr="006F2A47">
        <w:rPr>
          <w:rFonts w:asciiTheme="majorEastAsia" w:eastAsiaTheme="majorEastAsia" w:hAnsiTheme="majorEastAsia"/>
          <w:sz w:val="24"/>
          <w:szCs w:val="24"/>
          <w:lang w:eastAsia="zh-CN"/>
        </w:rPr>
        <w:t>理</w:t>
      </w:r>
      <w:r w:rsidR="00996E2D" w:rsidRPr="006F2A47">
        <w:rPr>
          <w:rFonts w:asciiTheme="majorEastAsia" w:eastAsiaTheme="majorEastAsia" w:hAnsiTheme="majorEastAsia" w:hint="eastAsia"/>
          <w:sz w:val="24"/>
          <w:szCs w:val="24"/>
          <w:lang w:eastAsia="zh-CN"/>
        </w:rPr>
        <w:t>干净，罐体清洗干净满足防腐要求。</w:t>
      </w:r>
    </w:p>
    <w:p w:rsidR="00996E2D" w:rsidRPr="006F2A47" w:rsidRDefault="00985CFA" w:rsidP="00985CFA">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sz w:val="24"/>
          <w:szCs w:val="24"/>
          <w:lang w:eastAsia="zh-CN"/>
        </w:rPr>
        <w:t>5</w:t>
      </w:r>
      <w:r w:rsidR="00996E2D" w:rsidRPr="006F2A47">
        <w:rPr>
          <w:rFonts w:asciiTheme="majorEastAsia" w:eastAsiaTheme="majorEastAsia" w:hAnsiTheme="majorEastAsia"/>
          <w:sz w:val="24"/>
          <w:szCs w:val="24"/>
          <w:lang w:eastAsia="zh-CN"/>
        </w:rPr>
        <w:t>.</w:t>
      </w:r>
      <w:r w:rsidR="00996E2D" w:rsidRPr="006F2A47">
        <w:rPr>
          <w:rFonts w:asciiTheme="majorEastAsia" w:eastAsiaTheme="majorEastAsia" w:hAnsiTheme="majorEastAsia" w:hint="eastAsia"/>
          <w:sz w:val="24"/>
          <w:szCs w:val="24"/>
          <w:lang w:eastAsia="zh-CN"/>
        </w:rPr>
        <w:t>自产含油</w:t>
      </w:r>
      <w:r w:rsidR="00996E2D" w:rsidRPr="006F2A47">
        <w:rPr>
          <w:rFonts w:asciiTheme="majorEastAsia" w:eastAsiaTheme="majorEastAsia" w:hAnsiTheme="majorEastAsia"/>
          <w:sz w:val="24"/>
          <w:szCs w:val="24"/>
          <w:lang w:eastAsia="zh-CN"/>
        </w:rPr>
        <w:t>废水收集池</w:t>
      </w:r>
      <w:r w:rsidR="00996E2D" w:rsidRPr="006F2A47">
        <w:rPr>
          <w:rFonts w:asciiTheme="majorEastAsia" w:eastAsiaTheme="majorEastAsia" w:hAnsiTheme="majorEastAsia" w:hint="eastAsia"/>
          <w:sz w:val="24"/>
          <w:szCs w:val="24"/>
          <w:lang w:eastAsia="zh-CN"/>
        </w:rPr>
        <w:t>底部</w:t>
      </w:r>
      <w:r w:rsidR="00996E2D" w:rsidRPr="006F2A47">
        <w:rPr>
          <w:rFonts w:asciiTheme="majorEastAsia" w:eastAsiaTheme="majorEastAsia" w:hAnsiTheme="majorEastAsia"/>
          <w:sz w:val="24"/>
          <w:szCs w:val="24"/>
          <w:lang w:eastAsia="zh-CN"/>
        </w:rPr>
        <w:t>面积为</w:t>
      </w:r>
      <w:r w:rsidR="00996E2D" w:rsidRPr="006F2A47">
        <w:rPr>
          <w:rFonts w:asciiTheme="majorEastAsia" w:eastAsiaTheme="majorEastAsia" w:hAnsiTheme="majorEastAsia" w:hint="eastAsia"/>
          <w:sz w:val="24"/>
          <w:szCs w:val="24"/>
          <w:lang w:eastAsia="zh-CN"/>
        </w:rPr>
        <w:t>16</w:t>
      </w:r>
      <w:r w:rsidR="00996E2D" w:rsidRPr="006F2A47">
        <w:rPr>
          <w:rFonts w:asciiTheme="majorEastAsia" w:eastAsiaTheme="majorEastAsia" w:hAnsiTheme="majorEastAsia"/>
          <w:sz w:val="24"/>
          <w:szCs w:val="24"/>
          <w:lang w:eastAsia="zh-CN"/>
        </w:rPr>
        <w:t>m</w:t>
      </w:r>
      <w:r w:rsidR="00996E2D" w:rsidRPr="006F2A47">
        <w:rPr>
          <w:rFonts w:asciiTheme="majorEastAsia" w:eastAsiaTheme="majorEastAsia" w:hAnsiTheme="majorEastAsia"/>
          <w:sz w:val="24"/>
          <w:szCs w:val="24"/>
          <w:vertAlign w:val="superscript"/>
          <w:lang w:eastAsia="zh-CN"/>
        </w:rPr>
        <w:t>2</w:t>
      </w:r>
      <w:r w:rsidR="00996E2D" w:rsidRPr="006F2A47">
        <w:rPr>
          <w:rFonts w:asciiTheme="majorEastAsia" w:eastAsiaTheme="majorEastAsia" w:hAnsiTheme="majorEastAsia" w:hint="eastAsia"/>
          <w:sz w:val="24"/>
          <w:szCs w:val="24"/>
          <w:lang w:eastAsia="zh-CN"/>
        </w:rPr>
        <w:t>，</w:t>
      </w:r>
      <w:r w:rsidR="00996E2D" w:rsidRPr="006F2A47">
        <w:rPr>
          <w:rFonts w:asciiTheme="majorEastAsia" w:eastAsiaTheme="majorEastAsia" w:hAnsiTheme="majorEastAsia"/>
          <w:sz w:val="24"/>
          <w:szCs w:val="24"/>
          <w:lang w:eastAsia="zh-CN"/>
        </w:rPr>
        <w:t>内部初步判断有</w:t>
      </w:r>
      <w:r w:rsidR="00996E2D" w:rsidRPr="006F2A47">
        <w:rPr>
          <w:rFonts w:asciiTheme="majorEastAsia" w:eastAsiaTheme="majorEastAsia" w:hAnsiTheme="majorEastAsia" w:hint="eastAsia"/>
          <w:sz w:val="24"/>
          <w:szCs w:val="24"/>
          <w:lang w:eastAsia="zh-CN"/>
        </w:rPr>
        <w:t>0.5米</w:t>
      </w:r>
      <w:r w:rsidR="00996E2D" w:rsidRPr="006F2A47">
        <w:rPr>
          <w:rFonts w:asciiTheme="majorEastAsia" w:eastAsiaTheme="majorEastAsia" w:hAnsiTheme="majorEastAsia"/>
          <w:sz w:val="24"/>
          <w:szCs w:val="24"/>
          <w:lang w:eastAsia="zh-CN"/>
        </w:rPr>
        <w:t>堆积污泥，约有8</w:t>
      </w:r>
      <w:r w:rsidR="00996E2D" w:rsidRPr="006F2A47">
        <w:rPr>
          <w:rFonts w:asciiTheme="majorEastAsia" w:eastAsiaTheme="majorEastAsia" w:hAnsiTheme="majorEastAsia" w:hint="eastAsia"/>
          <w:sz w:val="24"/>
          <w:szCs w:val="24"/>
          <w:lang w:eastAsia="zh-CN"/>
        </w:rPr>
        <w:t>吨</w:t>
      </w:r>
      <w:r w:rsidR="00996E2D" w:rsidRPr="006F2A47">
        <w:rPr>
          <w:rFonts w:asciiTheme="majorEastAsia" w:eastAsiaTheme="majorEastAsia" w:hAnsiTheme="majorEastAsia"/>
          <w:sz w:val="24"/>
          <w:szCs w:val="24"/>
          <w:lang w:eastAsia="zh-CN"/>
        </w:rPr>
        <w:t>污泥</w:t>
      </w:r>
      <w:r w:rsidR="00996E2D" w:rsidRPr="006F2A47">
        <w:rPr>
          <w:rFonts w:asciiTheme="majorEastAsia" w:eastAsiaTheme="majorEastAsia" w:hAnsiTheme="majorEastAsia"/>
          <w:color w:val="FF0000"/>
          <w:sz w:val="24"/>
          <w:szCs w:val="24"/>
          <w:lang w:eastAsia="zh-CN"/>
        </w:rPr>
        <w:t>。</w:t>
      </w:r>
    </w:p>
    <w:p w:rsidR="00985CFA" w:rsidRDefault="00985CFA" w:rsidP="00985CFA">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sz w:val="24"/>
          <w:szCs w:val="24"/>
          <w:lang w:eastAsia="zh-CN"/>
        </w:rPr>
        <w:t>6</w:t>
      </w:r>
      <w:r w:rsidR="00996E2D" w:rsidRPr="006326A0">
        <w:rPr>
          <w:rFonts w:asciiTheme="majorEastAsia" w:eastAsiaTheme="majorEastAsia" w:hAnsiTheme="majorEastAsia"/>
          <w:sz w:val="24"/>
          <w:szCs w:val="24"/>
          <w:lang w:eastAsia="zh-CN"/>
        </w:rPr>
        <w:t xml:space="preserve">. </w:t>
      </w:r>
      <w:r w:rsidR="00996E2D" w:rsidRPr="006326A0">
        <w:rPr>
          <w:rFonts w:asciiTheme="majorEastAsia" w:eastAsiaTheme="majorEastAsia" w:hAnsiTheme="majorEastAsia" w:hint="eastAsia"/>
          <w:sz w:val="24"/>
          <w:szCs w:val="24"/>
          <w:lang w:eastAsia="zh-CN"/>
        </w:rPr>
        <w:t>7个</w:t>
      </w:r>
      <w:r w:rsidR="00996E2D" w:rsidRPr="006326A0">
        <w:rPr>
          <w:rFonts w:asciiTheme="majorEastAsia" w:eastAsiaTheme="majorEastAsia" w:hAnsiTheme="majorEastAsia"/>
          <w:sz w:val="24"/>
          <w:szCs w:val="24"/>
          <w:lang w:eastAsia="zh-CN"/>
        </w:rPr>
        <w:t>下水井及</w:t>
      </w:r>
      <w:r w:rsidR="00996E2D" w:rsidRPr="006326A0">
        <w:rPr>
          <w:rFonts w:asciiTheme="majorEastAsia" w:eastAsiaTheme="majorEastAsia" w:hAnsiTheme="majorEastAsia" w:hint="eastAsia"/>
          <w:sz w:val="24"/>
          <w:szCs w:val="24"/>
          <w:lang w:eastAsia="zh-CN"/>
        </w:rPr>
        <w:t>长</w:t>
      </w:r>
      <w:r w:rsidR="00996E2D" w:rsidRPr="006326A0">
        <w:rPr>
          <w:rFonts w:asciiTheme="majorEastAsia" w:eastAsiaTheme="majorEastAsia" w:hAnsiTheme="majorEastAsia"/>
          <w:sz w:val="24"/>
          <w:szCs w:val="24"/>
          <w:lang w:eastAsia="zh-CN"/>
        </w:rPr>
        <w:t>约</w:t>
      </w:r>
      <w:r w:rsidR="00996E2D" w:rsidRPr="006326A0">
        <w:rPr>
          <w:rFonts w:asciiTheme="majorEastAsia" w:eastAsiaTheme="majorEastAsia" w:hAnsiTheme="majorEastAsia" w:hint="eastAsia"/>
          <w:sz w:val="24"/>
          <w:szCs w:val="24"/>
          <w:lang w:eastAsia="zh-CN"/>
        </w:rPr>
        <w:t>150米</w:t>
      </w:r>
      <w:r w:rsidR="00996E2D" w:rsidRPr="006326A0">
        <w:rPr>
          <w:rFonts w:asciiTheme="majorEastAsia" w:eastAsiaTheme="majorEastAsia" w:hAnsiTheme="majorEastAsia"/>
          <w:sz w:val="24"/>
          <w:szCs w:val="24"/>
          <w:lang w:eastAsia="zh-CN"/>
        </w:rPr>
        <w:t>排水管网，预估污泥10</w:t>
      </w:r>
      <w:r w:rsidR="00996E2D" w:rsidRPr="006326A0">
        <w:rPr>
          <w:rFonts w:asciiTheme="majorEastAsia" w:eastAsiaTheme="majorEastAsia" w:hAnsiTheme="majorEastAsia" w:hint="eastAsia"/>
          <w:sz w:val="24"/>
          <w:szCs w:val="24"/>
          <w:lang w:eastAsia="zh-CN"/>
        </w:rPr>
        <w:t>吨</w:t>
      </w:r>
      <w:r w:rsidR="00996E2D" w:rsidRPr="006326A0">
        <w:rPr>
          <w:rFonts w:asciiTheme="majorEastAsia" w:eastAsiaTheme="majorEastAsia" w:hAnsiTheme="majorEastAsia"/>
          <w:sz w:val="24"/>
          <w:szCs w:val="24"/>
          <w:lang w:eastAsia="zh-CN"/>
        </w:rPr>
        <w:t>。</w:t>
      </w:r>
    </w:p>
    <w:p w:rsidR="00996E2D" w:rsidRPr="00985CFA" w:rsidRDefault="00985CFA" w:rsidP="00985CFA">
      <w:pPr>
        <w:pStyle w:val="a7"/>
        <w:spacing w:before="0" w:line="360" w:lineRule="auto"/>
        <w:ind w:left="0" w:firstLineChars="200" w:firstLine="480"/>
        <w:rPr>
          <w:sz w:val="24"/>
          <w:szCs w:val="24"/>
          <w:lang w:eastAsia="zh-CN"/>
        </w:rPr>
      </w:pPr>
      <w:r w:rsidRPr="00985CFA">
        <w:rPr>
          <w:rFonts w:hint="eastAsia"/>
          <w:sz w:val="24"/>
          <w:szCs w:val="24"/>
          <w:lang w:eastAsia="zh-CN"/>
        </w:rPr>
        <w:t>上述第1项</w:t>
      </w:r>
      <w:r w:rsidRPr="00985CFA">
        <w:rPr>
          <w:sz w:val="24"/>
          <w:szCs w:val="24"/>
          <w:lang w:eastAsia="zh-CN"/>
        </w:rPr>
        <w:t>污泥重量</w:t>
      </w:r>
      <w:r w:rsidRPr="00985CFA">
        <w:rPr>
          <w:rFonts w:hint="eastAsia"/>
          <w:sz w:val="24"/>
          <w:szCs w:val="24"/>
          <w:lang w:eastAsia="zh-CN"/>
        </w:rPr>
        <w:t>约</w:t>
      </w:r>
      <w:r w:rsidRPr="00985CFA">
        <w:rPr>
          <w:sz w:val="24"/>
          <w:szCs w:val="24"/>
          <w:lang w:eastAsia="zh-CN"/>
        </w:rPr>
        <w:t>为</w:t>
      </w:r>
      <w:r w:rsidRPr="00985CFA">
        <w:rPr>
          <w:rFonts w:hint="eastAsia"/>
          <w:sz w:val="24"/>
          <w:szCs w:val="24"/>
          <w:lang w:eastAsia="zh-CN"/>
        </w:rPr>
        <w:t>2150吨</w:t>
      </w:r>
      <w:r w:rsidRPr="00985CFA">
        <w:rPr>
          <w:sz w:val="24"/>
          <w:szCs w:val="24"/>
          <w:lang w:eastAsia="zh-CN"/>
        </w:rPr>
        <w:t>，含水率约为</w:t>
      </w:r>
      <w:r w:rsidRPr="00985CFA">
        <w:rPr>
          <w:rFonts w:hint="eastAsia"/>
          <w:sz w:val="24"/>
          <w:szCs w:val="24"/>
          <w:lang w:eastAsia="zh-CN"/>
        </w:rPr>
        <w:t>80</w:t>
      </w:r>
      <w:r w:rsidRPr="00985CFA">
        <w:rPr>
          <w:sz w:val="24"/>
          <w:szCs w:val="24"/>
          <w:lang w:eastAsia="zh-CN"/>
        </w:rPr>
        <w:t>%</w:t>
      </w:r>
      <w:r w:rsidRPr="00985CFA">
        <w:rPr>
          <w:rFonts w:hint="eastAsia"/>
          <w:sz w:val="24"/>
          <w:szCs w:val="24"/>
          <w:lang w:eastAsia="zh-CN"/>
        </w:rPr>
        <w:t>；</w:t>
      </w:r>
      <w:r w:rsidRPr="00985CFA">
        <w:rPr>
          <w:sz w:val="24"/>
          <w:szCs w:val="24"/>
          <w:lang w:eastAsia="zh-CN"/>
        </w:rPr>
        <w:t>第</w:t>
      </w:r>
      <w:r w:rsidRPr="00985CFA">
        <w:rPr>
          <w:rFonts w:hint="eastAsia"/>
          <w:sz w:val="24"/>
          <w:szCs w:val="24"/>
          <w:lang w:eastAsia="zh-CN"/>
        </w:rPr>
        <w:t>2～6项</w:t>
      </w:r>
      <w:r w:rsidRPr="00985CFA">
        <w:rPr>
          <w:sz w:val="24"/>
          <w:szCs w:val="24"/>
          <w:lang w:eastAsia="zh-CN"/>
        </w:rPr>
        <w:t>污泥</w:t>
      </w:r>
      <w:r w:rsidRPr="00985CFA">
        <w:rPr>
          <w:rFonts w:hint="eastAsia"/>
          <w:sz w:val="24"/>
          <w:szCs w:val="24"/>
          <w:lang w:eastAsia="zh-CN"/>
        </w:rPr>
        <w:t>总重量</w:t>
      </w:r>
      <w:r w:rsidRPr="00985CFA">
        <w:rPr>
          <w:sz w:val="24"/>
          <w:szCs w:val="24"/>
          <w:lang w:eastAsia="zh-CN"/>
        </w:rPr>
        <w:t>约为2921</w:t>
      </w:r>
      <w:r w:rsidRPr="00985CFA">
        <w:rPr>
          <w:rFonts w:hint="eastAsia"/>
          <w:sz w:val="24"/>
          <w:szCs w:val="24"/>
          <w:lang w:eastAsia="zh-CN"/>
        </w:rPr>
        <w:t>吨～</w:t>
      </w:r>
      <w:r w:rsidRPr="00985CFA">
        <w:rPr>
          <w:sz w:val="24"/>
          <w:szCs w:val="24"/>
          <w:lang w:eastAsia="zh-CN"/>
        </w:rPr>
        <w:t>3737</w:t>
      </w:r>
      <w:r w:rsidRPr="00985CFA">
        <w:rPr>
          <w:rFonts w:hint="eastAsia"/>
          <w:sz w:val="24"/>
          <w:szCs w:val="24"/>
          <w:lang w:eastAsia="zh-CN"/>
        </w:rPr>
        <w:t>吨，</w:t>
      </w:r>
      <w:r w:rsidRPr="00985CFA">
        <w:rPr>
          <w:sz w:val="24"/>
          <w:szCs w:val="24"/>
          <w:lang w:eastAsia="zh-CN"/>
        </w:rPr>
        <w:t>含水率约为</w:t>
      </w:r>
      <w:r w:rsidRPr="00985CFA">
        <w:rPr>
          <w:rFonts w:hint="eastAsia"/>
          <w:sz w:val="24"/>
          <w:szCs w:val="24"/>
          <w:lang w:eastAsia="zh-CN"/>
        </w:rPr>
        <w:t>95</w:t>
      </w:r>
      <w:r w:rsidRPr="00985CFA">
        <w:rPr>
          <w:sz w:val="24"/>
          <w:szCs w:val="24"/>
          <w:lang w:eastAsia="zh-CN"/>
        </w:rPr>
        <w:t>%。</w:t>
      </w:r>
    </w:p>
    <w:p w:rsidR="00996E2D" w:rsidRPr="006F2A47" w:rsidRDefault="00996E2D" w:rsidP="006326A0">
      <w:pPr>
        <w:spacing w:line="360" w:lineRule="auto"/>
        <w:rPr>
          <w:rFonts w:asciiTheme="majorEastAsia" w:eastAsiaTheme="majorEastAsia" w:hAnsiTheme="majorEastAsia"/>
          <w:b/>
          <w:sz w:val="24"/>
          <w:szCs w:val="24"/>
          <w:lang w:eastAsia="zh-CN"/>
        </w:rPr>
      </w:pPr>
      <w:r w:rsidRPr="006F2A47">
        <w:rPr>
          <w:rFonts w:asciiTheme="majorEastAsia" w:eastAsiaTheme="majorEastAsia" w:hAnsiTheme="majorEastAsia" w:hint="eastAsia"/>
          <w:sz w:val="24"/>
          <w:szCs w:val="24"/>
          <w:lang w:eastAsia="zh-CN"/>
        </w:rPr>
        <w:t>三</w:t>
      </w:r>
      <w:r w:rsidRPr="006F2A47">
        <w:rPr>
          <w:rFonts w:asciiTheme="majorEastAsia" w:eastAsiaTheme="majorEastAsia" w:hAnsiTheme="majorEastAsia" w:hint="eastAsia"/>
          <w:b/>
          <w:sz w:val="24"/>
          <w:szCs w:val="24"/>
          <w:lang w:eastAsia="zh-CN"/>
        </w:rPr>
        <w:t>、承包商资质及业绩要求</w:t>
      </w:r>
    </w:p>
    <w:p w:rsidR="00996E2D" w:rsidRPr="006F2A47" w:rsidRDefault="00996E2D" w:rsidP="00996E2D">
      <w:pPr>
        <w:spacing w:line="360" w:lineRule="auto"/>
        <w:ind w:firstLineChars="200" w:firstLine="480"/>
        <w:rPr>
          <w:rFonts w:asciiTheme="majorEastAsia" w:eastAsiaTheme="majorEastAsia" w:hAnsiTheme="majorEastAsia"/>
          <w:sz w:val="24"/>
          <w:szCs w:val="24"/>
          <w:lang w:eastAsia="zh-CN"/>
        </w:rPr>
      </w:pPr>
      <w:r w:rsidRPr="006F2A47">
        <w:rPr>
          <w:rFonts w:asciiTheme="majorEastAsia" w:eastAsiaTheme="majorEastAsia" w:hAnsiTheme="majorEastAsia" w:hint="eastAsia"/>
          <w:sz w:val="24"/>
          <w:szCs w:val="24"/>
          <w:lang w:eastAsia="zh-CN"/>
        </w:rPr>
        <w:t>1、必须具备独立法人资格的企业法人，企业财务状况良好</w:t>
      </w:r>
      <w:r w:rsidRPr="006F2A47">
        <w:rPr>
          <w:rFonts w:asciiTheme="majorEastAsia" w:eastAsiaTheme="majorEastAsia" w:hAnsiTheme="majorEastAsia"/>
          <w:sz w:val="24"/>
          <w:szCs w:val="24"/>
          <w:lang w:eastAsia="zh-CN"/>
        </w:rPr>
        <w:t>。</w:t>
      </w:r>
    </w:p>
    <w:p w:rsidR="00996E2D" w:rsidRPr="006F2A47" w:rsidRDefault="00996E2D" w:rsidP="00996E2D">
      <w:pPr>
        <w:spacing w:line="360" w:lineRule="auto"/>
        <w:ind w:firstLineChars="200" w:firstLine="480"/>
        <w:rPr>
          <w:rFonts w:asciiTheme="majorEastAsia" w:eastAsiaTheme="majorEastAsia" w:hAnsiTheme="majorEastAsia"/>
          <w:sz w:val="24"/>
          <w:szCs w:val="24"/>
          <w:lang w:eastAsia="zh-CN"/>
        </w:rPr>
      </w:pPr>
      <w:r w:rsidRPr="006F2A47">
        <w:rPr>
          <w:rFonts w:asciiTheme="majorEastAsia" w:eastAsiaTheme="majorEastAsia" w:hAnsiTheme="majorEastAsia" w:hint="eastAsia"/>
          <w:sz w:val="24"/>
          <w:szCs w:val="24"/>
          <w:lang w:eastAsia="zh-CN"/>
        </w:rPr>
        <w:t>2、具有石油化工行业油泥浮渣常温干化同类业绩</w:t>
      </w:r>
      <w:r w:rsidRPr="006F2A47">
        <w:rPr>
          <w:rFonts w:asciiTheme="majorEastAsia" w:eastAsiaTheme="majorEastAsia" w:hAnsiTheme="majorEastAsia"/>
          <w:sz w:val="24"/>
          <w:szCs w:val="24"/>
          <w:lang w:eastAsia="zh-CN"/>
        </w:rPr>
        <w:t>。</w:t>
      </w:r>
    </w:p>
    <w:p w:rsidR="00996E2D" w:rsidRPr="006F2A47" w:rsidRDefault="00996E2D" w:rsidP="00996E2D">
      <w:pPr>
        <w:spacing w:line="360" w:lineRule="auto"/>
        <w:ind w:firstLineChars="200" w:firstLine="480"/>
        <w:rPr>
          <w:rFonts w:asciiTheme="majorEastAsia" w:eastAsiaTheme="majorEastAsia" w:hAnsiTheme="majorEastAsia"/>
          <w:sz w:val="24"/>
          <w:szCs w:val="24"/>
          <w:lang w:eastAsia="zh-CN"/>
        </w:rPr>
      </w:pPr>
      <w:r w:rsidRPr="006F2A47">
        <w:rPr>
          <w:rFonts w:asciiTheme="majorEastAsia" w:eastAsiaTheme="majorEastAsia" w:hAnsiTheme="majorEastAsia" w:hint="eastAsia"/>
          <w:sz w:val="24"/>
          <w:szCs w:val="24"/>
          <w:lang w:eastAsia="zh-CN"/>
        </w:rPr>
        <w:lastRenderedPageBreak/>
        <w:t>3、必须提交合理可行的技术及实施方案，同时方案中应包括对应的安全环保措施，深度干</w:t>
      </w:r>
      <w:proofErr w:type="gramStart"/>
      <w:r w:rsidRPr="006F2A47">
        <w:rPr>
          <w:rFonts w:asciiTheme="majorEastAsia" w:eastAsiaTheme="majorEastAsia" w:hAnsiTheme="majorEastAsia" w:hint="eastAsia"/>
          <w:sz w:val="24"/>
          <w:szCs w:val="24"/>
          <w:lang w:eastAsia="zh-CN"/>
        </w:rPr>
        <w:t>化不能</w:t>
      </w:r>
      <w:proofErr w:type="gramEnd"/>
      <w:r w:rsidRPr="006F2A47">
        <w:rPr>
          <w:rFonts w:asciiTheme="majorEastAsia" w:eastAsiaTheme="majorEastAsia" w:hAnsiTheme="majorEastAsia" w:hint="eastAsia"/>
          <w:sz w:val="24"/>
          <w:szCs w:val="24"/>
          <w:lang w:eastAsia="zh-CN"/>
        </w:rPr>
        <w:t>造成更大的环境污染。</w:t>
      </w:r>
    </w:p>
    <w:p w:rsidR="00996E2D" w:rsidRPr="006F2A47" w:rsidRDefault="00996E2D" w:rsidP="00996E2D">
      <w:pPr>
        <w:spacing w:line="360" w:lineRule="auto"/>
        <w:rPr>
          <w:rFonts w:asciiTheme="majorEastAsia" w:eastAsiaTheme="majorEastAsia" w:hAnsiTheme="majorEastAsia"/>
          <w:b/>
          <w:sz w:val="24"/>
          <w:szCs w:val="24"/>
          <w:lang w:eastAsia="zh-CN"/>
        </w:rPr>
      </w:pPr>
      <w:r w:rsidRPr="006F2A47">
        <w:rPr>
          <w:rFonts w:asciiTheme="majorEastAsia" w:eastAsiaTheme="majorEastAsia" w:hAnsiTheme="majorEastAsia" w:hint="eastAsia"/>
          <w:sz w:val="24"/>
          <w:szCs w:val="24"/>
          <w:lang w:eastAsia="zh-CN"/>
        </w:rPr>
        <w:t>四</w:t>
      </w:r>
      <w:r w:rsidRPr="006F2A47">
        <w:rPr>
          <w:rFonts w:asciiTheme="majorEastAsia" w:eastAsiaTheme="majorEastAsia" w:hAnsiTheme="majorEastAsia" w:hint="eastAsia"/>
          <w:b/>
          <w:sz w:val="24"/>
          <w:szCs w:val="24"/>
          <w:lang w:eastAsia="zh-CN"/>
        </w:rPr>
        <w:t>、工程内容及要求</w:t>
      </w:r>
    </w:p>
    <w:p w:rsidR="00996E2D" w:rsidRPr="006F2A47" w:rsidRDefault="00996E2D" w:rsidP="00996E2D">
      <w:pPr>
        <w:spacing w:line="360" w:lineRule="auto"/>
        <w:ind w:firstLineChars="200" w:firstLine="480"/>
        <w:rPr>
          <w:rFonts w:asciiTheme="majorEastAsia" w:eastAsiaTheme="majorEastAsia" w:hAnsiTheme="majorEastAsia"/>
          <w:sz w:val="24"/>
          <w:szCs w:val="24"/>
          <w:lang w:eastAsia="zh-CN"/>
        </w:rPr>
      </w:pPr>
      <w:r w:rsidRPr="006F2A47">
        <w:rPr>
          <w:rFonts w:asciiTheme="majorEastAsia" w:eastAsiaTheme="majorEastAsia" w:hAnsiTheme="majorEastAsia" w:hint="eastAsia"/>
          <w:sz w:val="24"/>
          <w:szCs w:val="24"/>
          <w:lang w:eastAsia="zh-CN"/>
        </w:rPr>
        <w:t>1、主要工作内容包括</w:t>
      </w:r>
      <w:r w:rsidR="00985CFA">
        <w:rPr>
          <w:rFonts w:asciiTheme="majorEastAsia" w:eastAsiaTheme="majorEastAsia" w:hAnsiTheme="majorEastAsia" w:hint="eastAsia"/>
          <w:sz w:val="24"/>
          <w:szCs w:val="24"/>
          <w:lang w:eastAsia="zh-CN"/>
        </w:rPr>
        <w:t>事故池、</w:t>
      </w:r>
      <w:r w:rsidRPr="006F2A47">
        <w:rPr>
          <w:rFonts w:asciiTheme="majorEastAsia" w:eastAsiaTheme="majorEastAsia" w:hAnsiTheme="majorEastAsia" w:hint="eastAsia"/>
          <w:sz w:val="24"/>
          <w:szCs w:val="24"/>
          <w:lang w:eastAsia="zh-CN"/>
        </w:rPr>
        <w:t>含油/含盐污水调节罐、</w:t>
      </w:r>
      <w:r w:rsidRPr="006F2A47">
        <w:rPr>
          <w:rFonts w:asciiTheme="majorEastAsia" w:eastAsiaTheme="majorEastAsia" w:hAnsiTheme="majorEastAsia"/>
          <w:sz w:val="24"/>
          <w:szCs w:val="24"/>
          <w:lang w:eastAsia="zh-CN"/>
        </w:rPr>
        <w:t>自产含油废水收集池</w:t>
      </w:r>
      <w:r w:rsidRPr="006F2A47">
        <w:rPr>
          <w:rFonts w:asciiTheme="majorEastAsia" w:eastAsiaTheme="majorEastAsia" w:hAnsiTheme="majorEastAsia" w:hint="eastAsia"/>
          <w:sz w:val="24"/>
          <w:szCs w:val="24"/>
          <w:lang w:eastAsia="zh-CN"/>
        </w:rPr>
        <w:t>、</w:t>
      </w:r>
      <w:r w:rsidRPr="006F2A47">
        <w:rPr>
          <w:rFonts w:asciiTheme="majorEastAsia" w:eastAsiaTheme="majorEastAsia" w:hAnsiTheme="majorEastAsia"/>
          <w:sz w:val="24"/>
          <w:szCs w:val="24"/>
          <w:lang w:eastAsia="zh-CN"/>
        </w:rPr>
        <w:t>污水罐区内下水井进排水管网</w:t>
      </w:r>
      <w:r w:rsidRPr="006F2A47">
        <w:rPr>
          <w:rFonts w:asciiTheme="majorEastAsia" w:eastAsiaTheme="majorEastAsia" w:hAnsiTheme="majorEastAsia" w:hint="eastAsia"/>
          <w:sz w:val="24"/>
          <w:szCs w:val="24"/>
          <w:lang w:eastAsia="zh-CN"/>
        </w:rPr>
        <w:t>的抽排清理（必要</w:t>
      </w:r>
      <w:r w:rsidRPr="006F2A47">
        <w:rPr>
          <w:rFonts w:asciiTheme="majorEastAsia" w:eastAsiaTheme="majorEastAsia" w:hAnsiTheme="majorEastAsia"/>
          <w:sz w:val="24"/>
          <w:szCs w:val="24"/>
          <w:lang w:eastAsia="zh-CN"/>
        </w:rPr>
        <w:t>时可</w:t>
      </w:r>
      <w:r w:rsidRPr="006F2A47">
        <w:rPr>
          <w:rFonts w:asciiTheme="majorEastAsia" w:eastAsiaTheme="majorEastAsia" w:hAnsiTheme="majorEastAsia" w:hint="eastAsia"/>
          <w:sz w:val="24"/>
          <w:szCs w:val="24"/>
          <w:lang w:eastAsia="zh-CN"/>
        </w:rPr>
        <w:t>加水</w:t>
      </w:r>
      <w:r w:rsidRPr="006F2A47">
        <w:rPr>
          <w:rFonts w:asciiTheme="majorEastAsia" w:eastAsiaTheme="majorEastAsia" w:hAnsiTheme="majorEastAsia"/>
          <w:sz w:val="24"/>
          <w:szCs w:val="24"/>
          <w:lang w:eastAsia="zh-CN"/>
        </w:rPr>
        <w:t>稀释</w:t>
      </w:r>
      <w:r w:rsidRPr="006F2A47">
        <w:rPr>
          <w:rFonts w:asciiTheme="majorEastAsia" w:eastAsiaTheme="majorEastAsia" w:hAnsiTheme="majorEastAsia" w:hint="eastAsia"/>
          <w:sz w:val="24"/>
          <w:szCs w:val="24"/>
          <w:lang w:eastAsia="zh-CN"/>
        </w:rPr>
        <w:t>）、脱水、深度干化及包装</w:t>
      </w:r>
      <w:r w:rsidRPr="006F2A47">
        <w:rPr>
          <w:rFonts w:asciiTheme="majorEastAsia" w:eastAsiaTheme="majorEastAsia" w:hAnsiTheme="majorEastAsia"/>
          <w:sz w:val="24"/>
          <w:szCs w:val="24"/>
          <w:lang w:eastAsia="zh-CN"/>
        </w:rPr>
        <w:t>，同时</w:t>
      </w:r>
      <w:r w:rsidRPr="006F2A47">
        <w:rPr>
          <w:rFonts w:asciiTheme="majorEastAsia" w:eastAsiaTheme="majorEastAsia" w:hAnsiTheme="majorEastAsia" w:hint="eastAsia"/>
          <w:sz w:val="24"/>
          <w:szCs w:val="24"/>
          <w:lang w:eastAsia="zh-CN"/>
        </w:rPr>
        <w:t>罐体清洗干净满足防腐要求。承包商需充分考虑施工作业可能出现的问题，如污泥中杂物、锈蚀物等造成的管路污堵，受限空间的施工难度等。严禁通过自产含油废水收集</w:t>
      </w:r>
      <w:proofErr w:type="gramStart"/>
      <w:r w:rsidRPr="006F2A47">
        <w:rPr>
          <w:rFonts w:asciiTheme="majorEastAsia" w:eastAsiaTheme="majorEastAsia" w:hAnsiTheme="majorEastAsia" w:hint="eastAsia"/>
          <w:sz w:val="24"/>
          <w:szCs w:val="24"/>
          <w:lang w:eastAsia="zh-CN"/>
        </w:rPr>
        <w:t>池气搅</w:t>
      </w:r>
      <w:proofErr w:type="gramEnd"/>
      <w:r w:rsidRPr="006F2A47">
        <w:rPr>
          <w:rFonts w:asciiTheme="majorEastAsia" w:eastAsiaTheme="majorEastAsia" w:hAnsiTheme="majorEastAsia" w:hint="eastAsia"/>
          <w:sz w:val="24"/>
          <w:szCs w:val="24"/>
          <w:lang w:eastAsia="zh-CN"/>
        </w:rPr>
        <w:t>、</w:t>
      </w:r>
      <w:proofErr w:type="gramStart"/>
      <w:r w:rsidRPr="006F2A47">
        <w:rPr>
          <w:rFonts w:asciiTheme="majorEastAsia" w:eastAsiaTheme="majorEastAsia" w:hAnsiTheme="majorEastAsia" w:hint="eastAsia"/>
          <w:sz w:val="24"/>
          <w:szCs w:val="24"/>
          <w:lang w:eastAsia="zh-CN"/>
        </w:rPr>
        <w:t>稀释泵至其他</w:t>
      </w:r>
      <w:proofErr w:type="gramEnd"/>
      <w:r w:rsidRPr="006F2A47">
        <w:rPr>
          <w:rFonts w:asciiTheme="majorEastAsia" w:eastAsiaTheme="majorEastAsia" w:hAnsiTheme="majorEastAsia" w:hint="eastAsia"/>
          <w:sz w:val="24"/>
          <w:szCs w:val="24"/>
          <w:lang w:eastAsia="zh-CN"/>
        </w:rPr>
        <w:t>运行调节罐。工作</w:t>
      </w:r>
      <w:r w:rsidRPr="006F2A47">
        <w:rPr>
          <w:rFonts w:asciiTheme="majorEastAsia" w:eastAsiaTheme="majorEastAsia" w:hAnsiTheme="majorEastAsia"/>
          <w:sz w:val="24"/>
          <w:szCs w:val="24"/>
          <w:lang w:eastAsia="zh-CN"/>
        </w:rPr>
        <w:t>内容不包含后续干</w:t>
      </w:r>
      <w:proofErr w:type="gramStart"/>
      <w:r w:rsidRPr="006F2A47">
        <w:rPr>
          <w:rFonts w:asciiTheme="majorEastAsia" w:eastAsiaTheme="majorEastAsia" w:hAnsiTheme="majorEastAsia"/>
          <w:sz w:val="24"/>
          <w:szCs w:val="24"/>
          <w:lang w:eastAsia="zh-CN"/>
        </w:rPr>
        <w:t>化</w:t>
      </w:r>
      <w:r w:rsidRPr="006F2A47">
        <w:rPr>
          <w:rFonts w:asciiTheme="majorEastAsia" w:eastAsiaTheme="majorEastAsia" w:hAnsiTheme="majorEastAsia" w:hint="eastAsia"/>
          <w:sz w:val="24"/>
          <w:szCs w:val="24"/>
          <w:lang w:eastAsia="zh-CN"/>
        </w:rPr>
        <w:t>危废</w:t>
      </w:r>
      <w:proofErr w:type="gramEnd"/>
      <w:r w:rsidRPr="006F2A47">
        <w:rPr>
          <w:rFonts w:asciiTheme="majorEastAsia" w:eastAsiaTheme="majorEastAsia" w:hAnsiTheme="majorEastAsia"/>
          <w:sz w:val="24"/>
          <w:szCs w:val="24"/>
          <w:lang w:eastAsia="zh-CN"/>
        </w:rPr>
        <w:t>污泥的处置，承包商报价时不得包含</w:t>
      </w:r>
      <w:r w:rsidRPr="006F2A47">
        <w:rPr>
          <w:rFonts w:asciiTheme="majorEastAsia" w:eastAsiaTheme="majorEastAsia" w:hAnsiTheme="majorEastAsia" w:hint="eastAsia"/>
          <w:sz w:val="24"/>
          <w:szCs w:val="24"/>
          <w:lang w:eastAsia="zh-CN"/>
        </w:rPr>
        <w:t>干</w:t>
      </w:r>
      <w:proofErr w:type="gramStart"/>
      <w:r w:rsidRPr="006F2A47">
        <w:rPr>
          <w:rFonts w:asciiTheme="majorEastAsia" w:eastAsiaTheme="majorEastAsia" w:hAnsiTheme="majorEastAsia" w:hint="eastAsia"/>
          <w:sz w:val="24"/>
          <w:szCs w:val="24"/>
          <w:lang w:eastAsia="zh-CN"/>
        </w:rPr>
        <w:t>化</w:t>
      </w:r>
      <w:r w:rsidRPr="006F2A47">
        <w:rPr>
          <w:rFonts w:asciiTheme="majorEastAsia" w:eastAsiaTheme="majorEastAsia" w:hAnsiTheme="majorEastAsia"/>
          <w:sz w:val="24"/>
          <w:szCs w:val="24"/>
          <w:lang w:eastAsia="zh-CN"/>
        </w:rPr>
        <w:t>危废</w:t>
      </w:r>
      <w:proofErr w:type="gramEnd"/>
      <w:r w:rsidRPr="006F2A47">
        <w:rPr>
          <w:rFonts w:asciiTheme="majorEastAsia" w:eastAsiaTheme="majorEastAsia" w:hAnsiTheme="majorEastAsia"/>
          <w:sz w:val="24"/>
          <w:szCs w:val="24"/>
          <w:lang w:eastAsia="zh-CN"/>
        </w:rPr>
        <w:t>污泥处置费用。</w:t>
      </w:r>
    </w:p>
    <w:p w:rsidR="00996E2D" w:rsidRPr="006F2A47" w:rsidRDefault="00996E2D" w:rsidP="00996E2D">
      <w:pPr>
        <w:spacing w:line="360" w:lineRule="auto"/>
        <w:ind w:firstLine="420"/>
        <w:rPr>
          <w:rFonts w:asciiTheme="majorEastAsia" w:eastAsiaTheme="majorEastAsia" w:hAnsiTheme="majorEastAsia"/>
          <w:sz w:val="24"/>
          <w:szCs w:val="24"/>
          <w:highlight w:val="yellow"/>
          <w:lang w:eastAsia="zh-CN"/>
        </w:rPr>
      </w:pPr>
      <w:r w:rsidRPr="006F2A47">
        <w:rPr>
          <w:rFonts w:asciiTheme="majorEastAsia" w:eastAsiaTheme="majorEastAsia" w:hAnsiTheme="majorEastAsia" w:hint="eastAsia"/>
          <w:sz w:val="24"/>
          <w:szCs w:val="24"/>
          <w:lang w:eastAsia="zh-CN"/>
        </w:rPr>
        <w:t>2、抽排清理、脱水及深度干化所需要的设备工具全部都由承包商提供，深度干化的设备工艺应采用常温干化，最大限度防止产生的挥发性有机废气污染环境</w:t>
      </w:r>
      <w:r w:rsidRPr="006F2A47">
        <w:rPr>
          <w:rFonts w:asciiTheme="majorEastAsia" w:eastAsiaTheme="majorEastAsia" w:hAnsiTheme="majorEastAsia"/>
          <w:sz w:val="24"/>
          <w:szCs w:val="24"/>
          <w:lang w:eastAsia="zh-CN"/>
        </w:rPr>
        <w:t>。</w:t>
      </w:r>
      <w:r w:rsidRPr="006F2A47">
        <w:rPr>
          <w:rFonts w:asciiTheme="majorEastAsia" w:eastAsiaTheme="majorEastAsia" w:hAnsiTheme="majorEastAsia" w:hint="eastAsia"/>
          <w:sz w:val="24"/>
          <w:szCs w:val="24"/>
          <w:lang w:eastAsia="zh-CN"/>
        </w:rPr>
        <w:t>我司只提供电力、生产水等接口，剩余由厂商自行解决</w:t>
      </w:r>
      <w:r w:rsidRPr="006F2A47">
        <w:rPr>
          <w:rFonts w:asciiTheme="majorEastAsia" w:eastAsiaTheme="majorEastAsia" w:hAnsiTheme="majorEastAsia"/>
          <w:sz w:val="24"/>
          <w:szCs w:val="24"/>
          <w:lang w:eastAsia="zh-CN"/>
        </w:rPr>
        <w:t>。</w:t>
      </w:r>
      <w:r w:rsidRPr="006F2A47">
        <w:rPr>
          <w:rFonts w:asciiTheme="majorEastAsia" w:eastAsiaTheme="majorEastAsia" w:hAnsiTheme="majorEastAsia"/>
          <w:sz w:val="24"/>
          <w:szCs w:val="24"/>
          <w:highlight w:val="yellow"/>
          <w:lang w:eastAsia="zh-CN"/>
        </w:rPr>
        <w:t>我司提供用电、用水、用气，承包商报价时不得包含此相关费用。</w:t>
      </w:r>
    </w:p>
    <w:p w:rsidR="00996E2D" w:rsidRPr="006F2A47" w:rsidRDefault="00996E2D" w:rsidP="00996E2D">
      <w:pPr>
        <w:spacing w:line="360" w:lineRule="auto"/>
        <w:ind w:firstLine="420"/>
        <w:rPr>
          <w:rFonts w:asciiTheme="majorEastAsia" w:eastAsiaTheme="majorEastAsia" w:hAnsiTheme="majorEastAsia"/>
          <w:sz w:val="24"/>
          <w:szCs w:val="24"/>
          <w:lang w:eastAsia="zh-CN"/>
        </w:rPr>
      </w:pPr>
      <w:r w:rsidRPr="006F2A47">
        <w:rPr>
          <w:rFonts w:asciiTheme="majorEastAsia" w:eastAsiaTheme="majorEastAsia" w:hAnsiTheme="majorEastAsia" w:hint="eastAsia"/>
          <w:sz w:val="24"/>
          <w:szCs w:val="24"/>
          <w:lang w:eastAsia="zh-CN"/>
        </w:rPr>
        <w:t>3、承包商</w:t>
      </w:r>
      <w:r w:rsidRPr="006F2A47">
        <w:rPr>
          <w:rFonts w:asciiTheme="majorEastAsia" w:eastAsiaTheme="majorEastAsia" w:hAnsiTheme="majorEastAsia"/>
          <w:sz w:val="24"/>
          <w:szCs w:val="24"/>
          <w:lang w:eastAsia="zh-CN"/>
        </w:rPr>
        <w:t>脱水及深度干化过程所用药剂需经我司技术人员确认同意后方可使用。</w:t>
      </w:r>
    </w:p>
    <w:p w:rsidR="00996E2D" w:rsidRPr="006F2A47" w:rsidRDefault="00996E2D" w:rsidP="00996E2D">
      <w:pPr>
        <w:spacing w:line="360" w:lineRule="auto"/>
        <w:ind w:firstLine="420"/>
        <w:rPr>
          <w:rFonts w:asciiTheme="majorEastAsia" w:eastAsiaTheme="majorEastAsia" w:hAnsiTheme="majorEastAsia"/>
          <w:sz w:val="24"/>
          <w:szCs w:val="24"/>
          <w:lang w:eastAsia="zh-CN"/>
        </w:rPr>
      </w:pPr>
      <w:r w:rsidRPr="006F2A47">
        <w:rPr>
          <w:rFonts w:asciiTheme="majorEastAsia" w:eastAsiaTheme="majorEastAsia" w:hAnsiTheme="majorEastAsia"/>
          <w:sz w:val="24"/>
          <w:szCs w:val="24"/>
          <w:lang w:eastAsia="zh-CN"/>
        </w:rPr>
        <w:t>4</w:t>
      </w:r>
      <w:r w:rsidRPr="006F2A47">
        <w:rPr>
          <w:rFonts w:asciiTheme="majorEastAsia" w:eastAsiaTheme="majorEastAsia" w:hAnsiTheme="majorEastAsia" w:hint="eastAsia"/>
          <w:sz w:val="24"/>
          <w:szCs w:val="24"/>
          <w:lang w:eastAsia="zh-CN"/>
        </w:rPr>
        <w:t>、包装所需材料由承包商自备，包装方式必须符合危险废物包装的相关要求；</w:t>
      </w:r>
    </w:p>
    <w:p w:rsidR="00CC651A" w:rsidRDefault="00996E2D" w:rsidP="00996E2D">
      <w:pPr>
        <w:spacing w:line="360" w:lineRule="auto"/>
        <w:ind w:firstLine="420"/>
        <w:rPr>
          <w:rFonts w:asciiTheme="majorEastAsia" w:eastAsiaTheme="majorEastAsia" w:hAnsiTheme="majorEastAsia"/>
          <w:sz w:val="24"/>
          <w:szCs w:val="24"/>
          <w:lang w:eastAsia="zh-CN"/>
        </w:rPr>
      </w:pPr>
      <w:r w:rsidRPr="006F2A47">
        <w:rPr>
          <w:rFonts w:asciiTheme="majorEastAsia" w:eastAsiaTheme="majorEastAsia" w:hAnsiTheme="majorEastAsia"/>
          <w:sz w:val="24"/>
          <w:szCs w:val="24"/>
          <w:lang w:eastAsia="zh-CN"/>
        </w:rPr>
        <w:t>5</w:t>
      </w:r>
      <w:r w:rsidRPr="006F2A47">
        <w:rPr>
          <w:rFonts w:asciiTheme="majorEastAsia" w:eastAsiaTheme="majorEastAsia" w:hAnsiTheme="majorEastAsia" w:hint="eastAsia"/>
          <w:sz w:val="24"/>
          <w:szCs w:val="24"/>
          <w:lang w:eastAsia="zh-CN"/>
        </w:rPr>
        <w:t>、</w:t>
      </w:r>
      <w:r w:rsidR="00CC651A" w:rsidRPr="00CC651A">
        <w:rPr>
          <w:rFonts w:hint="eastAsia"/>
          <w:sz w:val="24"/>
          <w:szCs w:val="24"/>
          <w:lang w:eastAsia="zh-CN"/>
        </w:rPr>
        <w:t>事故池（敞开式）属于我司的应急水池，突发事件时，我司雨水池内的水将排入事故池，可能会造成事故</w:t>
      </w:r>
      <w:proofErr w:type="gramStart"/>
      <w:r w:rsidR="00CC651A" w:rsidRPr="00CC651A">
        <w:rPr>
          <w:rFonts w:hint="eastAsia"/>
          <w:sz w:val="24"/>
          <w:szCs w:val="24"/>
          <w:lang w:eastAsia="zh-CN"/>
        </w:rPr>
        <w:t>池水位</w:t>
      </w:r>
      <w:proofErr w:type="gramEnd"/>
      <w:r w:rsidR="00CC651A" w:rsidRPr="00CC651A">
        <w:rPr>
          <w:rFonts w:hint="eastAsia"/>
          <w:sz w:val="24"/>
          <w:szCs w:val="24"/>
          <w:lang w:eastAsia="zh-CN"/>
        </w:rPr>
        <w:t>上升。清理污泥工作无法进行，可利用我司现有的潜水泵排水，或者为了加快清理的工作进度，承包商也可以利用</w:t>
      </w:r>
      <w:proofErr w:type="gramStart"/>
      <w:r w:rsidR="00CC651A" w:rsidRPr="00CC651A">
        <w:rPr>
          <w:rFonts w:hint="eastAsia"/>
          <w:sz w:val="24"/>
          <w:szCs w:val="24"/>
          <w:lang w:eastAsia="zh-CN"/>
        </w:rPr>
        <w:t>自已</w:t>
      </w:r>
      <w:proofErr w:type="gramEnd"/>
      <w:r w:rsidR="00CC651A" w:rsidRPr="00CC651A">
        <w:rPr>
          <w:rFonts w:hint="eastAsia"/>
          <w:sz w:val="24"/>
          <w:szCs w:val="24"/>
          <w:lang w:eastAsia="zh-CN"/>
        </w:rPr>
        <w:t>的水泵进行排水，排至自产含油污水收集池。</w:t>
      </w:r>
      <w:proofErr w:type="spellStart"/>
      <w:r w:rsidR="00CC651A" w:rsidRPr="00CC651A">
        <w:rPr>
          <w:rFonts w:hint="eastAsia"/>
          <w:sz w:val="24"/>
          <w:szCs w:val="24"/>
        </w:rPr>
        <w:t>承包商需考虑此相关费用</w:t>
      </w:r>
      <w:proofErr w:type="spellEnd"/>
      <w:r w:rsidR="00CC651A" w:rsidRPr="00CC651A">
        <w:rPr>
          <w:rFonts w:hint="eastAsia"/>
          <w:sz w:val="24"/>
          <w:szCs w:val="24"/>
        </w:rPr>
        <w:t>。</w:t>
      </w:r>
    </w:p>
    <w:p w:rsidR="00996E2D" w:rsidRPr="006F2A47" w:rsidRDefault="00CC651A" w:rsidP="00996E2D">
      <w:pPr>
        <w:spacing w:line="360" w:lineRule="auto"/>
        <w:ind w:firstLine="42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6、</w:t>
      </w:r>
      <w:r w:rsidR="00996E2D" w:rsidRPr="006F2A47">
        <w:rPr>
          <w:rFonts w:asciiTheme="majorEastAsia" w:eastAsiaTheme="majorEastAsia" w:hAnsiTheme="majorEastAsia" w:hint="eastAsia"/>
          <w:sz w:val="24"/>
          <w:szCs w:val="24"/>
          <w:lang w:eastAsia="zh-CN"/>
        </w:rPr>
        <w:t>含油/含盐污水</w:t>
      </w:r>
      <w:r w:rsidR="00996E2D" w:rsidRPr="006F2A47">
        <w:rPr>
          <w:rFonts w:asciiTheme="majorEastAsia" w:eastAsiaTheme="majorEastAsia" w:hAnsiTheme="majorEastAsia"/>
          <w:sz w:val="24"/>
          <w:szCs w:val="24"/>
          <w:lang w:eastAsia="zh-CN"/>
        </w:rPr>
        <w:t>调节罐</w:t>
      </w:r>
      <w:r w:rsidR="00996E2D" w:rsidRPr="006F2A47">
        <w:rPr>
          <w:rFonts w:asciiTheme="majorEastAsia" w:eastAsiaTheme="majorEastAsia" w:hAnsiTheme="majorEastAsia" w:hint="eastAsia"/>
          <w:sz w:val="24"/>
          <w:szCs w:val="24"/>
          <w:lang w:eastAsia="zh-CN"/>
        </w:rPr>
        <w:t>及</w:t>
      </w:r>
      <w:r w:rsidR="00996E2D" w:rsidRPr="006F2A47">
        <w:rPr>
          <w:rFonts w:asciiTheme="majorEastAsia" w:eastAsiaTheme="majorEastAsia" w:hAnsiTheme="majorEastAsia"/>
          <w:sz w:val="24"/>
          <w:szCs w:val="24"/>
          <w:lang w:eastAsia="zh-CN"/>
        </w:rPr>
        <w:t>事故</w:t>
      </w:r>
      <w:proofErr w:type="gramStart"/>
      <w:r w:rsidR="00996E2D" w:rsidRPr="006F2A47">
        <w:rPr>
          <w:rFonts w:asciiTheme="majorEastAsia" w:eastAsiaTheme="majorEastAsia" w:hAnsiTheme="majorEastAsia"/>
          <w:sz w:val="24"/>
          <w:szCs w:val="24"/>
          <w:lang w:eastAsia="zh-CN"/>
        </w:rPr>
        <w:t>罐</w:t>
      </w:r>
      <w:r w:rsidR="00996E2D" w:rsidRPr="006F2A47">
        <w:rPr>
          <w:rFonts w:asciiTheme="majorEastAsia" w:eastAsiaTheme="majorEastAsia" w:hAnsiTheme="majorEastAsia" w:hint="eastAsia"/>
          <w:sz w:val="24"/>
          <w:szCs w:val="24"/>
          <w:lang w:eastAsia="zh-CN"/>
        </w:rPr>
        <w:t>用于</w:t>
      </w:r>
      <w:proofErr w:type="gramEnd"/>
      <w:r w:rsidR="00996E2D" w:rsidRPr="006F2A47">
        <w:rPr>
          <w:rFonts w:asciiTheme="majorEastAsia" w:eastAsiaTheme="majorEastAsia" w:hAnsiTheme="majorEastAsia" w:hint="eastAsia"/>
          <w:sz w:val="24"/>
          <w:szCs w:val="24"/>
          <w:lang w:eastAsia="zh-CN"/>
        </w:rPr>
        <w:t>我司的污水接收</w:t>
      </w:r>
      <w:r w:rsidR="00996E2D" w:rsidRPr="006F2A47">
        <w:rPr>
          <w:rFonts w:asciiTheme="majorEastAsia" w:eastAsiaTheme="majorEastAsia" w:hAnsiTheme="majorEastAsia"/>
          <w:sz w:val="24"/>
          <w:szCs w:val="24"/>
          <w:lang w:eastAsia="zh-CN"/>
        </w:rPr>
        <w:t>罐</w:t>
      </w:r>
      <w:r w:rsidR="00996E2D" w:rsidRPr="006F2A47">
        <w:rPr>
          <w:rFonts w:asciiTheme="majorEastAsia" w:eastAsiaTheme="majorEastAsia" w:hAnsiTheme="majorEastAsia" w:hint="eastAsia"/>
          <w:sz w:val="24"/>
          <w:szCs w:val="24"/>
          <w:lang w:eastAsia="zh-CN"/>
        </w:rPr>
        <w:t>，作业</w:t>
      </w:r>
      <w:r w:rsidR="00996E2D" w:rsidRPr="006F2A47">
        <w:rPr>
          <w:rFonts w:asciiTheme="majorEastAsia" w:eastAsiaTheme="majorEastAsia" w:hAnsiTheme="majorEastAsia"/>
          <w:sz w:val="24"/>
          <w:szCs w:val="24"/>
          <w:lang w:eastAsia="zh-CN"/>
        </w:rPr>
        <w:t>期间属于</w:t>
      </w:r>
      <w:r w:rsidR="00996E2D" w:rsidRPr="006F2A47">
        <w:rPr>
          <w:rFonts w:asciiTheme="majorEastAsia" w:eastAsiaTheme="majorEastAsia" w:hAnsiTheme="majorEastAsia" w:hint="eastAsia"/>
          <w:sz w:val="24"/>
          <w:szCs w:val="24"/>
          <w:lang w:eastAsia="zh-CN"/>
        </w:rPr>
        <w:t>备用</w:t>
      </w:r>
      <w:r w:rsidR="00996E2D" w:rsidRPr="006F2A47">
        <w:rPr>
          <w:rFonts w:asciiTheme="majorEastAsia" w:eastAsiaTheme="majorEastAsia" w:hAnsiTheme="majorEastAsia"/>
          <w:sz w:val="24"/>
          <w:szCs w:val="24"/>
          <w:lang w:eastAsia="zh-CN"/>
        </w:rPr>
        <w:t>罐，</w:t>
      </w:r>
      <w:r w:rsidR="00996E2D" w:rsidRPr="006F2A47">
        <w:rPr>
          <w:rFonts w:asciiTheme="majorEastAsia" w:eastAsiaTheme="majorEastAsia" w:hAnsiTheme="majorEastAsia" w:hint="eastAsia"/>
          <w:sz w:val="24"/>
          <w:szCs w:val="24"/>
          <w:lang w:eastAsia="zh-CN"/>
        </w:rPr>
        <w:t>突发事件时，如遇到</w:t>
      </w:r>
      <w:r w:rsidR="00996E2D" w:rsidRPr="006F2A47">
        <w:rPr>
          <w:rFonts w:asciiTheme="majorEastAsia" w:eastAsiaTheme="majorEastAsia" w:hAnsiTheme="majorEastAsia"/>
          <w:sz w:val="24"/>
          <w:szCs w:val="24"/>
          <w:lang w:eastAsia="zh-CN"/>
        </w:rPr>
        <w:t>接收罐</w:t>
      </w:r>
      <w:r w:rsidR="00996E2D" w:rsidRPr="006F2A47">
        <w:rPr>
          <w:rFonts w:asciiTheme="majorEastAsia" w:eastAsiaTheme="majorEastAsia" w:hAnsiTheme="majorEastAsia" w:hint="eastAsia"/>
          <w:sz w:val="24"/>
          <w:szCs w:val="24"/>
          <w:lang w:eastAsia="zh-CN"/>
        </w:rPr>
        <w:t>处于</w:t>
      </w:r>
      <w:r w:rsidR="00996E2D" w:rsidRPr="006F2A47">
        <w:rPr>
          <w:rFonts w:asciiTheme="majorEastAsia" w:eastAsiaTheme="majorEastAsia" w:hAnsiTheme="majorEastAsia"/>
          <w:sz w:val="24"/>
          <w:szCs w:val="24"/>
          <w:lang w:eastAsia="zh-CN"/>
        </w:rPr>
        <w:t>满罐</w:t>
      </w:r>
      <w:r w:rsidR="00996E2D" w:rsidRPr="006F2A47">
        <w:rPr>
          <w:rFonts w:asciiTheme="majorEastAsia" w:eastAsiaTheme="majorEastAsia" w:hAnsiTheme="majorEastAsia" w:hint="eastAsia"/>
          <w:sz w:val="24"/>
          <w:szCs w:val="24"/>
          <w:lang w:eastAsia="zh-CN"/>
        </w:rPr>
        <w:t>，</w:t>
      </w:r>
      <w:r w:rsidR="00996E2D" w:rsidRPr="006F2A47">
        <w:rPr>
          <w:rFonts w:asciiTheme="majorEastAsia" w:eastAsiaTheme="majorEastAsia" w:hAnsiTheme="majorEastAsia"/>
          <w:sz w:val="24"/>
          <w:szCs w:val="24"/>
          <w:lang w:eastAsia="zh-CN"/>
        </w:rPr>
        <w:t>现场</w:t>
      </w:r>
      <w:r w:rsidR="00996E2D" w:rsidRPr="006F2A47">
        <w:rPr>
          <w:rFonts w:asciiTheme="majorEastAsia" w:eastAsiaTheme="majorEastAsia" w:hAnsiTheme="majorEastAsia" w:hint="eastAsia"/>
          <w:sz w:val="24"/>
          <w:szCs w:val="24"/>
          <w:lang w:eastAsia="zh-CN"/>
        </w:rPr>
        <w:t>污水</w:t>
      </w:r>
      <w:r w:rsidR="00996E2D" w:rsidRPr="006F2A47">
        <w:rPr>
          <w:rFonts w:asciiTheme="majorEastAsia" w:eastAsiaTheme="majorEastAsia" w:hAnsiTheme="majorEastAsia"/>
          <w:sz w:val="24"/>
          <w:szCs w:val="24"/>
          <w:lang w:eastAsia="zh-CN"/>
        </w:rPr>
        <w:t>来水量</w:t>
      </w:r>
      <w:r w:rsidR="00996E2D" w:rsidRPr="006F2A47">
        <w:rPr>
          <w:rFonts w:asciiTheme="majorEastAsia" w:eastAsiaTheme="majorEastAsia" w:hAnsiTheme="majorEastAsia" w:hint="eastAsia"/>
          <w:sz w:val="24"/>
          <w:szCs w:val="24"/>
          <w:lang w:eastAsia="zh-CN"/>
        </w:rPr>
        <w:t>较大，</w:t>
      </w:r>
      <w:r w:rsidR="00996E2D" w:rsidRPr="006F2A47">
        <w:rPr>
          <w:rFonts w:asciiTheme="majorEastAsia" w:eastAsiaTheme="majorEastAsia" w:hAnsiTheme="majorEastAsia"/>
          <w:sz w:val="24"/>
          <w:szCs w:val="24"/>
          <w:lang w:eastAsia="zh-CN"/>
        </w:rPr>
        <w:t>接收</w:t>
      </w:r>
      <w:proofErr w:type="gramStart"/>
      <w:r w:rsidR="00996E2D" w:rsidRPr="006F2A47">
        <w:rPr>
          <w:rFonts w:asciiTheme="majorEastAsia" w:eastAsiaTheme="majorEastAsia" w:hAnsiTheme="majorEastAsia"/>
          <w:sz w:val="24"/>
          <w:szCs w:val="24"/>
          <w:lang w:eastAsia="zh-CN"/>
        </w:rPr>
        <w:t>罐</w:t>
      </w:r>
      <w:r w:rsidR="00996E2D" w:rsidRPr="006F2A47">
        <w:rPr>
          <w:rFonts w:asciiTheme="majorEastAsia" w:eastAsiaTheme="majorEastAsia" w:hAnsiTheme="majorEastAsia" w:hint="eastAsia"/>
          <w:sz w:val="24"/>
          <w:szCs w:val="24"/>
          <w:lang w:eastAsia="zh-CN"/>
        </w:rPr>
        <w:t>无法</w:t>
      </w:r>
      <w:proofErr w:type="gramEnd"/>
      <w:r w:rsidR="00996E2D" w:rsidRPr="006F2A47">
        <w:rPr>
          <w:rFonts w:asciiTheme="majorEastAsia" w:eastAsiaTheme="majorEastAsia" w:hAnsiTheme="majorEastAsia"/>
          <w:sz w:val="24"/>
          <w:szCs w:val="24"/>
          <w:lang w:eastAsia="zh-CN"/>
        </w:rPr>
        <w:t>满足</w:t>
      </w:r>
      <w:r w:rsidR="00996E2D" w:rsidRPr="006F2A47">
        <w:rPr>
          <w:rFonts w:asciiTheme="majorEastAsia" w:eastAsiaTheme="majorEastAsia" w:hAnsiTheme="majorEastAsia" w:hint="eastAsia"/>
          <w:sz w:val="24"/>
          <w:szCs w:val="24"/>
          <w:lang w:eastAsia="zh-CN"/>
        </w:rPr>
        <w:t>生产</w:t>
      </w:r>
      <w:r w:rsidR="00996E2D" w:rsidRPr="006F2A47">
        <w:rPr>
          <w:rFonts w:asciiTheme="majorEastAsia" w:eastAsiaTheme="majorEastAsia" w:hAnsiTheme="majorEastAsia"/>
          <w:sz w:val="24"/>
          <w:szCs w:val="24"/>
          <w:lang w:eastAsia="zh-CN"/>
        </w:rPr>
        <w:t>需要时</w:t>
      </w:r>
      <w:r w:rsidR="00996E2D" w:rsidRPr="006F2A47">
        <w:rPr>
          <w:rFonts w:asciiTheme="majorEastAsia" w:eastAsiaTheme="majorEastAsia" w:hAnsiTheme="majorEastAsia" w:hint="eastAsia"/>
          <w:sz w:val="24"/>
          <w:szCs w:val="24"/>
          <w:lang w:eastAsia="zh-CN"/>
        </w:rPr>
        <w:t>，承包商</w:t>
      </w:r>
      <w:r w:rsidR="00996E2D" w:rsidRPr="006F2A47">
        <w:rPr>
          <w:rFonts w:asciiTheme="majorEastAsia" w:eastAsiaTheme="majorEastAsia" w:hAnsiTheme="majorEastAsia"/>
          <w:sz w:val="24"/>
          <w:szCs w:val="24"/>
          <w:lang w:eastAsia="zh-CN"/>
        </w:rPr>
        <w:t>需</w:t>
      </w:r>
      <w:r w:rsidR="00996E2D" w:rsidRPr="006F2A47">
        <w:rPr>
          <w:rFonts w:asciiTheme="majorEastAsia" w:eastAsiaTheme="majorEastAsia" w:hAnsiTheme="majorEastAsia" w:hint="eastAsia"/>
          <w:sz w:val="24"/>
          <w:szCs w:val="24"/>
          <w:lang w:eastAsia="zh-CN"/>
        </w:rPr>
        <w:t>无条件</w:t>
      </w:r>
      <w:r w:rsidR="00996E2D" w:rsidRPr="006F2A47">
        <w:rPr>
          <w:rFonts w:asciiTheme="majorEastAsia" w:eastAsiaTheme="majorEastAsia" w:hAnsiTheme="majorEastAsia"/>
          <w:sz w:val="24"/>
          <w:szCs w:val="24"/>
          <w:lang w:eastAsia="zh-CN"/>
        </w:rPr>
        <w:t>配合现场</w:t>
      </w:r>
      <w:r w:rsidR="00996E2D" w:rsidRPr="006F2A47">
        <w:rPr>
          <w:rFonts w:asciiTheme="majorEastAsia" w:eastAsiaTheme="majorEastAsia" w:hAnsiTheme="majorEastAsia" w:hint="eastAsia"/>
          <w:sz w:val="24"/>
          <w:szCs w:val="24"/>
          <w:lang w:eastAsia="zh-CN"/>
        </w:rPr>
        <w:t>已</w:t>
      </w:r>
      <w:r w:rsidR="00996E2D" w:rsidRPr="006F2A47">
        <w:rPr>
          <w:rFonts w:asciiTheme="majorEastAsia" w:eastAsiaTheme="majorEastAsia" w:hAnsiTheme="majorEastAsia"/>
          <w:sz w:val="24"/>
          <w:szCs w:val="24"/>
          <w:lang w:eastAsia="zh-CN"/>
        </w:rPr>
        <w:t>拆开作业</w:t>
      </w:r>
      <w:r w:rsidR="00996E2D" w:rsidRPr="006F2A47">
        <w:rPr>
          <w:rFonts w:asciiTheme="majorEastAsia" w:eastAsiaTheme="majorEastAsia" w:hAnsiTheme="majorEastAsia" w:hint="eastAsia"/>
          <w:sz w:val="24"/>
          <w:szCs w:val="24"/>
          <w:lang w:eastAsia="zh-CN"/>
        </w:rPr>
        <w:t>的污水调节罐或</w:t>
      </w:r>
      <w:r w:rsidR="00996E2D" w:rsidRPr="006F2A47">
        <w:rPr>
          <w:rFonts w:asciiTheme="majorEastAsia" w:eastAsiaTheme="majorEastAsia" w:hAnsiTheme="majorEastAsia"/>
          <w:sz w:val="24"/>
          <w:szCs w:val="24"/>
          <w:lang w:eastAsia="zh-CN"/>
        </w:rPr>
        <w:t>事故罐的恢复投用</w:t>
      </w:r>
      <w:r w:rsidR="00996E2D" w:rsidRPr="006F2A47">
        <w:rPr>
          <w:rFonts w:asciiTheme="majorEastAsia" w:eastAsiaTheme="majorEastAsia" w:hAnsiTheme="majorEastAsia" w:hint="eastAsia"/>
          <w:sz w:val="24"/>
          <w:szCs w:val="24"/>
          <w:lang w:eastAsia="zh-CN"/>
        </w:rPr>
        <w:t>（如</w:t>
      </w:r>
      <w:r w:rsidR="00996E2D" w:rsidRPr="006F2A47">
        <w:rPr>
          <w:rFonts w:asciiTheme="majorEastAsia" w:eastAsiaTheme="majorEastAsia" w:hAnsiTheme="majorEastAsia"/>
          <w:sz w:val="24"/>
          <w:szCs w:val="24"/>
          <w:lang w:eastAsia="zh-CN"/>
        </w:rPr>
        <w:t>封装人孔等</w:t>
      </w:r>
      <w:r w:rsidR="00996E2D" w:rsidRPr="006F2A47">
        <w:rPr>
          <w:rFonts w:asciiTheme="majorEastAsia" w:eastAsiaTheme="majorEastAsia" w:hAnsiTheme="majorEastAsia" w:hint="eastAsia"/>
          <w:sz w:val="24"/>
          <w:szCs w:val="24"/>
          <w:lang w:eastAsia="zh-CN"/>
        </w:rPr>
        <w:t>），需待</w:t>
      </w:r>
      <w:r w:rsidR="00996E2D" w:rsidRPr="006F2A47">
        <w:rPr>
          <w:rFonts w:asciiTheme="majorEastAsia" w:eastAsiaTheme="majorEastAsia" w:hAnsiTheme="majorEastAsia"/>
          <w:sz w:val="24"/>
          <w:szCs w:val="24"/>
          <w:lang w:eastAsia="zh-CN"/>
        </w:rPr>
        <w:t>突发事件后，我司</w:t>
      </w:r>
      <w:r w:rsidR="00996E2D" w:rsidRPr="006F2A47">
        <w:rPr>
          <w:rFonts w:asciiTheme="majorEastAsia" w:eastAsiaTheme="majorEastAsia" w:hAnsiTheme="majorEastAsia" w:hint="eastAsia"/>
          <w:sz w:val="24"/>
          <w:szCs w:val="24"/>
          <w:lang w:eastAsia="zh-CN"/>
        </w:rPr>
        <w:t>将</w:t>
      </w:r>
      <w:r w:rsidR="00996E2D" w:rsidRPr="006F2A47">
        <w:rPr>
          <w:rFonts w:asciiTheme="majorEastAsia" w:eastAsiaTheme="majorEastAsia" w:hAnsiTheme="majorEastAsia"/>
          <w:sz w:val="24"/>
          <w:szCs w:val="24"/>
          <w:lang w:eastAsia="zh-CN"/>
        </w:rPr>
        <w:t>污水处理</w:t>
      </w:r>
      <w:proofErr w:type="gramStart"/>
      <w:r w:rsidR="00996E2D" w:rsidRPr="006F2A47">
        <w:rPr>
          <w:rFonts w:asciiTheme="majorEastAsia" w:eastAsiaTheme="majorEastAsia" w:hAnsiTheme="majorEastAsia" w:hint="eastAsia"/>
          <w:sz w:val="24"/>
          <w:szCs w:val="24"/>
          <w:lang w:eastAsia="zh-CN"/>
        </w:rPr>
        <w:t>至</w:t>
      </w:r>
      <w:r w:rsidR="00996E2D" w:rsidRPr="006F2A47">
        <w:rPr>
          <w:rFonts w:asciiTheme="majorEastAsia" w:eastAsiaTheme="majorEastAsia" w:hAnsiTheme="majorEastAsia"/>
          <w:sz w:val="24"/>
          <w:szCs w:val="24"/>
          <w:lang w:eastAsia="zh-CN"/>
        </w:rPr>
        <w:t>低液位</w:t>
      </w:r>
      <w:proofErr w:type="gramEnd"/>
      <w:r w:rsidR="00996E2D" w:rsidRPr="006F2A47">
        <w:rPr>
          <w:rFonts w:asciiTheme="majorEastAsia" w:eastAsiaTheme="majorEastAsia" w:hAnsiTheme="majorEastAsia"/>
          <w:sz w:val="24"/>
          <w:szCs w:val="24"/>
          <w:lang w:eastAsia="zh-CN"/>
        </w:rPr>
        <w:t>后再交由承包商继续进行清理污泥工作</w:t>
      </w:r>
      <w:r w:rsidR="00996E2D" w:rsidRPr="006F2A47">
        <w:rPr>
          <w:rFonts w:asciiTheme="majorEastAsia" w:eastAsiaTheme="majorEastAsia" w:hAnsiTheme="majorEastAsia" w:hint="eastAsia"/>
          <w:sz w:val="24"/>
          <w:szCs w:val="24"/>
          <w:lang w:eastAsia="zh-CN"/>
        </w:rPr>
        <w:t>。同时遇外部检查需要停工作业时，承包商</w:t>
      </w:r>
      <w:r w:rsidR="00996E2D" w:rsidRPr="006F2A47">
        <w:rPr>
          <w:rFonts w:asciiTheme="majorEastAsia" w:eastAsiaTheme="majorEastAsia" w:hAnsiTheme="majorEastAsia"/>
          <w:sz w:val="24"/>
          <w:szCs w:val="24"/>
          <w:lang w:eastAsia="zh-CN"/>
        </w:rPr>
        <w:t>需</w:t>
      </w:r>
      <w:r w:rsidR="00996E2D" w:rsidRPr="006F2A47">
        <w:rPr>
          <w:rFonts w:asciiTheme="majorEastAsia" w:eastAsiaTheme="majorEastAsia" w:hAnsiTheme="majorEastAsia" w:hint="eastAsia"/>
          <w:sz w:val="24"/>
          <w:szCs w:val="24"/>
          <w:lang w:eastAsia="zh-CN"/>
        </w:rPr>
        <w:t>无条件</w:t>
      </w:r>
      <w:r w:rsidR="00996E2D" w:rsidRPr="006F2A47">
        <w:rPr>
          <w:rFonts w:asciiTheme="majorEastAsia" w:eastAsiaTheme="majorEastAsia" w:hAnsiTheme="majorEastAsia"/>
          <w:sz w:val="24"/>
          <w:szCs w:val="24"/>
          <w:lang w:eastAsia="zh-CN"/>
        </w:rPr>
        <w:t>配合停工，待检查后，恢复施工作业。</w:t>
      </w:r>
      <w:r w:rsidR="00996E2D" w:rsidRPr="006F2A47">
        <w:rPr>
          <w:rFonts w:asciiTheme="majorEastAsia" w:eastAsiaTheme="majorEastAsia" w:hAnsiTheme="majorEastAsia" w:hint="eastAsia"/>
          <w:sz w:val="24"/>
          <w:szCs w:val="24"/>
          <w:lang w:eastAsia="zh-CN"/>
        </w:rPr>
        <w:t>承包商需考虑此相关费用。</w:t>
      </w:r>
    </w:p>
    <w:p w:rsidR="00996E2D" w:rsidRPr="006F2A47" w:rsidRDefault="00CC651A" w:rsidP="00996E2D">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sz w:val="24"/>
          <w:szCs w:val="24"/>
          <w:lang w:eastAsia="zh-CN"/>
        </w:rPr>
        <w:t>7</w:t>
      </w:r>
      <w:r w:rsidR="00996E2D" w:rsidRPr="006F2A47">
        <w:rPr>
          <w:rFonts w:asciiTheme="majorEastAsia" w:eastAsiaTheme="majorEastAsia" w:hAnsiTheme="majorEastAsia" w:hint="eastAsia"/>
          <w:sz w:val="24"/>
          <w:szCs w:val="24"/>
          <w:lang w:eastAsia="zh-CN"/>
        </w:rPr>
        <w:t>、承包商自行确定打包形式，必须保证外壁清理干净，同时当天现场完成的打包</w:t>
      </w:r>
      <w:r w:rsidR="00996E2D" w:rsidRPr="006F2A47">
        <w:rPr>
          <w:rFonts w:asciiTheme="majorEastAsia" w:eastAsiaTheme="majorEastAsia" w:hAnsiTheme="majorEastAsia"/>
          <w:sz w:val="24"/>
          <w:szCs w:val="24"/>
          <w:lang w:eastAsia="zh-CN"/>
        </w:rPr>
        <w:t>干化污泥必须转移至</w:t>
      </w:r>
      <w:r w:rsidR="00996E2D" w:rsidRPr="006F2A47">
        <w:rPr>
          <w:rFonts w:asciiTheme="majorEastAsia" w:eastAsiaTheme="majorEastAsia" w:hAnsiTheme="majorEastAsia" w:hint="eastAsia"/>
          <w:sz w:val="24"/>
          <w:szCs w:val="24"/>
          <w:lang w:eastAsia="zh-CN"/>
        </w:rPr>
        <w:t>厂区</w:t>
      </w:r>
      <w:r w:rsidR="00996E2D" w:rsidRPr="006F2A47">
        <w:rPr>
          <w:rFonts w:asciiTheme="majorEastAsia" w:eastAsiaTheme="majorEastAsia" w:hAnsiTheme="majorEastAsia"/>
          <w:sz w:val="24"/>
          <w:szCs w:val="24"/>
          <w:lang w:eastAsia="zh-CN"/>
        </w:rPr>
        <w:t>指定</w:t>
      </w:r>
      <w:proofErr w:type="gramStart"/>
      <w:r w:rsidR="00996E2D" w:rsidRPr="006F2A47">
        <w:rPr>
          <w:rFonts w:asciiTheme="majorEastAsia" w:eastAsiaTheme="majorEastAsia" w:hAnsiTheme="majorEastAsia"/>
          <w:sz w:val="24"/>
          <w:szCs w:val="24"/>
          <w:lang w:eastAsia="zh-CN"/>
        </w:rPr>
        <w:t>的危废仓库</w:t>
      </w:r>
      <w:proofErr w:type="gramEnd"/>
      <w:r w:rsidR="00996E2D" w:rsidRPr="006F2A47">
        <w:rPr>
          <w:rFonts w:asciiTheme="majorEastAsia" w:eastAsiaTheme="majorEastAsia" w:hAnsiTheme="majorEastAsia" w:hint="eastAsia"/>
          <w:sz w:val="24"/>
          <w:szCs w:val="24"/>
          <w:lang w:eastAsia="zh-CN"/>
        </w:rPr>
        <w:t>堆放整齐（路途</w:t>
      </w:r>
      <w:r w:rsidR="00996E2D" w:rsidRPr="006F2A47">
        <w:rPr>
          <w:rFonts w:asciiTheme="majorEastAsia" w:eastAsiaTheme="majorEastAsia" w:hAnsiTheme="majorEastAsia"/>
          <w:sz w:val="24"/>
          <w:szCs w:val="24"/>
          <w:lang w:eastAsia="zh-CN"/>
        </w:rPr>
        <w:t>约</w:t>
      </w:r>
      <w:r w:rsidR="00996E2D" w:rsidRPr="006F2A47">
        <w:rPr>
          <w:rFonts w:asciiTheme="majorEastAsia" w:eastAsiaTheme="majorEastAsia" w:hAnsiTheme="majorEastAsia" w:hint="eastAsia"/>
          <w:sz w:val="24"/>
          <w:szCs w:val="24"/>
          <w:lang w:eastAsia="zh-CN"/>
        </w:rPr>
        <w:t>2公里），确保不渗漏并符合相关法律、法规及我司相关规定。</w:t>
      </w:r>
    </w:p>
    <w:p w:rsidR="00996E2D" w:rsidRPr="006F2A47" w:rsidRDefault="00CC651A" w:rsidP="00996E2D">
      <w:pPr>
        <w:spacing w:line="360" w:lineRule="auto"/>
        <w:ind w:firstLine="420"/>
        <w:rPr>
          <w:rFonts w:asciiTheme="majorEastAsia" w:eastAsiaTheme="majorEastAsia" w:hAnsiTheme="majorEastAsia"/>
          <w:sz w:val="24"/>
          <w:szCs w:val="24"/>
          <w:lang w:eastAsia="zh-CN"/>
        </w:rPr>
      </w:pPr>
      <w:r>
        <w:rPr>
          <w:rFonts w:asciiTheme="majorEastAsia" w:eastAsiaTheme="majorEastAsia" w:hAnsiTheme="majorEastAsia"/>
          <w:sz w:val="24"/>
          <w:szCs w:val="24"/>
          <w:lang w:eastAsia="zh-CN"/>
        </w:rPr>
        <w:t>8</w:t>
      </w:r>
      <w:r w:rsidR="00996E2D" w:rsidRPr="006F2A47">
        <w:rPr>
          <w:rFonts w:asciiTheme="majorEastAsia" w:eastAsiaTheme="majorEastAsia" w:hAnsiTheme="majorEastAsia" w:hint="eastAsia"/>
          <w:sz w:val="24"/>
          <w:szCs w:val="24"/>
          <w:lang w:eastAsia="zh-CN"/>
        </w:rPr>
        <w:t>、为了便于承包商深度干化工作连续进行，打包污泥应作业当天进行转运，其转运工作包括在承包商的工程</w:t>
      </w:r>
      <w:proofErr w:type="gramStart"/>
      <w:r w:rsidR="00996E2D" w:rsidRPr="006F2A47">
        <w:rPr>
          <w:rFonts w:asciiTheme="majorEastAsia" w:eastAsiaTheme="majorEastAsia" w:hAnsiTheme="majorEastAsia" w:hint="eastAsia"/>
          <w:sz w:val="24"/>
          <w:szCs w:val="24"/>
          <w:lang w:eastAsia="zh-CN"/>
        </w:rPr>
        <w:t>范</w:t>
      </w:r>
      <w:proofErr w:type="gramEnd"/>
      <w:r w:rsidR="00996E2D" w:rsidRPr="006F2A47">
        <w:rPr>
          <w:rFonts w:asciiTheme="majorEastAsia" w:eastAsiaTheme="majorEastAsia" w:hAnsiTheme="majorEastAsia" w:hint="eastAsia"/>
          <w:sz w:val="24"/>
          <w:szCs w:val="24"/>
          <w:lang w:eastAsia="zh-CN"/>
        </w:rPr>
        <w:t>内，转运所需的人工及机械由承包商提供，承包商应考虑转运相关费用。</w:t>
      </w:r>
    </w:p>
    <w:p w:rsidR="00996E2D" w:rsidRPr="006F2A47" w:rsidRDefault="00CC651A" w:rsidP="00CC651A">
      <w:pPr>
        <w:spacing w:line="360" w:lineRule="auto"/>
        <w:ind w:firstLine="420"/>
        <w:rPr>
          <w:rFonts w:asciiTheme="majorEastAsia" w:eastAsiaTheme="majorEastAsia" w:hAnsiTheme="majorEastAsia"/>
          <w:sz w:val="24"/>
          <w:szCs w:val="24"/>
          <w:lang w:eastAsia="zh-CN"/>
        </w:rPr>
      </w:pPr>
      <w:r>
        <w:rPr>
          <w:rFonts w:asciiTheme="majorEastAsia" w:eastAsiaTheme="majorEastAsia" w:hAnsiTheme="majorEastAsia"/>
          <w:sz w:val="24"/>
          <w:szCs w:val="24"/>
          <w:lang w:eastAsia="zh-CN"/>
        </w:rPr>
        <w:lastRenderedPageBreak/>
        <w:t>9</w:t>
      </w:r>
      <w:r w:rsidR="00996E2D" w:rsidRPr="006F2A47">
        <w:rPr>
          <w:rFonts w:asciiTheme="majorEastAsia" w:eastAsiaTheme="majorEastAsia" w:hAnsiTheme="majorEastAsia" w:hint="eastAsia"/>
          <w:sz w:val="24"/>
          <w:szCs w:val="24"/>
          <w:lang w:eastAsia="zh-CN"/>
        </w:rPr>
        <w:t>、深度干化过程必须符合环保、安全及消防等相关要求，更不得有跑冒滴漏现象。干化过程产生的废水须接至厂区制定位置。</w:t>
      </w:r>
    </w:p>
    <w:p w:rsidR="00996E2D" w:rsidRDefault="00CC651A" w:rsidP="00CC651A">
      <w:pPr>
        <w:spacing w:line="360" w:lineRule="auto"/>
        <w:ind w:firstLine="420"/>
        <w:rPr>
          <w:rFonts w:asciiTheme="majorEastAsia" w:eastAsiaTheme="majorEastAsia" w:hAnsiTheme="majorEastAsia"/>
          <w:sz w:val="24"/>
          <w:szCs w:val="24"/>
          <w:lang w:eastAsia="zh-CN"/>
        </w:rPr>
      </w:pPr>
      <w:r>
        <w:rPr>
          <w:rFonts w:asciiTheme="majorEastAsia" w:eastAsiaTheme="majorEastAsia" w:hAnsiTheme="majorEastAsia"/>
          <w:sz w:val="24"/>
          <w:szCs w:val="24"/>
          <w:lang w:eastAsia="zh-CN"/>
        </w:rPr>
        <w:t>10</w:t>
      </w:r>
      <w:r w:rsidR="00996E2D" w:rsidRPr="006F2A47">
        <w:rPr>
          <w:rFonts w:asciiTheme="majorEastAsia" w:eastAsiaTheme="majorEastAsia" w:hAnsiTheme="majorEastAsia" w:hint="eastAsia"/>
          <w:sz w:val="24"/>
          <w:szCs w:val="24"/>
          <w:lang w:eastAsia="zh-CN"/>
        </w:rPr>
        <w:t>、清理前需提供污泥清理专项方案，包括各项安全环保的防护措施，并经我司相关部门及人员审核确认。</w:t>
      </w:r>
    </w:p>
    <w:p w:rsidR="00CC651A" w:rsidRPr="00CC651A" w:rsidRDefault="00CC651A" w:rsidP="00CC651A">
      <w:pPr>
        <w:pStyle w:val="1"/>
        <w:adjustRightInd/>
        <w:spacing w:line="360" w:lineRule="auto"/>
        <w:ind w:firstLineChars="200" w:firstLine="480"/>
        <w:rPr>
          <w:sz w:val="24"/>
          <w:szCs w:val="24"/>
        </w:rPr>
      </w:pPr>
      <w:r w:rsidRPr="00CC651A">
        <w:rPr>
          <w:sz w:val="24"/>
          <w:szCs w:val="24"/>
        </w:rPr>
        <w:t>11、</w:t>
      </w:r>
      <w:r w:rsidRPr="00CC651A">
        <w:rPr>
          <w:rFonts w:hint="eastAsia"/>
          <w:sz w:val="24"/>
          <w:szCs w:val="24"/>
        </w:rPr>
        <w:t>承包商根据自身情况可至现场查勘了解具体工程内容及要求。</w:t>
      </w:r>
    </w:p>
    <w:p w:rsidR="00996E2D" w:rsidRPr="006F2A47" w:rsidRDefault="00996E2D" w:rsidP="00CC651A">
      <w:pPr>
        <w:spacing w:line="360" w:lineRule="auto"/>
        <w:rPr>
          <w:rFonts w:asciiTheme="majorEastAsia" w:eastAsiaTheme="majorEastAsia" w:hAnsiTheme="majorEastAsia"/>
          <w:b/>
          <w:sz w:val="24"/>
          <w:szCs w:val="24"/>
          <w:lang w:eastAsia="zh-CN"/>
        </w:rPr>
      </w:pPr>
      <w:r w:rsidRPr="006F2A47">
        <w:rPr>
          <w:rFonts w:asciiTheme="majorEastAsia" w:eastAsiaTheme="majorEastAsia" w:hAnsiTheme="majorEastAsia" w:hint="eastAsia"/>
          <w:b/>
          <w:sz w:val="24"/>
          <w:szCs w:val="24"/>
          <w:lang w:eastAsia="zh-CN"/>
        </w:rPr>
        <w:t>五、工程质量要求</w:t>
      </w:r>
    </w:p>
    <w:p w:rsidR="00996E2D" w:rsidRPr="006F2A47" w:rsidRDefault="00996E2D" w:rsidP="00996E2D">
      <w:pPr>
        <w:spacing w:line="360" w:lineRule="auto"/>
        <w:ind w:firstLine="420"/>
        <w:rPr>
          <w:rFonts w:asciiTheme="majorEastAsia" w:eastAsiaTheme="majorEastAsia" w:hAnsiTheme="majorEastAsia"/>
          <w:sz w:val="24"/>
          <w:szCs w:val="24"/>
          <w:lang w:eastAsia="zh-CN"/>
        </w:rPr>
      </w:pPr>
      <w:r w:rsidRPr="006F2A47">
        <w:rPr>
          <w:rFonts w:asciiTheme="majorEastAsia" w:eastAsiaTheme="majorEastAsia" w:hAnsiTheme="majorEastAsia" w:hint="eastAsia"/>
          <w:sz w:val="24"/>
          <w:szCs w:val="24"/>
          <w:lang w:eastAsia="zh-CN"/>
        </w:rPr>
        <w:t>1、为</w:t>
      </w:r>
      <w:r w:rsidRPr="006F2A47">
        <w:rPr>
          <w:rFonts w:asciiTheme="majorEastAsia" w:eastAsiaTheme="majorEastAsia" w:hAnsiTheme="majorEastAsia"/>
          <w:sz w:val="24"/>
          <w:szCs w:val="24"/>
          <w:lang w:eastAsia="zh-CN"/>
        </w:rPr>
        <w:t>不影响污水</w:t>
      </w:r>
      <w:r w:rsidRPr="006F2A47">
        <w:rPr>
          <w:rFonts w:asciiTheme="majorEastAsia" w:eastAsiaTheme="majorEastAsia" w:hAnsiTheme="majorEastAsia" w:hint="eastAsia"/>
          <w:sz w:val="24"/>
          <w:szCs w:val="24"/>
          <w:lang w:eastAsia="zh-CN"/>
        </w:rPr>
        <w:t>处理</w:t>
      </w:r>
      <w:r w:rsidRPr="006F2A47">
        <w:rPr>
          <w:rFonts w:asciiTheme="majorEastAsia" w:eastAsiaTheme="majorEastAsia" w:hAnsiTheme="majorEastAsia"/>
          <w:sz w:val="24"/>
          <w:szCs w:val="24"/>
          <w:lang w:eastAsia="zh-CN"/>
        </w:rPr>
        <w:t>系统运行，加快</w:t>
      </w:r>
      <w:proofErr w:type="gramStart"/>
      <w:r w:rsidR="00CC651A">
        <w:rPr>
          <w:rFonts w:asciiTheme="majorEastAsia" w:eastAsiaTheme="majorEastAsia" w:hAnsiTheme="majorEastAsia"/>
          <w:sz w:val="24"/>
          <w:szCs w:val="24"/>
          <w:lang w:eastAsia="zh-CN"/>
        </w:rPr>
        <w:t>清池</w:t>
      </w:r>
      <w:r w:rsidRPr="006F2A47">
        <w:rPr>
          <w:rFonts w:asciiTheme="majorEastAsia" w:eastAsiaTheme="majorEastAsia" w:hAnsiTheme="majorEastAsia"/>
          <w:sz w:val="24"/>
          <w:szCs w:val="24"/>
          <w:lang w:eastAsia="zh-CN"/>
        </w:rPr>
        <w:t>清罐进度</w:t>
      </w:r>
      <w:proofErr w:type="gramEnd"/>
      <w:r w:rsidRPr="006F2A47">
        <w:rPr>
          <w:rFonts w:asciiTheme="majorEastAsia" w:eastAsiaTheme="majorEastAsia" w:hAnsiTheme="majorEastAsia"/>
          <w:sz w:val="24"/>
          <w:szCs w:val="24"/>
          <w:lang w:eastAsia="zh-CN"/>
        </w:rPr>
        <w:t>，</w:t>
      </w:r>
      <w:r w:rsidRPr="006F2A47">
        <w:rPr>
          <w:rFonts w:asciiTheme="majorEastAsia" w:eastAsiaTheme="majorEastAsia" w:hAnsiTheme="majorEastAsia" w:hint="eastAsia"/>
          <w:sz w:val="24"/>
          <w:szCs w:val="24"/>
          <w:lang w:eastAsia="zh-CN"/>
        </w:rPr>
        <w:t>污泥深度干化后含水率小于等于</w:t>
      </w:r>
      <w:r w:rsidRPr="006F2A47">
        <w:rPr>
          <w:rFonts w:asciiTheme="majorEastAsia" w:eastAsiaTheme="majorEastAsia" w:hAnsiTheme="majorEastAsia"/>
          <w:sz w:val="24"/>
          <w:szCs w:val="24"/>
          <w:lang w:eastAsia="zh-CN"/>
        </w:rPr>
        <w:t>7</w:t>
      </w:r>
      <w:r w:rsidRPr="006F2A47">
        <w:rPr>
          <w:rFonts w:asciiTheme="majorEastAsia" w:eastAsiaTheme="majorEastAsia" w:hAnsiTheme="majorEastAsia" w:hint="eastAsia"/>
          <w:sz w:val="24"/>
          <w:szCs w:val="24"/>
          <w:lang w:eastAsia="zh-CN"/>
        </w:rPr>
        <w:t>0%。</w:t>
      </w:r>
      <w:r w:rsidRPr="006F2A47" w:rsidDel="00B72364">
        <w:rPr>
          <w:rFonts w:asciiTheme="majorEastAsia" w:eastAsiaTheme="majorEastAsia" w:hAnsiTheme="majorEastAsia" w:hint="eastAsia"/>
          <w:sz w:val="24"/>
          <w:szCs w:val="24"/>
          <w:lang w:eastAsia="zh-CN"/>
        </w:rPr>
        <w:t xml:space="preserve"> </w:t>
      </w:r>
    </w:p>
    <w:p w:rsidR="00996E2D" w:rsidRPr="006F2A47" w:rsidRDefault="00996E2D" w:rsidP="00996E2D">
      <w:pPr>
        <w:spacing w:line="360" w:lineRule="auto"/>
        <w:ind w:firstLine="420"/>
        <w:rPr>
          <w:rFonts w:asciiTheme="majorEastAsia" w:eastAsiaTheme="majorEastAsia" w:hAnsiTheme="majorEastAsia"/>
          <w:sz w:val="24"/>
          <w:szCs w:val="24"/>
          <w:lang w:eastAsia="zh-CN"/>
        </w:rPr>
      </w:pPr>
      <w:r w:rsidRPr="006F2A47">
        <w:rPr>
          <w:rFonts w:asciiTheme="majorEastAsia" w:eastAsiaTheme="majorEastAsia" w:hAnsiTheme="majorEastAsia" w:hint="eastAsia"/>
          <w:sz w:val="24"/>
          <w:szCs w:val="24"/>
          <w:lang w:eastAsia="zh-CN"/>
        </w:rPr>
        <w:t>2、污泥脱水及深度干化的上清液悬浮物小于500mg/L。</w:t>
      </w:r>
    </w:p>
    <w:p w:rsidR="00996E2D" w:rsidRPr="006F2A47" w:rsidRDefault="00996E2D" w:rsidP="00996E2D">
      <w:pPr>
        <w:spacing w:line="360" w:lineRule="auto"/>
        <w:ind w:firstLine="420"/>
        <w:rPr>
          <w:rFonts w:asciiTheme="majorEastAsia" w:eastAsiaTheme="majorEastAsia" w:hAnsiTheme="majorEastAsia"/>
          <w:sz w:val="24"/>
          <w:szCs w:val="24"/>
          <w:lang w:eastAsia="zh-CN"/>
        </w:rPr>
      </w:pPr>
      <w:r w:rsidRPr="006F2A47">
        <w:rPr>
          <w:rFonts w:asciiTheme="majorEastAsia" w:eastAsiaTheme="majorEastAsia" w:hAnsiTheme="majorEastAsia" w:hint="eastAsia"/>
          <w:sz w:val="24"/>
          <w:szCs w:val="24"/>
          <w:lang w:eastAsia="zh-CN"/>
        </w:rPr>
        <w:t>3、</w:t>
      </w:r>
      <w:r w:rsidR="00CC651A">
        <w:rPr>
          <w:rFonts w:asciiTheme="majorEastAsia" w:eastAsiaTheme="majorEastAsia" w:hAnsiTheme="majorEastAsia" w:hint="eastAsia"/>
          <w:sz w:val="24"/>
          <w:szCs w:val="24"/>
          <w:lang w:eastAsia="zh-CN"/>
        </w:rPr>
        <w:t>事故池、</w:t>
      </w:r>
      <w:r w:rsidRPr="006F2A47">
        <w:rPr>
          <w:rFonts w:asciiTheme="majorEastAsia" w:eastAsiaTheme="majorEastAsia" w:hAnsiTheme="majorEastAsia" w:hint="eastAsia"/>
          <w:sz w:val="24"/>
          <w:szCs w:val="24"/>
          <w:lang w:eastAsia="zh-CN"/>
        </w:rPr>
        <w:t>自产含油</w:t>
      </w:r>
      <w:r w:rsidRPr="006F2A47">
        <w:rPr>
          <w:rFonts w:asciiTheme="majorEastAsia" w:eastAsiaTheme="majorEastAsia" w:hAnsiTheme="majorEastAsia"/>
          <w:sz w:val="24"/>
          <w:szCs w:val="24"/>
          <w:lang w:eastAsia="zh-CN"/>
        </w:rPr>
        <w:t>废水收集池</w:t>
      </w:r>
      <w:r w:rsidRPr="006F2A47">
        <w:rPr>
          <w:rFonts w:asciiTheme="majorEastAsia" w:eastAsiaTheme="majorEastAsia" w:hAnsiTheme="majorEastAsia" w:hint="eastAsia"/>
          <w:sz w:val="24"/>
          <w:szCs w:val="24"/>
          <w:lang w:eastAsia="zh-CN"/>
        </w:rPr>
        <w:t>、</w:t>
      </w:r>
      <w:r w:rsidRPr="006F2A47">
        <w:rPr>
          <w:rFonts w:asciiTheme="majorEastAsia" w:eastAsiaTheme="majorEastAsia" w:hAnsiTheme="majorEastAsia"/>
          <w:sz w:val="24"/>
          <w:szCs w:val="24"/>
          <w:lang w:eastAsia="zh-CN"/>
        </w:rPr>
        <w:t>下水井及排水管网</w:t>
      </w:r>
      <w:r w:rsidRPr="006F2A47">
        <w:rPr>
          <w:rFonts w:asciiTheme="majorEastAsia" w:eastAsiaTheme="majorEastAsia" w:hAnsiTheme="majorEastAsia" w:hint="eastAsia"/>
          <w:sz w:val="24"/>
          <w:szCs w:val="24"/>
          <w:lang w:eastAsia="zh-CN"/>
        </w:rPr>
        <w:t>底部污泥基本清理干净，达到团队专业</w:t>
      </w:r>
      <w:r w:rsidRPr="006F2A47">
        <w:rPr>
          <w:rFonts w:asciiTheme="majorEastAsia" w:eastAsiaTheme="majorEastAsia" w:hAnsiTheme="majorEastAsia"/>
          <w:sz w:val="24"/>
          <w:szCs w:val="24"/>
          <w:lang w:eastAsia="zh-CN"/>
        </w:rPr>
        <w:t>人员</w:t>
      </w:r>
      <w:r w:rsidRPr="006F2A47">
        <w:rPr>
          <w:rFonts w:asciiTheme="majorEastAsia" w:eastAsiaTheme="majorEastAsia" w:hAnsiTheme="majorEastAsia" w:hint="eastAsia"/>
          <w:sz w:val="24"/>
          <w:szCs w:val="24"/>
          <w:lang w:eastAsia="zh-CN"/>
        </w:rPr>
        <w:t>验收要求。</w:t>
      </w:r>
    </w:p>
    <w:p w:rsidR="00996E2D" w:rsidRPr="006F2A47" w:rsidRDefault="00996E2D" w:rsidP="00996E2D">
      <w:pPr>
        <w:spacing w:line="360" w:lineRule="auto"/>
        <w:ind w:firstLine="420"/>
        <w:rPr>
          <w:rFonts w:asciiTheme="majorEastAsia" w:eastAsiaTheme="majorEastAsia" w:hAnsiTheme="majorEastAsia"/>
          <w:sz w:val="24"/>
          <w:szCs w:val="24"/>
          <w:lang w:eastAsia="zh-CN"/>
        </w:rPr>
      </w:pPr>
      <w:r w:rsidRPr="006F2A47">
        <w:rPr>
          <w:rFonts w:asciiTheme="majorEastAsia" w:eastAsiaTheme="majorEastAsia" w:hAnsiTheme="majorEastAsia" w:hint="eastAsia"/>
          <w:sz w:val="24"/>
          <w:szCs w:val="24"/>
          <w:lang w:eastAsia="zh-CN"/>
        </w:rPr>
        <w:t>4、含油/含盐污水调节罐（包括罐中罐及浮油收集器）及</w:t>
      </w:r>
      <w:r w:rsidRPr="006F2A47">
        <w:rPr>
          <w:rFonts w:asciiTheme="majorEastAsia" w:eastAsiaTheme="majorEastAsia" w:hAnsiTheme="majorEastAsia"/>
          <w:sz w:val="24"/>
          <w:szCs w:val="24"/>
          <w:lang w:eastAsia="zh-CN"/>
        </w:rPr>
        <w:t>事故</w:t>
      </w:r>
      <w:proofErr w:type="gramStart"/>
      <w:r w:rsidRPr="006F2A47">
        <w:rPr>
          <w:rFonts w:asciiTheme="majorEastAsia" w:eastAsiaTheme="majorEastAsia" w:hAnsiTheme="majorEastAsia"/>
          <w:sz w:val="24"/>
          <w:szCs w:val="24"/>
          <w:lang w:eastAsia="zh-CN"/>
        </w:rPr>
        <w:t>罐</w:t>
      </w:r>
      <w:r w:rsidRPr="006F2A47">
        <w:rPr>
          <w:rFonts w:asciiTheme="majorEastAsia" w:eastAsiaTheme="majorEastAsia" w:hAnsiTheme="majorEastAsia" w:hint="eastAsia"/>
          <w:sz w:val="24"/>
          <w:szCs w:val="24"/>
          <w:lang w:eastAsia="zh-CN"/>
        </w:rPr>
        <w:t>必须</w:t>
      </w:r>
      <w:proofErr w:type="gramEnd"/>
      <w:r w:rsidRPr="006F2A47">
        <w:rPr>
          <w:rFonts w:asciiTheme="majorEastAsia" w:eastAsiaTheme="majorEastAsia" w:hAnsiTheme="majorEastAsia" w:hint="eastAsia"/>
          <w:sz w:val="24"/>
          <w:szCs w:val="24"/>
          <w:lang w:eastAsia="zh-CN"/>
        </w:rPr>
        <w:t>清理干净，满足防腐作业需求。经我司相关人员验收合格后，移交给防腐单位进行除锈防腐工作。</w:t>
      </w:r>
    </w:p>
    <w:p w:rsidR="00996E2D" w:rsidRPr="006F2A47" w:rsidRDefault="00996E2D" w:rsidP="00996E2D">
      <w:pPr>
        <w:spacing w:line="360" w:lineRule="auto"/>
        <w:ind w:firstLine="420"/>
        <w:rPr>
          <w:rFonts w:asciiTheme="majorEastAsia" w:eastAsiaTheme="majorEastAsia" w:hAnsiTheme="majorEastAsia"/>
          <w:sz w:val="24"/>
          <w:szCs w:val="24"/>
          <w:lang w:eastAsia="zh-CN"/>
        </w:rPr>
      </w:pPr>
      <w:r w:rsidRPr="006F2A47">
        <w:rPr>
          <w:rFonts w:asciiTheme="majorEastAsia" w:eastAsiaTheme="majorEastAsia" w:hAnsiTheme="majorEastAsia" w:hint="eastAsia"/>
          <w:sz w:val="24"/>
          <w:szCs w:val="24"/>
          <w:lang w:eastAsia="zh-CN"/>
        </w:rPr>
        <w:t>5、清理过程污染的地面应清理干净，不能造成环境污染。</w:t>
      </w:r>
    </w:p>
    <w:p w:rsidR="00996E2D" w:rsidRPr="006F2A47" w:rsidRDefault="00996E2D" w:rsidP="006326A0">
      <w:pPr>
        <w:spacing w:line="360" w:lineRule="auto"/>
        <w:rPr>
          <w:rFonts w:asciiTheme="majorEastAsia" w:eastAsiaTheme="majorEastAsia" w:hAnsiTheme="majorEastAsia"/>
          <w:b/>
          <w:sz w:val="24"/>
          <w:szCs w:val="24"/>
          <w:lang w:eastAsia="zh-CN"/>
        </w:rPr>
      </w:pPr>
      <w:r w:rsidRPr="006F2A47">
        <w:rPr>
          <w:rFonts w:asciiTheme="majorEastAsia" w:eastAsiaTheme="majorEastAsia" w:hAnsiTheme="majorEastAsia" w:hint="eastAsia"/>
          <w:b/>
          <w:sz w:val="24"/>
          <w:szCs w:val="24"/>
          <w:lang w:eastAsia="zh-CN"/>
        </w:rPr>
        <w:t>六、工期要求及结算方式</w:t>
      </w:r>
    </w:p>
    <w:p w:rsidR="00996E2D" w:rsidRPr="006F2A47" w:rsidRDefault="00996E2D" w:rsidP="00996E2D">
      <w:pPr>
        <w:spacing w:line="360" w:lineRule="auto"/>
        <w:ind w:firstLine="420"/>
        <w:rPr>
          <w:rFonts w:asciiTheme="majorEastAsia" w:eastAsiaTheme="majorEastAsia" w:hAnsiTheme="majorEastAsia"/>
          <w:sz w:val="24"/>
          <w:szCs w:val="24"/>
          <w:lang w:eastAsia="zh-CN"/>
        </w:rPr>
      </w:pPr>
      <w:r w:rsidRPr="006F2A47">
        <w:rPr>
          <w:rFonts w:asciiTheme="majorEastAsia" w:eastAsiaTheme="majorEastAsia" w:hAnsiTheme="majorEastAsia" w:hint="eastAsia"/>
          <w:sz w:val="24"/>
          <w:szCs w:val="24"/>
          <w:lang w:eastAsia="zh-CN"/>
        </w:rPr>
        <w:t>1、</w:t>
      </w:r>
      <w:r w:rsidR="00CC651A">
        <w:rPr>
          <w:rFonts w:asciiTheme="majorEastAsia" w:eastAsiaTheme="majorEastAsia" w:hAnsiTheme="majorEastAsia" w:hint="eastAsia"/>
          <w:sz w:val="24"/>
          <w:szCs w:val="24"/>
          <w:lang w:eastAsia="zh-CN"/>
        </w:rPr>
        <w:t>事故池、</w:t>
      </w:r>
      <w:r w:rsidRPr="006F2A47">
        <w:rPr>
          <w:rFonts w:asciiTheme="majorEastAsia" w:eastAsiaTheme="majorEastAsia" w:hAnsiTheme="majorEastAsia" w:hint="eastAsia"/>
          <w:sz w:val="24"/>
          <w:szCs w:val="24"/>
          <w:lang w:eastAsia="zh-CN"/>
        </w:rPr>
        <w:t>调节</w:t>
      </w:r>
      <w:proofErr w:type="gramStart"/>
      <w:r w:rsidRPr="006F2A47">
        <w:rPr>
          <w:rFonts w:asciiTheme="majorEastAsia" w:eastAsiaTheme="majorEastAsia" w:hAnsiTheme="majorEastAsia" w:hint="eastAsia"/>
          <w:sz w:val="24"/>
          <w:szCs w:val="24"/>
          <w:lang w:eastAsia="zh-CN"/>
        </w:rPr>
        <w:t>罐清理</w:t>
      </w:r>
      <w:proofErr w:type="gramEnd"/>
      <w:r w:rsidRPr="006F2A47">
        <w:rPr>
          <w:rFonts w:asciiTheme="majorEastAsia" w:eastAsiaTheme="majorEastAsia" w:hAnsiTheme="majorEastAsia" w:hint="eastAsia"/>
          <w:sz w:val="24"/>
          <w:szCs w:val="24"/>
          <w:lang w:eastAsia="zh-CN"/>
        </w:rPr>
        <w:t>污泥、调节罐清洗、清理污泥脱水及深度干化的工期为</w:t>
      </w:r>
      <w:r w:rsidR="00CC651A">
        <w:rPr>
          <w:rFonts w:asciiTheme="majorEastAsia" w:eastAsiaTheme="majorEastAsia" w:hAnsiTheme="majorEastAsia" w:hint="eastAsia"/>
          <w:sz w:val="24"/>
          <w:szCs w:val="24"/>
          <w:lang w:eastAsia="zh-CN"/>
        </w:rPr>
        <w:t>七</w:t>
      </w:r>
      <w:r w:rsidRPr="006F2A47">
        <w:rPr>
          <w:rFonts w:asciiTheme="majorEastAsia" w:eastAsiaTheme="majorEastAsia" w:hAnsiTheme="majorEastAsia" w:hint="eastAsia"/>
          <w:sz w:val="24"/>
          <w:szCs w:val="24"/>
          <w:lang w:eastAsia="zh-CN"/>
        </w:rPr>
        <w:t>个月，从开工之日算起。</w:t>
      </w:r>
    </w:p>
    <w:p w:rsidR="00996E2D" w:rsidRPr="006F2A47" w:rsidRDefault="00996E2D" w:rsidP="00996E2D">
      <w:pPr>
        <w:spacing w:line="360" w:lineRule="auto"/>
        <w:ind w:firstLine="420"/>
        <w:rPr>
          <w:rFonts w:asciiTheme="majorEastAsia" w:eastAsiaTheme="majorEastAsia" w:hAnsiTheme="majorEastAsia"/>
          <w:sz w:val="24"/>
          <w:szCs w:val="24"/>
          <w:lang w:eastAsia="zh-CN"/>
        </w:rPr>
      </w:pPr>
      <w:r w:rsidRPr="006F2A47">
        <w:rPr>
          <w:rFonts w:asciiTheme="majorEastAsia" w:eastAsiaTheme="majorEastAsia" w:hAnsiTheme="majorEastAsia"/>
          <w:sz w:val="24"/>
          <w:szCs w:val="24"/>
          <w:lang w:eastAsia="zh-CN"/>
        </w:rPr>
        <w:t>2、工程作业方式：按规定顺序清理调节罐及其他设备设施，</w:t>
      </w:r>
      <w:r w:rsidRPr="006F2A47">
        <w:rPr>
          <w:rFonts w:asciiTheme="majorEastAsia" w:eastAsiaTheme="majorEastAsia" w:hAnsiTheme="majorEastAsia" w:hint="eastAsia"/>
          <w:sz w:val="24"/>
          <w:szCs w:val="24"/>
          <w:lang w:eastAsia="zh-CN"/>
        </w:rPr>
        <w:t>作业</w:t>
      </w:r>
      <w:r w:rsidRPr="006F2A47">
        <w:rPr>
          <w:rFonts w:asciiTheme="majorEastAsia" w:eastAsiaTheme="majorEastAsia" w:hAnsiTheme="majorEastAsia"/>
          <w:sz w:val="24"/>
          <w:szCs w:val="24"/>
          <w:lang w:eastAsia="zh-CN"/>
        </w:rPr>
        <w:t>顺序如下图</w:t>
      </w:r>
      <w:r w:rsidRPr="006F2A47">
        <w:rPr>
          <w:rFonts w:asciiTheme="majorEastAsia" w:eastAsiaTheme="majorEastAsia" w:hAnsiTheme="majorEastAsia" w:hint="eastAsia"/>
          <w:sz w:val="24"/>
          <w:szCs w:val="24"/>
          <w:lang w:eastAsia="zh-CN"/>
        </w:rPr>
        <w:t>1</w:t>
      </w:r>
      <w:r w:rsidRPr="006F2A47">
        <w:rPr>
          <w:rFonts w:asciiTheme="majorEastAsia" w:eastAsiaTheme="majorEastAsia" w:hAnsiTheme="majorEastAsia"/>
          <w:sz w:val="24"/>
          <w:szCs w:val="24"/>
          <w:lang w:eastAsia="zh-CN"/>
        </w:rPr>
        <w:t>：</w:t>
      </w:r>
    </w:p>
    <w:p w:rsidR="00996E2D" w:rsidRDefault="00996E2D" w:rsidP="00996E2D">
      <w:pPr>
        <w:spacing w:line="360" w:lineRule="auto"/>
        <w:ind w:firstLine="420"/>
        <w:jc w:val="center"/>
        <w:rPr>
          <w:szCs w:val="21"/>
        </w:rPr>
      </w:pPr>
      <w:r>
        <w:object w:dxaOrig="7029" w:dyaOrig="30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1.6pt;height:139.2pt" o:ole="">
            <v:imagedata r:id="rId11" o:title=""/>
          </v:shape>
          <o:OLEObject Type="Embed" ProgID="Visio.Drawing.11" ShapeID="_x0000_i1025" DrawAspect="Content" ObjectID="_1791177725" r:id="rId12"/>
        </w:object>
      </w:r>
    </w:p>
    <w:p w:rsidR="00996E2D" w:rsidRPr="006F2A47" w:rsidRDefault="00996E2D" w:rsidP="00996E2D">
      <w:pPr>
        <w:spacing w:line="360" w:lineRule="auto"/>
        <w:ind w:firstLine="420"/>
        <w:rPr>
          <w:rFonts w:asciiTheme="majorEastAsia" w:eastAsiaTheme="majorEastAsia" w:hAnsiTheme="majorEastAsia"/>
          <w:sz w:val="24"/>
          <w:szCs w:val="24"/>
          <w:lang w:eastAsia="zh-CN"/>
        </w:rPr>
      </w:pPr>
      <w:r w:rsidRPr="006F2A47">
        <w:rPr>
          <w:rFonts w:asciiTheme="majorEastAsia" w:eastAsiaTheme="majorEastAsia" w:hAnsiTheme="majorEastAsia"/>
          <w:sz w:val="24"/>
          <w:szCs w:val="24"/>
          <w:lang w:eastAsia="zh-CN"/>
        </w:rPr>
        <w:t>3</w:t>
      </w:r>
      <w:r w:rsidRPr="006F2A47">
        <w:rPr>
          <w:rFonts w:asciiTheme="majorEastAsia" w:eastAsiaTheme="majorEastAsia" w:hAnsiTheme="majorEastAsia" w:hint="eastAsia"/>
          <w:sz w:val="24"/>
          <w:szCs w:val="24"/>
          <w:lang w:eastAsia="zh-CN"/>
        </w:rPr>
        <w:t>、如在清理过程中，</w:t>
      </w:r>
      <w:r w:rsidR="00CC651A">
        <w:rPr>
          <w:rFonts w:asciiTheme="majorEastAsia" w:eastAsiaTheme="majorEastAsia" w:hAnsiTheme="majorEastAsia" w:hint="eastAsia"/>
          <w:sz w:val="24"/>
          <w:szCs w:val="24"/>
          <w:lang w:eastAsia="zh-CN"/>
        </w:rPr>
        <w:t>事故池、</w:t>
      </w:r>
      <w:r w:rsidRPr="006F2A47">
        <w:rPr>
          <w:rFonts w:asciiTheme="majorEastAsia" w:eastAsiaTheme="majorEastAsia" w:hAnsiTheme="majorEastAsia" w:hint="eastAsia"/>
          <w:sz w:val="24"/>
          <w:szCs w:val="24"/>
          <w:lang w:eastAsia="zh-CN"/>
        </w:rPr>
        <w:t>含油/含盐污水调节罐或</w:t>
      </w:r>
      <w:r w:rsidRPr="006F2A47">
        <w:rPr>
          <w:rFonts w:asciiTheme="majorEastAsia" w:eastAsiaTheme="majorEastAsia" w:hAnsiTheme="majorEastAsia"/>
          <w:sz w:val="24"/>
          <w:szCs w:val="24"/>
          <w:lang w:eastAsia="zh-CN"/>
        </w:rPr>
        <w:t>事故罐</w:t>
      </w:r>
      <w:r w:rsidRPr="006F2A47">
        <w:rPr>
          <w:rFonts w:asciiTheme="majorEastAsia" w:eastAsiaTheme="majorEastAsia" w:hAnsiTheme="majorEastAsia" w:hint="eastAsia"/>
          <w:sz w:val="24"/>
          <w:szCs w:val="24"/>
          <w:lang w:eastAsia="zh-CN"/>
        </w:rPr>
        <w:t>应急使用，造成的工期延后</w:t>
      </w:r>
      <w:r w:rsidRPr="006F2A47">
        <w:rPr>
          <w:rFonts w:asciiTheme="majorEastAsia" w:eastAsiaTheme="majorEastAsia" w:hAnsiTheme="majorEastAsia"/>
          <w:sz w:val="24"/>
          <w:szCs w:val="24"/>
          <w:lang w:eastAsia="zh-CN"/>
        </w:rPr>
        <w:t>；清理过程中出现的其他不可见的施工问题（承包商提供资料，经团队确认），</w:t>
      </w:r>
      <w:r w:rsidRPr="006F2A47">
        <w:rPr>
          <w:rFonts w:asciiTheme="majorEastAsia" w:eastAsiaTheme="majorEastAsia" w:hAnsiTheme="majorEastAsia" w:hint="eastAsia"/>
          <w:sz w:val="24"/>
          <w:szCs w:val="24"/>
          <w:lang w:eastAsia="zh-CN"/>
        </w:rPr>
        <w:t>造成的工期延后。出现上述情况，延后的工期可去除不计算。</w:t>
      </w:r>
    </w:p>
    <w:p w:rsidR="00996E2D" w:rsidRPr="006F2A47" w:rsidRDefault="00996E2D" w:rsidP="00996E2D">
      <w:pPr>
        <w:spacing w:line="360" w:lineRule="auto"/>
        <w:ind w:firstLine="420"/>
        <w:rPr>
          <w:rFonts w:asciiTheme="majorEastAsia" w:eastAsiaTheme="majorEastAsia" w:hAnsiTheme="majorEastAsia"/>
          <w:sz w:val="24"/>
          <w:szCs w:val="24"/>
          <w:lang w:eastAsia="zh-CN"/>
        </w:rPr>
      </w:pPr>
      <w:r w:rsidRPr="006F2A47">
        <w:rPr>
          <w:rFonts w:asciiTheme="majorEastAsia" w:eastAsiaTheme="majorEastAsia" w:hAnsiTheme="majorEastAsia"/>
          <w:sz w:val="24"/>
          <w:szCs w:val="24"/>
          <w:lang w:eastAsia="zh-CN"/>
        </w:rPr>
        <w:t>4</w:t>
      </w:r>
      <w:r w:rsidRPr="006F2A47">
        <w:rPr>
          <w:rFonts w:asciiTheme="majorEastAsia" w:eastAsiaTheme="majorEastAsia" w:hAnsiTheme="majorEastAsia" w:hint="eastAsia"/>
          <w:sz w:val="24"/>
          <w:szCs w:val="24"/>
          <w:lang w:eastAsia="zh-CN"/>
        </w:rPr>
        <w:t>、结算方式：如污泥含水率小于等于</w:t>
      </w:r>
      <w:r w:rsidRPr="006F2A47">
        <w:rPr>
          <w:rFonts w:asciiTheme="majorEastAsia" w:eastAsiaTheme="majorEastAsia" w:hAnsiTheme="majorEastAsia"/>
          <w:sz w:val="24"/>
          <w:szCs w:val="24"/>
          <w:lang w:eastAsia="zh-CN"/>
        </w:rPr>
        <w:t>7</w:t>
      </w:r>
      <w:r w:rsidRPr="006F2A47">
        <w:rPr>
          <w:rFonts w:asciiTheme="majorEastAsia" w:eastAsiaTheme="majorEastAsia" w:hAnsiTheme="majorEastAsia" w:hint="eastAsia"/>
          <w:sz w:val="24"/>
          <w:szCs w:val="24"/>
          <w:lang w:eastAsia="zh-CN"/>
        </w:rPr>
        <w:t>0%，预估</w:t>
      </w:r>
      <w:r w:rsidRPr="006F2A47">
        <w:rPr>
          <w:rFonts w:asciiTheme="majorEastAsia" w:eastAsiaTheme="majorEastAsia" w:hAnsiTheme="majorEastAsia"/>
          <w:sz w:val="24"/>
          <w:szCs w:val="24"/>
          <w:lang w:eastAsia="zh-CN"/>
        </w:rPr>
        <w:t>结算</w:t>
      </w:r>
      <w:r w:rsidRPr="006F2A47">
        <w:rPr>
          <w:rFonts w:asciiTheme="majorEastAsia" w:eastAsiaTheme="majorEastAsia" w:hAnsiTheme="majorEastAsia" w:hint="eastAsia"/>
          <w:sz w:val="24"/>
          <w:szCs w:val="24"/>
          <w:lang w:eastAsia="zh-CN"/>
        </w:rPr>
        <w:t>干化污泥量</w:t>
      </w:r>
      <w:r w:rsidRPr="006F2A47">
        <w:rPr>
          <w:rFonts w:asciiTheme="majorEastAsia" w:eastAsiaTheme="majorEastAsia" w:hAnsiTheme="majorEastAsia"/>
          <w:sz w:val="24"/>
          <w:szCs w:val="24"/>
          <w:lang w:eastAsia="zh-CN"/>
        </w:rPr>
        <w:t>为</w:t>
      </w:r>
      <w:r w:rsidR="00CC651A">
        <w:rPr>
          <w:rFonts w:asciiTheme="majorEastAsia" w:eastAsiaTheme="majorEastAsia" w:hAnsiTheme="majorEastAsia"/>
          <w:sz w:val="24"/>
          <w:szCs w:val="24"/>
          <w:lang w:eastAsia="zh-CN"/>
        </w:rPr>
        <w:t>600</w:t>
      </w:r>
      <w:r w:rsidRPr="006F2A47">
        <w:rPr>
          <w:rFonts w:asciiTheme="majorEastAsia" w:eastAsiaTheme="majorEastAsia" w:hAnsiTheme="majorEastAsia" w:hint="eastAsia"/>
          <w:sz w:val="24"/>
          <w:szCs w:val="24"/>
          <w:lang w:eastAsia="zh-CN"/>
        </w:rPr>
        <w:t>吨，以实际干化污泥量为准，结算依据为我司过磅单。为避免承包商投加一些无机药剂，增加了干污泥的产量，造成我司各项费用增加，特规定经脱水干化处理后污泥需扣除所</w:t>
      </w:r>
      <w:r w:rsidRPr="006F2A47">
        <w:rPr>
          <w:rFonts w:asciiTheme="majorEastAsia" w:eastAsiaTheme="majorEastAsia" w:hAnsiTheme="majorEastAsia"/>
          <w:sz w:val="24"/>
          <w:szCs w:val="24"/>
          <w:lang w:eastAsia="zh-CN"/>
        </w:rPr>
        <w:t>添加药剂</w:t>
      </w:r>
      <w:r w:rsidRPr="006F2A47">
        <w:rPr>
          <w:rFonts w:asciiTheme="majorEastAsia" w:eastAsiaTheme="majorEastAsia" w:hAnsiTheme="majorEastAsia" w:hint="eastAsia"/>
          <w:sz w:val="24"/>
          <w:szCs w:val="24"/>
          <w:lang w:eastAsia="zh-CN"/>
        </w:rPr>
        <w:t>的</w:t>
      </w:r>
      <w:r w:rsidRPr="006F2A47">
        <w:rPr>
          <w:rFonts w:asciiTheme="majorEastAsia" w:eastAsiaTheme="majorEastAsia" w:hAnsiTheme="majorEastAsia"/>
          <w:sz w:val="24"/>
          <w:szCs w:val="24"/>
          <w:lang w:eastAsia="zh-CN"/>
        </w:rPr>
        <w:t>重量</w:t>
      </w:r>
      <w:r w:rsidRPr="006F2A47">
        <w:rPr>
          <w:rFonts w:asciiTheme="majorEastAsia" w:eastAsiaTheme="majorEastAsia" w:hAnsiTheme="majorEastAsia" w:hint="eastAsia"/>
          <w:sz w:val="24"/>
          <w:szCs w:val="24"/>
          <w:lang w:eastAsia="zh-CN"/>
        </w:rPr>
        <w:t>。当</w:t>
      </w:r>
      <w:r w:rsidRPr="006F2A47">
        <w:rPr>
          <w:rFonts w:asciiTheme="majorEastAsia" w:eastAsiaTheme="majorEastAsia" w:hAnsiTheme="majorEastAsia"/>
          <w:sz w:val="24"/>
          <w:szCs w:val="24"/>
          <w:lang w:eastAsia="zh-CN"/>
        </w:rPr>
        <w:t>污泥</w:t>
      </w:r>
      <w:r w:rsidRPr="006F2A47">
        <w:rPr>
          <w:rFonts w:asciiTheme="majorEastAsia" w:eastAsiaTheme="majorEastAsia" w:hAnsiTheme="majorEastAsia" w:hint="eastAsia"/>
          <w:sz w:val="24"/>
          <w:szCs w:val="24"/>
          <w:lang w:eastAsia="zh-CN"/>
        </w:rPr>
        <w:t>总</w:t>
      </w:r>
      <w:r w:rsidRPr="006F2A47">
        <w:rPr>
          <w:rFonts w:asciiTheme="majorEastAsia" w:eastAsiaTheme="majorEastAsia" w:hAnsiTheme="majorEastAsia"/>
          <w:sz w:val="24"/>
          <w:szCs w:val="24"/>
          <w:lang w:eastAsia="zh-CN"/>
        </w:rPr>
        <w:t>重量</w:t>
      </w:r>
      <w:r w:rsidRPr="006F2A47">
        <w:rPr>
          <w:rFonts w:asciiTheme="majorEastAsia" w:eastAsiaTheme="majorEastAsia" w:hAnsiTheme="majorEastAsia" w:hint="eastAsia"/>
          <w:sz w:val="24"/>
          <w:szCs w:val="24"/>
          <w:lang w:eastAsia="zh-CN"/>
        </w:rPr>
        <w:t>达到</w:t>
      </w:r>
      <w:r w:rsidR="00CC651A">
        <w:rPr>
          <w:rFonts w:asciiTheme="majorEastAsia" w:eastAsiaTheme="majorEastAsia" w:hAnsiTheme="majorEastAsia"/>
          <w:sz w:val="24"/>
          <w:szCs w:val="24"/>
          <w:lang w:eastAsia="zh-CN"/>
        </w:rPr>
        <w:t>600</w:t>
      </w:r>
      <w:r w:rsidRPr="006F2A47">
        <w:rPr>
          <w:rFonts w:asciiTheme="majorEastAsia" w:eastAsiaTheme="majorEastAsia" w:hAnsiTheme="majorEastAsia" w:hint="eastAsia"/>
          <w:sz w:val="24"/>
          <w:szCs w:val="24"/>
          <w:lang w:eastAsia="zh-CN"/>
        </w:rPr>
        <w:t>吨</w:t>
      </w:r>
      <w:r w:rsidRPr="006F2A47">
        <w:rPr>
          <w:rFonts w:asciiTheme="majorEastAsia" w:eastAsiaTheme="majorEastAsia" w:hAnsiTheme="majorEastAsia"/>
          <w:sz w:val="24"/>
          <w:szCs w:val="24"/>
          <w:lang w:eastAsia="zh-CN"/>
        </w:rPr>
        <w:t>时</w:t>
      </w:r>
      <w:r w:rsidRPr="006F2A47">
        <w:rPr>
          <w:rFonts w:asciiTheme="majorEastAsia" w:eastAsiaTheme="majorEastAsia" w:hAnsiTheme="majorEastAsia" w:hint="eastAsia"/>
          <w:sz w:val="24"/>
          <w:szCs w:val="24"/>
          <w:lang w:eastAsia="zh-CN"/>
        </w:rPr>
        <w:t>，合同自动</w:t>
      </w:r>
      <w:r w:rsidRPr="006F2A47">
        <w:rPr>
          <w:rFonts w:asciiTheme="majorEastAsia" w:eastAsiaTheme="majorEastAsia" w:hAnsiTheme="majorEastAsia"/>
          <w:sz w:val="24"/>
          <w:szCs w:val="24"/>
          <w:lang w:eastAsia="zh-CN"/>
        </w:rPr>
        <w:t>终止</w:t>
      </w:r>
      <w:r w:rsidRPr="006F2A47">
        <w:rPr>
          <w:rFonts w:asciiTheme="majorEastAsia" w:eastAsiaTheme="majorEastAsia" w:hAnsiTheme="majorEastAsia" w:hint="eastAsia"/>
          <w:sz w:val="24"/>
          <w:szCs w:val="24"/>
          <w:lang w:eastAsia="zh-CN"/>
        </w:rPr>
        <w:t>，最高结算量封顶</w:t>
      </w:r>
      <w:r w:rsidR="00CC651A">
        <w:rPr>
          <w:rFonts w:asciiTheme="majorEastAsia" w:eastAsiaTheme="majorEastAsia" w:hAnsiTheme="majorEastAsia"/>
          <w:sz w:val="24"/>
          <w:szCs w:val="24"/>
          <w:lang w:eastAsia="zh-CN"/>
        </w:rPr>
        <w:t>600</w:t>
      </w:r>
      <w:r w:rsidRPr="006F2A47">
        <w:rPr>
          <w:rFonts w:asciiTheme="majorEastAsia" w:eastAsiaTheme="majorEastAsia" w:hAnsiTheme="majorEastAsia" w:hint="eastAsia"/>
          <w:sz w:val="24"/>
          <w:szCs w:val="24"/>
          <w:lang w:eastAsia="zh-CN"/>
        </w:rPr>
        <w:t>吨。</w:t>
      </w:r>
    </w:p>
    <w:p w:rsidR="00996E2D" w:rsidRPr="006F2A47" w:rsidRDefault="00996E2D" w:rsidP="00996E2D">
      <w:pPr>
        <w:spacing w:line="360" w:lineRule="auto"/>
        <w:ind w:firstLine="420"/>
        <w:jc w:val="center"/>
        <w:rPr>
          <w:rFonts w:asciiTheme="majorEastAsia" w:eastAsiaTheme="majorEastAsia" w:hAnsiTheme="majorEastAsia"/>
          <w:sz w:val="24"/>
          <w:szCs w:val="24"/>
        </w:rPr>
      </w:pPr>
      <w:r w:rsidRPr="006F2A47">
        <w:rPr>
          <w:rFonts w:asciiTheme="majorEastAsia" w:eastAsiaTheme="majorEastAsia" w:hAnsiTheme="majorEastAsia" w:hint="eastAsia"/>
          <w:sz w:val="24"/>
          <w:szCs w:val="24"/>
          <w:lang w:eastAsia="zh-CN"/>
        </w:rPr>
        <w:lastRenderedPageBreak/>
        <w:t>各投标方应到现场实地考查确认及设备干化后可能的干泥量后提供报价。</w:t>
      </w:r>
      <w:proofErr w:type="spellStart"/>
      <w:r w:rsidRPr="006F2A47">
        <w:rPr>
          <w:rFonts w:asciiTheme="majorEastAsia" w:eastAsiaTheme="majorEastAsia" w:hAnsiTheme="majorEastAsia" w:hint="eastAsia"/>
          <w:sz w:val="24"/>
          <w:szCs w:val="24"/>
        </w:rPr>
        <w:t>具体报价方案如下</w:t>
      </w:r>
      <w:proofErr w:type="spellEnd"/>
      <w:r w:rsidRPr="006F2A47">
        <w:rPr>
          <w:rFonts w:asciiTheme="majorEastAsia" w:eastAsiaTheme="majorEastAsia" w:hAnsiTheme="majorEastAsia" w:hint="eastAsia"/>
          <w:sz w:val="24"/>
          <w:szCs w:val="24"/>
        </w:rPr>
        <w:t>：</w:t>
      </w:r>
    </w:p>
    <w:tbl>
      <w:tblPr>
        <w:tblW w:w="8656" w:type="dxa"/>
        <w:jc w:val="center"/>
        <w:tblLook w:val="04A0" w:firstRow="1" w:lastRow="0" w:firstColumn="1" w:lastColumn="0" w:noHBand="0" w:noVBand="1"/>
      </w:tblPr>
      <w:tblGrid>
        <w:gridCol w:w="620"/>
        <w:gridCol w:w="1441"/>
        <w:gridCol w:w="1418"/>
        <w:gridCol w:w="850"/>
        <w:gridCol w:w="1134"/>
        <w:gridCol w:w="1276"/>
        <w:gridCol w:w="1917"/>
      </w:tblGrid>
      <w:tr w:rsidR="00996E2D" w:rsidRPr="001A2A1F" w:rsidTr="001E2A6F">
        <w:trPr>
          <w:trHeight w:val="274"/>
          <w:jc w:val="center"/>
        </w:trPr>
        <w:tc>
          <w:tcPr>
            <w:tcW w:w="86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污泥深度干化报价表</w:t>
            </w:r>
            <w:proofErr w:type="spellEnd"/>
          </w:p>
        </w:tc>
      </w:tr>
      <w:tr w:rsidR="00996E2D" w:rsidRPr="001A2A1F" w:rsidTr="001E2A6F">
        <w:trPr>
          <w:trHeight w:val="662"/>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序号</w:t>
            </w:r>
            <w:proofErr w:type="spellEnd"/>
          </w:p>
        </w:tc>
        <w:tc>
          <w:tcPr>
            <w:tcW w:w="1441" w:type="dxa"/>
            <w:tcBorders>
              <w:top w:val="nil"/>
              <w:left w:val="nil"/>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出污泥含水率</w:t>
            </w:r>
            <w:proofErr w:type="spellEnd"/>
          </w:p>
        </w:tc>
        <w:tc>
          <w:tcPr>
            <w:tcW w:w="1418" w:type="dxa"/>
            <w:tcBorders>
              <w:top w:val="nil"/>
              <w:left w:val="nil"/>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预计出污泥量</w:t>
            </w:r>
            <w:proofErr w:type="spellEnd"/>
          </w:p>
        </w:tc>
        <w:tc>
          <w:tcPr>
            <w:tcW w:w="850" w:type="dxa"/>
            <w:tcBorders>
              <w:top w:val="nil"/>
              <w:left w:val="nil"/>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单位</w:t>
            </w:r>
            <w:proofErr w:type="spellEnd"/>
          </w:p>
        </w:tc>
        <w:tc>
          <w:tcPr>
            <w:tcW w:w="1134" w:type="dxa"/>
            <w:tcBorders>
              <w:top w:val="nil"/>
              <w:left w:val="nil"/>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单价（元</w:t>
            </w:r>
            <w:proofErr w:type="spellEnd"/>
            <w:r w:rsidRPr="001A2A1F">
              <w:rPr>
                <w:rFonts w:hint="eastAsia"/>
                <w:color w:val="000000"/>
                <w:sz w:val="20"/>
                <w:szCs w:val="20"/>
              </w:rPr>
              <w:t>）</w:t>
            </w:r>
          </w:p>
        </w:tc>
        <w:tc>
          <w:tcPr>
            <w:tcW w:w="1276" w:type="dxa"/>
            <w:tcBorders>
              <w:top w:val="nil"/>
              <w:left w:val="nil"/>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总价（元</w:t>
            </w:r>
            <w:proofErr w:type="spellEnd"/>
            <w:r w:rsidRPr="001A2A1F">
              <w:rPr>
                <w:rFonts w:hint="eastAsia"/>
                <w:color w:val="000000"/>
                <w:sz w:val="20"/>
                <w:szCs w:val="20"/>
              </w:rPr>
              <w:t>）</w:t>
            </w:r>
          </w:p>
        </w:tc>
        <w:tc>
          <w:tcPr>
            <w:tcW w:w="1917" w:type="dxa"/>
            <w:tcBorders>
              <w:top w:val="nil"/>
              <w:left w:val="nil"/>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备注</w:t>
            </w:r>
            <w:proofErr w:type="spellEnd"/>
          </w:p>
        </w:tc>
      </w:tr>
      <w:tr w:rsidR="00996E2D" w:rsidRPr="001A2A1F" w:rsidTr="001E2A6F">
        <w:trPr>
          <w:trHeight w:val="545"/>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996E2D" w:rsidRPr="001A2A1F" w:rsidRDefault="00996E2D" w:rsidP="001E2A6F">
            <w:pPr>
              <w:widowControl/>
              <w:jc w:val="center"/>
              <w:rPr>
                <w:color w:val="000000"/>
                <w:sz w:val="20"/>
                <w:szCs w:val="20"/>
              </w:rPr>
            </w:pPr>
            <w:r>
              <w:rPr>
                <w:color w:val="000000"/>
                <w:sz w:val="20"/>
                <w:szCs w:val="20"/>
              </w:rPr>
              <w:t>1</w:t>
            </w:r>
          </w:p>
        </w:tc>
        <w:tc>
          <w:tcPr>
            <w:tcW w:w="1441" w:type="dxa"/>
            <w:tcBorders>
              <w:top w:val="nil"/>
              <w:left w:val="nil"/>
              <w:bottom w:val="single" w:sz="4" w:space="0" w:color="auto"/>
              <w:right w:val="single" w:sz="4" w:space="0" w:color="auto"/>
            </w:tcBorders>
            <w:shd w:val="clear" w:color="auto" w:fill="auto"/>
            <w:noWrap/>
            <w:vAlign w:val="center"/>
            <w:hideMark/>
          </w:tcPr>
          <w:p w:rsidR="00996E2D" w:rsidRPr="001A2A1F" w:rsidRDefault="00996E2D" w:rsidP="001E2A6F">
            <w:pPr>
              <w:widowControl/>
              <w:jc w:val="center"/>
              <w:rPr>
                <w:color w:val="000000"/>
                <w:sz w:val="20"/>
                <w:szCs w:val="20"/>
              </w:rPr>
            </w:pPr>
            <w:r>
              <w:rPr>
                <w:color w:val="000000"/>
                <w:sz w:val="20"/>
                <w:szCs w:val="20"/>
              </w:rPr>
              <w:t>7</w:t>
            </w:r>
            <w:r w:rsidRPr="001A2A1F">
              <w:rPr>
                <w:rFonts w:hint="eastAsia"/>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996E2D" w:rsidRPr="00114401" w:rsidRDefault="00CC651A" w:rsidP="001E2A6F">
            <w:pPr>
              <w:widowControl/>
              <w:jc w:val="center"/>
              <w:rPr>
                <w:sz w:val="20"/>
                <w:szCs w:val="20"/>
              </w:rPr>
            </w:pPr>
            <w:r>
              <w:rPr>
                <w:sz w:val="20"/>
                <w:szCs w:val="20"/>
              </w:rPr>
              <w:t>600</w:t>
            </w:r>
          </w:p>
        </w:tc>
        <w:tc>
          <w:tcPr>
            <w:tcW w:w="850" w:type="dxa"/>
            <w:tcBorders>
              <w:top w:val="nil"/>
              <w:left w:val="nil"/>
              <w:bottom w:val="single" w:sz="4" w:space="0" w:color="auto"/>
              <w:right w:val="single" w:sz="4" w:space="0" w:color="auto"/>
            </w:tcBorders>
            <w:shd w:val="clear" w:color="auto" w:fill="auto"/>
            <w:noWrap/>
            <w:vAlign w:val="center"/>
            <w:hideMark/>
          </w:tcPr>
          <w:p w:rsidR="00996E2D" w:rsidRPr="001A2A1F" w:rsidRDefault="00996E2D" w:rsidP="001E2A6F">
            <w:pPr>
              <w:widowControl/>
              <w:jc w:val="center"/>
              <w:rPr>
                <w:color w:val="000000"/>
                <w:sz w:val="20"/>
                <w:szCs w:val="20"/>
              </w:rPr>
            </w:pPr>
            <w:r w:rsidRPr="001A2A1F">
              <w:rPr>
                <w:rFonts w:hint="eastAsia"/>
                <w:color w:val="000000"/>
                <w:sz w:val="20"/>
                <w:szCs w:val="20"/>
              </w:rPr>
              <w:t>吨</w:t>
            </w:r>
          </w:p>
        </w:tc>
        <w:tc>
          <w:tcPr>
            <w:tcW w:w="1134" w:type="dxa"/>
            <w:tcBorders>
              <w:top w:val="nil"/>
              <w:left w:val="nil"/>
              <w:bottom w:val="single" w:sz="4" w:space="0" w:color="auto"/>
              <w:right w:val="single" w:sz="4" w:space="0" w:color="auto"/>
            </w:tcBorders>
            <w:shd w:val="clear" w:color="auto" w:fill="auto"/>
            <w:noWrap/>
            <w:vAlign w:val="center"/>
            <w:hideMark/>
          </w:tcPr>
          <w:p w:rsidR="00996E2D" w:rsidRPr="001A2A1F" w:rsidRDefault="00996E2D" w:rsidP="001E2A6F">
            <w:pPr>
              <w:widowControl/>
              <w:jc w:val="center"/>
              <w:rPr>
                <w:color w:val="000000"/>
                <w:sz w:val="20"/>
                <w:szCs w:val="20"/>
              </w:rPr>
            </w:pPr>
            <w:r w:rsidRPr="001A2A1F">
              <w:rPr>
                <w:rFonts w:hint="eastAsia"/>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996E2D" w:rsidRPr="001A2A1F" w:rsidRDefault="00996E2D" w:rsidP="001E2A6F">
            <w:pPr>
              <w:widowControl/>
              <w:jc w:val="center"/>
              <w:rPr>
                <w:color w:val="000000"/>
                <w:sz w:val="20"/>
                <w:szCs w:val="20"/>
              </w:rPr>
            </w:pPr>
            <w:r w:rsidRPr="001A2A1F">
              <w:rPr>
                <w:rFonts w:hint="eastAsia"/>
                <w:color w:val="000000"/>
                <w:sz w:val="20"/>
                <w:szCs w:val="20"/>
              </w:rPr>
              <w:t xml:space="preserve">　</w:t>
            </w:r>
          </w:p>
        </w:tc>
        <w:tc>
          <w:tcPr>
            <w:tcW w:w="1917" w:type="dxa"/>
            <w:tcBorders>
              <w:top w:val="nil"/>
              <w:left w:val="nil"/>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r w:rsidRPr="001A2A1F">
              <w:rPr>
                <w:rFonts w:hint="eastAsia"/>
                <w:color w:val="000000"/>
                <w:sz w:val="20"/>
                <w:szCs w:val="20"/>
              </w:rPr>
              <w:t xml:space="preserve">　</w:t>
            </w:r>
          </w:p>
        </w:tc>
      </w:tr>
    </w:tbl>
    <w:p w:rsidR="00996E2D" w:rsidRPr="006326A0" w:rsidRDefault="00996E2D" w:rsidP="006326A0">
      <w:pPr>
        <w:spacing w:line="360" w:lineRule="auto"/>
        <w:rPr>
          <w:b/>
          <w:sz w:val="24"/>
          <w:szCs w:val="24"/>
        </w:rPr>
      </w:pPr>
      <w:proofErr w:type="spellStart"/>
      <w:r w:rsidRPr="006326A0">
        <w:rPr>
          <w:rFonts w:hint="eastAsia"/>
          <w:b/>
          <w:sz w:val="24"/>
          <w:szCs w:val="24"/>
        </w:rPr>
        <w:t>七、其他事项及要求</w:t>
      </w:r>
      <w:proofErr w:type="spellEnd"/>
    </w:p>
    <w:p w:rsidR="00996E2D" w:rsidRPr="006F2A47" w:rsidRDefault="00996E2D" w:rsidP="002462FD">
      <w:pPr>
        <w:pStyle w:val="a7"/>
        <w:numPr>
          <w:ilvl w:val="0"/>
          <w:numId w:val="4"/>
        </w:numPr>
        <w:autoSpaceDE/>
        <w:autoSpaceDN/>
        <w:spacing w:before="0" w:line="360" w:lineRule="auto"/>
        <w:jc w:val="both"/>
        <w:rPr>
          <w:sz w:val="24"/>
          <w:szCs w:val="24"/>
          <w:lang w:eastAsia="zh-CN"/>
        </w:rPr>
      </w:pPr>
      <w:r w:rsidRPr="006F2A47">
        <w:rPr>
          <w:rFonts w:hint="eastAsia"/>
          <w:sz w:val="24"/>
          <w:szCs w:val="24"/>
          <w:lang w:eastAsia="zh-CN"/>
        </w:rPr>
        <w:t>因承包商作业不当或违反安全操作规程，造成安全污染事故，由承包商承担。</w:t>
      </w:r>
    </w:p>
    <w:p w:rsidR="00996E2D" w:rsidRPr="006F2A47" w:rsidRDefault="00996E2D" w:rsidP="002462FD">
      <w:pPr>
        <w:pStyle w:val="a7"/>
        <w:numPr>
          <w:ilvl w:val="0"/>
          <w:numId w:val="4"/>
        </w:numPr>
        <w:autoSpaceDE/>
        <w:autoSpaceDN/>
        <w:spacing w:before="0" w:line="360" w:lineRule="auto"/>
        <w:jc w:val="both"/>
        <w:rPr>
          <w:sz w:val="24"/>
          <w:szCs w:val="24"/>
          <w:lang w:eastAsia="zh-CN"/>
        </w:rPr>
      </w:pPr>
      <w:r w:rsidRPr="006F2A47">
        <w:rPr>
          <w:rFonts w:hint="eastAsia"/>
          <w:sz w:val="24"/>
          <w:szCs w:val="24"/>
          <w:lang w:eastAsia="zh-CN"/>
        </w:rPr>
        <w:t>承包方需自行看管本工程的各种设备和材料等物品，如有丢失或损坏等，均由承包方负责。</w:t>
      </w:r>
    </w:p>
    <w:p w:rsidR="00996E2D" w:rsidRPr="006F2A47" w:rsidRDefault="00996E2D" w:rsidP="002462FD">
      <w:pPr>
        <w:pStyle w:val="a7"/>
        <w:numPr>
          <w:ilvl w:val="0"/>
          <w:numId w:val="4"/>
        </w:numPr>
        <w:autoSpaceDE/>
        <w:autoSpaceDN/>
        <w:spacing w:before="0" w:line="360" w:lineRule="auto"/>
        <w:jc w:val="both"/>
        <w:rPr>
          <w:sz w:val="24"/>
          <w:szCs w:val="24"/>
          <w:lang w:eastAsia="zh-CN"/>
        </w:rPr>
      </w:pPr>
      <w:r w:rsidRPr="006F2A47">
        <w:rPr>
          <w:rFonts w:hint="eastAsia"/>
          <w:sz w:val="24"/>
          <w:szCs w:val="24"/>
          <w:lang w:eastAsia="zh-CN"/>
        </w:rPr>
        <w:t>施工期间，承包方须无条件配合发包方的整体施工进度要求，发包方如要求承包方增加机具、辅材、施工人员及技术人员（含加班），承包方需无条件配合且不得追加费用。</w:t>
      </w:r>
    </w:p>
    <w:p w:rsidR="00996E2D" w:rsidRPr="006F2A47" w:rsidRDefault="00996E2D" w:rsidP="002462FD">
      <w:pPr>
        <w:pStyle w:val="a7"/>
        <w:numPr>
          <w:ilvl w:val="0"/>
          <w:numId w:val="4"/>
        </w:numPr>
        <w:autoSpaceDE/>
        <w:autoSpaceDN/>
        <w:spacing w:before="0" w:line="360" w:lineRule="auto"/>
        <w:jc w:val="both"/>
        <w:rPr>
          <w:sz w:val="24"/>
          <w:szCs w:val="24"/>
          <w:lang w:eastAsia="zh-CN"/>
        </w:rPr>
      </w:pPr>
      <w:r w:rsidRPr="006F2A47">
        <w:rPr>
          <w:sz w:val="24"/>
          <w:szCs w:val="24"/>
          <w:lang w:eastAsia="zh-CN"/>
        </w:rPr>
        <w:t>工程进行期间，</w:t>
      </w:r>
      <w:r w:rsidRPr="006F2A47">
        <w:rPr>
          <w:rFonts w:hint="eastAsia"/>
          <w:sz w:val="24"/>
          <w:szCs w:val="24"/>
          <w:lang w:eastAsia="zh-CN"/>
        </w:rPr>
        <w:t>承包方应严格遵守发包方的各项规章制度，</w:t>
      </w:r>
      <w:r w:rsidRPr="006F2A47">
        <w:rPr>
          <w:sz w:val="24"/>
          <w:szCs w:val="24"/>
          <w:lang w:eastAsia="zh-CN"/>
        </w:rPr>
        <w:t>对各种可能发生之灾害或意外事故应预先采取必要之防护措施，如因预防措施不足所造成之一切损失概由承包</w:t>
      </w:r>
      <w:r w:rsidRPr="006F2A47">
        <w:rPr>
          <w:rFonts w:hint="eastAsia"/>
          <w:sz w:val="24"/>
          <w:szCs w:val="24"/>
          <w:lang w:eastAsia="zh-CN"/>
        </w:rPr>
        <w:t>商</w:t>
      </w:r>
      <w:r w:rsidRPr="006F2A47">
        <w:rPr>
          <w:sz w:val="24"/>
          <w:szCs w:val="24"/>
          <w:lang w:eastAsia="zh-CN"/>
        </w:rPr>
        <w:t>负责赔偿。</w:t>
      </w:r>
    </w:p>
    <w:p w:rsidR="00996E2D" w:rsidRPr="006F2A47" w:rsidRDefault="00996E2D" w:rsidP="002462FD">
      <w:pPr>
        <w:pStyle w:val="a7"/>
        <w:numPr>
          <w:ilvl w:val="0"/>
          <w:numId w:val="4"/>
        </w:numPr>
        <w:autoSpaceDE/>
        <w:autoSpaceDN/>
        <w:spacing w:before="0" w:line="360" w:lineRule="auto"/>
        <w:jc w:val="both"/>
        <w:rPr>
          <w:sz w:val="24"/>
          <w:szCs w:val="24"/>
          <w:lang w:eastAsia="zh-CN"/>
        </w:rPr>
      </w:pPr>
      <w:r w:rsidRPr="006F2A47">
        <w:rPr>
          <w:rFonts w:hint="eastAsia"/>
          <w:sz w:val="24"/>
          <w:szCs w:val="24"/>
          <w:lang w:eastAsia="zh-CN"/>
        </w:rPr>
        <w:t>具体情况承包方需到现场确认。</w:t>
      </w:r>
    </w:p>
    <w:p w:rsidR="00996E2D" w:rsidRPr="006F2A47" w:rsidRDefault="00996E2D" w:rsidP="002462FD">
      <w:pPr>
        <w:pStyle w:val="a7"/>
        <w:numPr>
          <w:ilvl w:val="0"/>
          <w:numId w:val="4"/>
        </w:numPr>
        <w:autoSpaceDE/>
        <w:autoSpaceDN/>
        <w:spacing w:before="0" w:line="360" w:lineRule="auto"/>
        <w:jc w:val="both"/>
        <w:rPr>
          <w:sz w:val="24"/>
          <w:szCs w:val="24"/>
          <w:lang w:eastAsia="zh-CN"/>
        </w:rPr>
      </w:pPr>
      <w:r w:rsidRPr="006F2A47">
        <w:rPr>
          <w:rFonts w:hint="eastAsia"/>
          <w:sz w:val="24"/>
          <w:szCs w:val="24"/>
          <w:lang w:eastAsia="zh-CN"/>
        </w:rPr>
        <w:t>承包商进入我司应遵守厂方的各项规章制度。</w:t>
      </w:r>
    </w:p>
    <w:p w:rsidR="00996E2D" w:rsidRPr="006F2A47" w:rsidRDefault="00996E2D" w:rsidP="002462FD">
      <w:pPr>
        <w:pStyle w:val="a7"/>
        <w:numPr>
          <w:ilvl w:val="0"/>
          <w:numId w:val="4"/>
        </w:numPr>
        <w:autoSpaceDE/>
        <w:autoSpaceDN/>
        <w:spacing w:before="0" w:line="360" w:lineRule="auto"/>
        <w:jc w:val="both"/>
        <w:rPr>
          <w:sz w:val="24"/>
          <w:szCs w:val="24"/>
          <w:lang w:eastAsia="zh-CN"/>
        </w:rPr>
      </w:pPr>
      <w:r w:rsidRPr="006F2A47">
        <w:rPr>
          <w:rFonts w:hint="eastAsia"/>
          <w:sz w:val="24"/>
          <w:szCs w:val="24"/>
          <w:lang w:eastAsia="zh-CN"/>
        </w:rPr>
        <w:t>承包商需指定专人负责协调、调度。</w:t>
      </w:r>
    </w:p>
    <w:p w:rsidR="00996E2D" w:rsidRPr="006F2A47" w:rsidRDefault="00996E2D" w:rsidP="002462FD">
      <w:pPr>
        <w:pStyle w:val="a7"/>
        <w:numPr>
          <w:ilvl w:val="0"/>
          <w:numId w:val="4"/>
        </w:numPr>
        <w:autoSpaceDE/>
        <w:autoSpaceDN/>
        <w:spacing w:before="0" w:line="360" w:lineRule="auto"/>
        <w:jc w:val="both"/>
        <w:rPr>
          <w:sz w:val="24"/>
          <w:szCs w:val="24"/>
          <w:lang w:eastAsia="zh-CN"/>
        </w:rPr>
      </w:pPr>
      <w:r w:rsidRPr="006F2A47">
        <w:rPr>
          <w:rFonts w:hint="eastAsia"/>
          <w:sz w:val="24"/>
          <w:szCs w:val="24"/>
          <w:lang w:eastAsia="zh-CN"/>
        </w:rPr>
        <w:t>承包商在进入我司之前应办理好相关的入场手册，所有作业人员都应进行三级安全教育，并签订安全责任承诺书。</w:t>
      </w:r>
    </w:p>
    <w:p w:rsidR="00996E2D" w:rsidRPr="006F2A47" w:rsidRDefault="00996E2D" w:rsidP="002462FD">
      <w:pPr>
        <w:pStyle w:val="a7"/>
        <w:numPr>
          <w:ilvl w:val="0"/>
          <w:numId w:val="4"/>
        </w:numPr>
        <w:autoSpaceDE/>
        <w:autoSpaceDN/>
        <w:spacing w:before="0" w:line="360" w:lineRule="auto"/>
        <w:jc w:val="both"/>
        <w:rPr>
          <w:sz w:val="24"/>
          <w:szCs w:val="24"/>
          <w:lang w:eastAsia="zh-CN"/>
        </w:rPr>
      </w:pPr>
      <w:r w:rsidRPr="006F2A47">
        <w:rPr>
          <w:rFonts w:hint="eastAsia"/>
          <w:sz w:val="24"/>
          <w:szCs w:val="24"/>
          <w:lang w:eastAsia="zh-CN"/>
        </w:rPr>
        <w:t>所有作业人员进入我司应按我司的要求标准着装，穿戴必要的劳动保护用品。另外此类污泥中含有挥发性的有毒有害物质，包装作业时应穿戴必要防护用品。同时作业</w:t>
      </w:r>
      <w:r w:rsidRPr="006F2A47">
        <w:rPr>
          <w:sz w:val="24"/>
          <w:szCs w:val="24"/>
          <w:lang w:eastAsia="zh-CN"/>
        </w:rPr>
        <w:t>期间应配备</w:t>
      </w:r>
      <w:r w:rsidRPr="006F2A47">
        <w:rPr>
          <w:rFonts w:hint="eastAsia"/>
          <w:sz w:val="24"/>
          <w:szCs w:val="24"/>
          <w:lang w:eastAsia="zh-CN"/>
        </w:rPr>
        <w:t>相应</w:t>
      </w:r>
      <w:r w:rsidRPr="006F2A47">
        <w:rPr>
          <w:sz w:val="24"/>
          <w:szCs w:val="24"/>
          <w:lang w:eastAsia="zh-CN"/>
        </w:rPr>
        <w:t>安全设施（</w:t>
      </w:r>
      <w:r w:rsidRPr="006F2A47">
        <w:rPr>
          <w:rFonts w:hint="eastAsia"/>
          <w:sz w:val="24"/>
          <w:szCs w:val="24"/>
          <w:lang w:eastAsia="zh-CN"/>
        </w:rPr>
        <w:t>如便携式四合一测定仪、</w:t>
      </w:r>
      <w:r w:rsidRPr="006F2A47">
        <w:rPr>
          <w:sz w:val="24"/>
          <w:szCs w:val="24"/>
          <w:lang w:eastAsia="zh-CN"/>
        </w:rPr>
        <w:t>鼓风机、</w:t>
      </w:r>
      <w:r w:rsidRPr="006F2A47">
        <w:rPr>
          <w:rFonts w:hint="eastAsia"/>
          <w:sz w:val="24"/>
          <w:szCs w:val="24"/>
          <w:lang w:eastAsia="zh-CN"/>
        </w:rPr>
        <w:t>空气</w:t>
      </w:r>
      <w:r w:rsidRPr="006F2A47">
        <w:rPr>
          <w:sz w:val="24"/>
          <w:szCs w:val="24"/>
          <w:lang w:eastAsia="zh-CN"/>
        </w:rPr>
        <w:t>呼吸器等）</w:t>
      </w:r>
      <w:r w:rsidRPr="006F2A47">
        <w:rPr>
          <w:rFonts w:hint="eastAsia"/>
          <w:sz w:val="24"/>
          <w:szCs w:val="24"/>
          <w:lang w:eastAsia="zh-CN"/>
        </w:rPr>
        <w:t>。上述个人</w:t>
      </w:r>
      <w:r w:rsidRPr="006F2A47">
        <w:rPr>
          <w:sz w:val="24"/>
          <w:szCs w:val="24"/>
          <w:lang w:eastAsia="zh-CN"/>
        </w:rPr>
        <w:t>防护用品</w:t>
      </w:r>
      <w:r w:rsidRPr="006F2A47">
        <w:rPr>
          <w:rFonts w:hint="eastAsia"/>
          <w:sz w:val="24"/>
          <w:szCs w:val="24"/>
          <w:lang w:eastAsia="zh-CN"/>
        </w:rPr>
        <w:t>及</w:t>
      </w:r>
      <w:r w:rsidRPr="006F2A47">
        <w:rPr>
          <w:sz w:val="24"/>
          <w:szCs w:val="24"/>
          <w:lang w:eastAsia="zh-CN"/>
        </w:rPr>
        <w:t>安全设施均由承包商自行提供</w:t>
      </w:r>
      <w:r w:rsidRPr="006F2A47">
        <w:rPr>
          <w:rFonts w:hint="eastAsia"/>
          <w:sz w:val="24"/>
          <w:szCs w:val="24"/>
          <w:lang w:eastAsia="zh-CN"/>
        </w:rPr>
        <w:t>。</w:t>
      </w:r>
    </w:p>
    <w:p w:rsidR="00996E2D" w:rsidRPr="006F2A47" w:rsidRDefault="00996E2D" w:rsidP="002462FD">
      <w:pPr>
        <w:pStyle w:val="a7"/>
        <w:numPr>
          <w:ilvl w:val="0"/>
          <w:numId w:val="4"/>
        </w:numPr>
        <w:autoSpaceDE/>
        <w:autoSpaceDN/>
        <w:spacing w:before="0" w:line="360" w:lineRule="auto"/>
        <w:jc w:val="both"/>
        <w:rPr>
          <w:sz w:val="24"/>
          <w:szCs w:val="24"/>
          <w:lang w:eastAsia="zh-CN"/>
        </w:rPr>
      </w:pPr>
      <w:r w:rsidRPr="006F2A47">
        <w:rPr>
          <w:rFonts w:hint="eastAsia"/>
          <w:sz w:val="24"/>
          <w:szCs w:val="24"/>
          <w:lang w:eastAsia="zh-CN"/>
        </w:rPr>
        <w:t>车辆进入我司后应严格按我司的车辆管理规定执行，按要求限制车辆行驶速度。</w:t>
      </w:r>
    </w:p>
    <w:p w:rsidR="00996E2D" w:rsidRPr="006F2A47" w:rsidRDefault="00996E2D" w:rsidP="002462FD">
      <w:pPr>
        <w:pStyle w:val="a7"/>
        <w:numPr>
          <w:ilvl w:val="0"/>
          <w:numId w:val="4"/>
        </w:numPr>
        <w:autoSpaceDE/>
        <w:autoSpaceDN/>
        <w:spacing w:before="0" w:line="360" w:lineRule="auto"/>
        <w:jc w:val="both"/>
        <w:rPr>
          <w:sz w:val="24"/>
          <w:szCs w:val="24"/>
          <w:lang w:eastAsia="zh-CN"/>
        </w:rPr>
      </w:pPr>
      <w:r w:rsidRPr="006F2A47">
        <w:rPr>
          <w:rFonts w:hint="eastAsia"/>
          <w:sz w:val="24"/>
          <w:szCs w:val="24"/>
          <w:lang w:eastAsia="zh-CN"/>
        </w:rPr>
        <w:t>承包方施工人员须遵守发包方有关规定和要求，并与其它施工厂商协调，不得干扰厂区内正常的施工秩序，不得损坏厂区内的设备，如有损坏，一律照价赔偿。</w:t>
      </w:r>
    </w:p>
    <w:p w:rsidR="00996E2D" w:rsidRPr="006F2A47" w:rsidRDefault="00996E2D" w:rsidP="002462FD">
      <w:pPr>
        <w:pStyle w:val="a7"/>
        <w:numPr>
          <w:ilvl w:val="0"/>
          <w:numId w:val="4"/>
        </w:numPr>
        <w:autoSpaceDE/>
        <w:autoSpaceDN/>
        <w:spacing w:before="0" w:line="360" w:lineRule="auto"/>
        <w:jc w:val="both"/>
        <w:rPr>
          <w:szCs w:val="21"/>
          <w:lang w:eastAsia="zh-CN"/>
        </w:rPr>
      </w:pPr>
      <w:r w:rsidRPr="006F2A47">
        <w:rPr>
          <w:rFonts w:hint="eastAsia"/>
          <w:sz w:val="24"/>
          <w:szCs w:val="24"/>
          <w:lang w:eastAsia="zh-CN"/>
        </w:rPr>
        <w:t>深度干化过程必须符合环保、安全及消防等相关要求，</w:t>
      </w:r>
      <w:r w:rsidRPr="006F2A47">
        <w:rPr>
          <w:sz w:val="24"/>
          <w:szCs w:val="24"/>
          <w:lang w:eastAsia="zh-CN"/>
        </w:rPr>
        <w:t>若</w:t>
      </w:r>
      <w:r w:rsidRPr="006F2A47">
        <w:rPr>
          <w:rFonts w:hint="eastAsia"/>
          <w:sz w:val="24"/>
          <w:szCs w:val="24"/>
          <w:lang w:eastAsia="zh-CN"/>
        </w:rPr>
        <w:t>因专业</w:t>
      </w:r>
      <w:r w:rsidRPr="006F2A47">
        <w:rPr>
          <w:sz w:val="24"/>
          <w:szCs w:val="24"/>
          <w:lang w:eastAsia="zh-CN"/>
        </w:rPr>
        <w:t>人员或政府机关单位检查，提出需要整改的，承包商需无条件配合整改。</w:t>
      </w:r>
    </w:p>
    <w:p w:rsidR="00996E2D" w:rsidRPr="006F2A47" w:rsidRDefault="00996E2D" w:rsidP="00996E2D">
      <w:pPr>
        <w:widowControl/>
        <w:spacing w:line="360" w:lineRule="auto"/>
        <w:rPr>
          <w:lang w:eastAsia="zh-CN"/>
        </w:rPr>
      </w:pPr>
    </w:p>
    <w:p w:rsidR="00CC651A" w:rsidRDefault="00CC651A" w:rsidP="00996E2D">
      <w:pPr>
        <w:widowControl/>
        <w:spacing w:line="360" w:lineRule="auto"/>
        <w:rPr>
          <w:b/>
          <w:sz w:val="24"/>
          <w:lang w:eastAsia="zh-CN"/>
        </w:rPr>
      </w:pPr>
    </w:p>
    <w:p w:rsidR="00996E2D" w:rsidRDefault="00996E2D" w:rsidP="00996E2D">
      <w:pPr>
        <w:widowControl/>
        <w:spacing w:line="360" w:lineRule="auto"/>
        <w:rPr>
          <w:b/>
          <w:sz w:val="24"/>
        </w:rPr>
      </w:pPr>
      <w:r>
        <w:rPr>
          <w:rFonts w:hint="eastAsia"/>
          <w:b/>
          <w:sz w:val="24"/>
        </w:rPr>
        <w:lastRenderedPageBreak/>
        <w:t>附件</w:t>
      </w:r>
      <w:r>
        <w:rPr>
          <w:b/>
          <w:sz w:val="24"/>
        </w:rPr>
        <w:t>2</w:t>
      </w:r>
      <w:r>
        <w:rPr>
          <w:rFonts w:hint="eastAsia"/>
          <w:b/>
          <w:sz w:val="24"/>
        </w:rPr>
        <w:t>：</w:t>
      </w:r>
    </w:p>
    <w:p w:rsidR="00996E2D" w:rsidRDefault="00996E2D" w:rsidP="00996E2D">
      <w:pPr>
        <w:widowControl/>
        <w:spacing w:line="360" w:lineRule="auto"/>
        <w:jc w:val="center"/>
        <w:rPr>
          <w:b/>
          <w:sz w:val="24"/>
        </w:rPr>
      </w:pPr>
      <w:proofErr w:type="spellStart"/>
      <w:r>
        <w:rPr>
          <w:b/>
          <w:sz w:val="24"/>
        </w:rPr>
        <w:t>价格清单</w:t>
      </w:r>
      <w:proofErr w:type="spellEnd"/>
    </w:p>
    <w:p w:rsidR="00996E2D" w:rsidRDefault="00996E2D" w:rsidP="00996E2D">
      <w:pPr>
        <w:spacing w:line="360" w:lineRule="auto"/>
        <w:ind w:firstLine="420"/>
        <w:jc w:val="center"/>
        <w:rPr>
          <w:szCs w:val="21"/>
        </w:rPr>
      </w:pPr>
    </w:p>
    <w:tbl>
      <w:tblPr>
        <w:tblW w:w="8656" w:type="dxa"/>
        <w:jc w:val="center"/>
        <w:tblLook w:val="04A0" w:firstRow="1" w:lastRow="0" w:firstColumn="1" w:lastColumn="0" w:noHBand="0" w:noVBand="1"/>
      </w:tblPr>
      <w:tblGrid>
        <w:gridCol w:w="620"/>
        <w:gridCol w:w="1441"/>
        <w:gridCol w:w="1418"/>
        <w:gridCol w:w="850"/>
        <w:gridCol w:w="1134"/>
        <w:gridCol w:w="1276"/>
        <w:gridCol w:w="1917"/>
      </w:tblGrid>
      <w:tr w:rsidR="00996E2D" w:rsidRPr="001A2A1F" w:rsidTr="001E2A6F">
        <w:trPr>
          <w:trHeight w:val="274"/>
          <w:jc w:val="center"/>
        </w:trPr>
        <w:tc>
          <w:tcPr>
            <w:tcW w:w="86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污泥深度干化报价表</w:t>
            </w:r>
            <w:proofErr w:type="spellEnd"/>
          </w:p>
        </w:tc>
      </w:tr>
      <w:tr w:rsidR="00996E2D" w:rsidRPr="001A2A1F" w:rsidTr="001E2A6F">
        <w:trPr>
          <w:trHeight w:val="662"/>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序号</w:t>
            </w:r>
            <w:proofErr w:type="spellEnd"/>
          </w:p>
        </w:tc>
        <w:tc>
          <w:tcPr>
            <w:tcW w:w="1441" w:type="dxa"/>
            <w:tcBorders>
              <w:top w:val="nil"/>
              <w:left w:val="nil"/>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出污泥含水率</w:t>
            </w:r>
            <w:proofErr w:type="spellEnd"/>
          </w:p>
        </w:tc>
        <w:tc>
          <w:tcPr>
            <w:tcW w:w="1418" w:type="dxa"/>
            <w:tcBorders>
              <w:top w:val="nil"/>
              <w:left w:val="nil"/>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预计出污泥量</w:t>
            </w:r>
            <w:proofErr w:type="spellEnd"/>
          </w:p>
        </w:tc>
        <w:tc>
          <w:tcPr>
            <w:tcW w:w="850" w:type="dxa"/>
            <w:tcBorders>
              <w:top w:val="nil"/>
              <w:left w:val="nil"/>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单位</w:t>
            </w:r>
            <w:proofErr w:type="spellEnd"/>
          </w:p>
        </w:tc>
        <w:tc>
          <w:tcPr>
            <w:tcW w:w="1134" w:type="dxa"/>
            <w:tcBorders>
              <w:top w:val="nil"/>
              <w:left w:val="nil"/>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单价（元</w:t>
            </w:r>
            <w:proofErr w:type="spellEnd"/>
            <w:r w:rsidRPr="001A2A1F">
              <w:rPr>
                <w:rFonts w:hint="eastAsia"/>
                <w:color w:val="000000"/>
                <w:sz w:val="20"/>
                <w:szCs w:val="20"/>
              </w:rPr>
              <w:t>）</w:t>
            </w:r>
          </w:p>
        </w:tc>
        <w:tc>
          <w:tcPr>
            <w:tcW w:w="1276" w:type="dxa"/>
            <w:tcBorders>
              <w:top w:val="nil"/>
              <w:left w:val="nil"/>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总价（元</w:t>
            </w:r>
            <w:proofErr w:type="spellEnd"/>
            <w:r w:rsidRPr="001A2A1F">
              <w:rPr>
                <w:rFonts w:hint="eastAsia"/>
                <w:color w:val="000000"/>
                <w:sz w:val="20"/>
                <w:szCs w:val="20"/>
              </w:rPr>
              <w:t>）</w:t>
            </w:r>
          </w:p>
        </w:tc>
        <w:tc>
          <w:tcPr>
            <w:tcW w:w="1917" w:type="dxa"/>
            <w:tcBorders>
              <w:top w:val="nil"/>
              <w:left w:val="nil"/>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proofErr w:type="spellStart"/>
            <w:r w:rsidRPr="001A2A1F">
              <w:rPr>
                <w:rFonts w:hint="eastAsia"/>
                <w:color w:val="000000"/>
                <w:sz w:val="20"/>
                <w:szCs w:val="20"/>
              </w:rPr>
              <w:t>备注</w:t>
            </w:r>
            <w:proofErr w:type="spellEnd"/>
          </w:p>
        </w:tc>
      </w:tr>
      <w:tr w:rsidR="00996E2D" w:rsidRPr="001A2A1F" w:rsidTr="001E2A6F">
        <w:trPr>
          <w:trHeight w:val="545"/>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996E2D" w:rsidRPr="001A2A1F" w:rsidRDefault="00996E2D" w:rsidP="001E2A6F">
            <w:pPr>
              <w:widowControl/>
              <w:jc w:val="center"/>
              <w:rPr>
                <w:color w:val="000000"/>
                <w:sz w:val="20"/>
                <w:szCs w:val="20"/>
              </w:rPr>
            </w:pPr>
            <w:r>
              <w:rPr>
                <w:color w:val="000000"/>
                <w:sz w:val="20"/>
                <w:szCs w:val="20"/>
              </w:rPr>
              <w:t>1</w:t>
            </w:r>
          </w:p>
        </w:tc>
        <w:tc>
          <w:tcPr>
            <w:tcW w:w="1441" w:type="dxa"/>
            <w:tcBorders>
              <w:top w:val="nil"/>
              <w:left w:val="nil"/>
              <w:bottom w:val="single" w:sz="4" w:space="0" w:color="auto"/>
              <w:right w:val="single" w:sz="4" w:space="0" w:color="auto"/>
            </w:tcBorders>
            <w:shd w:val="clear" w:color="auto" w:fill="auto"/>
            <w:noWrap/>
            <w:vAlign w:val="center"/>
            <w:hideMark/>
          </w:tcPr>
          <w:p w:rsidR="00996E2D" w:rsidRPr="001A2A1F" w:rsidRDefault="00996E2D" w:rsidP="001E2A6F">
            <w:pPr>
              <w:widowControl/>
              <w:jc w:val="center"/>
              <w:rPr>
                <w:color w:val="000000"/>
                <w:sz w:val="20"/>
                <w:szCs w:val="20"/>
              </w:rPr>
            </w:pPr>
            <w:r>
              <w:rPr>
                <w:color w:val="000000"/>
                <w:sz w:val="20"/>
                <w:szCs w:val="20"/>
              </w:rPr>
              <w:t>7</w:t>
            </w:r>
            <w:r w:rsidRPr="001A2A1F">
              <w:rPr>
                <w:rFonts w:hint="eastAsia"/>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996E2D" w:rsidRPr="00114401" w:rsidRDefault="00CD2814" w:rsidP="001E2A6F">
            <w:pPr>
              <w:widowControl/>
              <w:jc w:val="center"/>
              <w:rPr>
                <w:sz w:val="20"/>
                <w:szCs w:val="20"/>
              </w:rPr>
            </w:pPr>
            <w:r>
              <w:rPr>
                <w:sz w:val="20"/>
                <w:szCs w:val="20"/>
              </w:rPr>
              <w:t>600</w:t>
            </w:r>
          </w:p>
        </w:tc>
        <w:tc>
          <w:tcPr>
            <w:tcW w:w="850" w:type="dxa"/>
            <w:tcBorders>
              <w:top w:val="nil"/>
              <w:left w:val="nil"/>
              <w:bottom w:val="single" w:sz="4" w:space="0" w:color="auto"/>
              <w:right w:val="single" w:sz="4" w:space="0" w:color="auto"/>
            </w:tcBorders>
            <w:shd w:val="clear" w:color="auto" w:fill="auto"/>
            <w:noWrap/>
            <w:vAlign w:val="center"/>
            <w:hideMark/>
          </w:tcPr>
          <w:p w:rsidR="00996E2D" w:rsidRPr="001A2A1F" w:rsidRDefault="00996E2D" w:rsidP="001E2A6F">
            <w:pPr>
              <w:widowControl/>
              <w:jc w:val="center"/>
              <w:rPr>
                <w:color w:val="000000"/>
                <w:sz w:val="20"/>
                <w:szCs w:val="20"/>
              </w:rPr>
            </w:pPr>
            <w:r w:rsidRPr="001A2A1F">
              <w:rPr>
                <w:rFonts w:hint="eastAsia"/>
                <w:color w:val="000000"/>
                <w:sz w:val="20"/>
                <w:szCs w:val="20"/>
              </w:rPr>
              <w:t>吨</w:t>
            </w:r>
          </w:p>
        </w:tc>
        <w:tc>
          <w:tcPr>
            <w:tcW w:w="1134" w:type="dxa"/>
            <w:tcBorders>
              <w:top w:val="nil"/>
              <w:left w:val="nil"/>
              <w:bottom w:val="single" w:sz="4" w:space="0" w:color="auto"/>
              <w:right w:val="single" w:sz="4" w:space="0" w:color="auto"/>
            </w:tcBorders>
            <w:shd w:val="clear" w:color="auto" w:fill="auto"/>
            <w:noWrap/>
            <w:vAlign w:val="center"/>
            <w:hideMark/>
          </w:tcPr>
          <w:p w:rsidR="00996E2D" w:rsidRPr="001A2A1F" w:rsidRDefault="00996E2D" w:rsidP="001E2A6F">
            <w:pPr>
              <w:widowControl/>
              <w:jc w:val="center"/>
              <w:rPr>
                <w:color w:val="000000"/>
                <w:sz w:val="20"/>
                <w:szCs w:val="20"/>
              </w:rPr>
            </w:pPr>
            <w:r w:rsidRPr="001A2A1F">
              <w:rPr>
                <w:rFonts w:hint="eastAsia"/>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996E2D" w:rsidRPr="001A2A1F" w:rsidRDefault="00996E2D" w:rsidP="001E2A6F">
            <w:pPr>
              <w:widowControl/>
              <w:jc w:val="center"/>
              <w:rPr>
                <w:color w:val="000000"/>
                <w:sz w:val="20"/>
                <w:szCs w:val="20"/>
              </w:rPr>
            </w:pPr>
            <w:r w:rsidRPr="001A2A1F">
              <w:rPr>
                <w:rFonts w:hint="eastAsia"/>
                <w:color w:val="000000"/>
                <w:sz w:val="20"/>
                <w:szCs w:val="20"/>
              </w:rPr>
              <w:t xml:space="preserve">　</w:t>
            </w:r>
          </w:p>
        </w:tc>
        <w:tc>
          <w:tcPr>
            <w:tcW w:w="1917" w:type="dxa"/>
            <w:tcBorders>
              <w:top w:val="nil"/>
              <w:left w:val="nil"/>
              <w:bottom w:val="single" w:sz="4" w:space="0" w:color="auto"/>
              <w:right w:val="single" w:sz="4" w:space="0" w:color="auto"/>
            </w:tcBorders>
            <w:shd w:val="clear" w:color="auto" w:fill="auto"/>
            <w:vAlign w:val="center"/>
            <w:hideMark/>
          </w:tcPr>
          <w:p w:rsidR="00996E2D" w:rsidRPr="001A2A1F" w:rsidRDefault="00996E2D" w:rsidP="001E2A6F">
            <w:pPr>
              <w:widowControl/>
              <w:jc w:val="center"/>
              <w:rPr>
                <w:color w:val="000000"/>
                <w:sz w:val="20"/>
                <w:szCs w:val="20"/>
              </w:rPr>
            </w:pPr>
            <w:r w:rsidRPr="001A2A1F">
              <w:rPr>
                <w:rFonts w:hint="eastAsia"/>
                <w:color w:val="000000"/>
                <w:sz w:val="20"/>
                <w:szCs w:val="20"/>
              </w:rPr>
              <w:t xml:space="preserve">　</w:t>
            </w:r>
          </w:p>
        </w:tc>
      </w:tr>
    </w:tbl>
    <w:p w:rsidR="00996E2D" w:rsidRDefault="00996E2D" w:rsidP="00996E2D">
      <w:pPr>
        <w:widowControl/>
        <w:spacing w:line="360" w:lineRule="auto"/>
        <w:rPr>
          <w:b/>
          <w:sz w:val="24"/>
        </w:rPr>
      </w:pPr>
    </w:p>
    <w:p w:rsidR="00996E2D" w:rsidRDefault="00996E2D" w:rsidP="00996E2D">
      <w:pPr>
        <w:widowControl/>
        <w:spacing w:line="360" w:lineRule="auto"/>
        <w:rPr>
          <w:b/>
          <w:sz w:val="24"/>
        </w:rPr>
      </w:pPr>
    </w:p>
    <w:p w:rsidR="00996E2D" w:rsidRDefault="00996E2D" w:rsidP="00996E2D">
      <w:pPr>
        <w:widowControl/>
        <w:spacing w:line="360" w:lineRule="auto"/>
        <w:rPr>
          <w:b/>
          <w:sz w:val="24"/>
        </w:rPr>
      </w:pPr>
      <w:r>
        <w:rPr>
          <w:rFonts w:hint="eastAsia"/>
          <w:b/>
          <w:sz w:val="24"/>
        </w:rPr>
        <w:t>附件</w:t>
      </w:r>
      <w:r>
        <w:rPr>
          <w:b/>
          <w:sz w:val="24"/>
        </w:rPr>
        <w:t>3</w:t>
      </w:r>
      <w:r>
        <w:rPr>
          <w:rFonts w:hint="eastAsia"/>
          <w:b/>
          <w:sz w:val="24"/>
        </w:rPr>
        <w:t>：</w:t>
      </w:r>
    </w:p>
    <w:p w:rsidR="00996E2D" w:rsidRPr="00204E65" w:rsidRDefault="00996E2D" w:rsidP="00996E2D">
      <w:pPr>
        <w:pStyle w:val="a4"/>
        <w:spacing w:line="360" w:lineRule="auto"/>
        <w:ind w:left="286" w:hangingChars="89" w:hanging="286"/>
        <w:jc w:val="center"/>
        <w:rPr>
          <w:rFonts w:ascii="黑体" w:eastAsia="黑体" w:hAnsi="宋体"/>
          <w:b/>
          <w:sz w:val="32"/>
          <w:szCs w:val="32"/>
          <w:lang w:eastAsia="zh-CN"/>
        </w:rPr>
      </w:pPr>
      <w:r w:rsidRPr="00204E65">
        <w:rPr>
          <w:rFonts w:ascii="黑体" w:eastAsia="黑体" w:hAnsi="宋体" w:hint="eastAsia"/>
          <w:b/>
          <w:sz w:val="32"/>
          <w:szCs w:val="32"/>
          <w:lang w:eastAsia="zh-CN"/>
        </w:rPr>
        <w:t>安全环保协议书</w:t>
      </w:r>
    </w:p>
    <w:p w:rsidR="00996E2D" w:rsidRPr="00204E65" w:rsidRDefault="00996E2D" w:rsidP="00996E2D">
      <w:pPr>
        <w:spacing w:line="360" w:lineRule="auto"/>
        <w:rPr>
          <w:b/>
          <w:bCs/>
          <w:szCs w:val="21"/>
          <w:lang w:eastAsia="zh-CN"/>
        </w:rPr>
      </w:pPr>
      <w:r w:rsidRPr="00204E65">
        <w:rPr>
          <w:rFonts w:hint="eastAsia"/>
          <w:szCs w:val="21"/>
          <w:lang w:eastAsia="zh-CN"/>
        </w:rPr>
        <w:t>发包单位（以下简称甲方）：</w:t>
      </w:r>
      <w:r w:rsidRPr="00204E65">
        <w:rPr>
          <w:rFonts w:hint="eastAsia"/>
          <w:szCs w:val="21"/>
          <w:u w:val="single"/>
          <w:lang w:eastAsia="zh-CN"/>
        </w:rPr>
        <w:t xml:space="preserve"> </w:t>
      </w:r>
      <w:r>
        <w:rPr>
          <w:rFonts w:hint="eastAsia"/>
          <w:bCs/>
          <w:szCs w:val="21"/>
          <w:u w:val="single"/>
          <w:lang w:eastAsia="zh-CN"/>
        </w:rPr>
        <w:t xml:space="preserve">腾龙芳烃（漳州）有限公司 </w:t>
      </w:r>
    </w:p>
    <w:p w:rsidR="00996E2D" w:rsidRPr="00204E65" w:rsidRDefault="00996E2D" w:rsidP="00996E2D">
      <w:pPr>
        <w:spacing w:line="360" w:lineRule="auto"/>
        <w:rPr>
          <w:szCs w:val="21"/>
          <w:lang w:eastAsia="zh-CN"/>
        </w:rPr>
      </w:pPr>
      <w:r w:rsidRPr="00204E65">
        <w:rPr>
          <w:rFonts w:hint="eastAsia"/>
          <w:szCs w:val="21"/>
          <w:lang w:eastAsia="zh-CN"/>
        </w:rPr>
        <w:t>承包单位（以下简称乙方）：</w:t>
      </w:r>
      <w:r w:rsidRPr="003152BE">
        <w:rPr>
          <w:rFonts w:hint="eastAsia"/>
          <w:szCs w:val="21"/>
          <w:u w:val="single"/>
          <w:lang w:eastAsia="zh-CN"/>
        </w:rPr>
        <w:t xml:space="preserve"> </w:t>
      </w:r>
      <w:r>
        <w:rPr>
          <w:rFonts w:hint="eastAsia"/>
          <w:szCs w:val="21"/>
          <w:u w:val="single"/>
          <w:lang w:eastAsia="zh-CN"/>
        </w:rPr>
        <w:t xml:space="preserve"> </w:t>
      </w:r>
      <w:r>
        <w:rPr>
          <w:szCs w:val="21"/>
          <w:u w:val="single"/>
          <w:lang w:eastAsia="zh-CN"/>
        </w:rPr>
        <w:t xml:space="preserve">        </w:t>
      </w:r>
      <w:r w:rsidRPr="00204E65">
        <w:rPr>
          <w:rFonts w:hint="eastAsia"/>
          <w:szCs w:val="21"/>
          <w:u w:val="single"/>
          <w:lang w:eastAsia="zh-CN"/>
        </w:rPr>
        <w:t xml:space="preserve"> </w:t>
      </w:r>
      <w:r w:rsidRPr="00204E65">
        <w:rPr>
          <w:rFonts w:hint="eastAsia"/>
          <w:szCs w:val="21"/>
          <w:lang w:eastAsia="zh-CN"/>
        </w:rPr>
        <w:t xml:space="preserve">                      </w:t>
      </w:r>
    </w:p>
    <w:p w:rsidR="00996E2D" w:rsidRPr="00204E65" w:rsidRDefault="00996E2D" w:rsidP="00996E2D">
      <w:pPr>
        <w:spacing w:line="360" w:lineRule="auto"/>
        <w:rPr>
          <w:szCs w:val="21"/>
          <w:lang w:eastAsia="zh-CN"/>
        </w:rPr>
      </w:pPr>
      <w:r w:rsidRPr="00204E65">
        <w:rPr>
          <w:rFonts w:hint="eastAsia"/>
          <w:szCs w:val="21"/>
          <w:lang w:eastAsia="zh-CN"/>
        </w:rPr>
        <w:t xml:space="preserve">     双方</w:t>
      </w:r>
      <w:r>
        <w:rPr>
          <w:rFonts w:hint="eastAsia"/>
          <w:szCs w:val="21"/>
          <w:lang w:eastAsia="zh-CN"/>
        </w:rPr>
        <w:t>就</w:t>
      </w:r>
      <w:r w:rsidRPr="001E4477">
        <w:rPr>
          <w:rFonts w:hint="eastAsia"/>
          <w:sz w:val="21"/>
          <w:szCs w:val="21"/>
          <w:u w:val="single"/>
          <w:lang w:eastAsia="zh-CN"/>
        </w:rPr>
        <w:t>PX</w:t>
      </w:r>
      <w:r w:rsidR="00CC651A">
        <w:rPr>
          <w:rFonts w:hint="eastAsia"/>
          <w:sz w:val="21"/>
          <w:szCs w:val="21"/>
          <w:u w:val="single"/>
          <w:lang w:eastAsia="zh-CN"/>
        </w:rPr>
        <w:t>事故池及</w:t>
      </w:r>
      <w:proofErr w:type="gramStart"/>
      <w:r w:rsidRPr="001E4477">
        <w:rPr>
          <w:rFonts w:hint="eastAsia"/>
          <w:sz w:val="21"/>
          <w:szCs w:val="21"/>
          <w:u w:val="single"/>
          <w:lang w:eastAsia="zh-CN"/>
        </w:rPr>
        <w:t>罐区清罐清淤</w:t>
      </w:r>
      <w:proofErr w:type="gramEnd"/>
      <w:r w:rsidRPr="001E4477">
        <w:rPr>
          <w:rFonts w:hint="eastAsia"/>
          <w:sz w:val="21"/>
          <w:szCs w:val="21"/>
          <w:u w:val="single"/>
          <w:lang w:eastAsia="zh-CN"/>
        </w:rPr>
        <w:t>及污泥深度干化</w:t>
      </w:r>
      <w:r w:rsidRPr="004213A7">
        <w:rPr>
          <w:rFonts w:hint="eastAsia"/>
          <w:szCs w:val="21"/>
          <w:u w:val="single"/>
          <w:lang w:eastAsia="zh-CN"/>
        </w:rPr>
        <w:t>外协劳务</w:t>
      </w:r>
      <w:r w:rsidRPr="00204E65">
        <w:rPr>
          <w:rFonts w:hint="eastAsia"/>
          <w:szCs w:val="21"/>
          <w:lang w:eastAsia="zh-CN"/>
        </w:rPr>
        <w:t>项目签订了</w:t>
      </w:r>
      <w:r w:rsidRPr="00204E65">
        <w:rPr>
          <w:rFonts w:hint="eastAsia"/>
          <w:szCs w:val="21"/>
          <w:u w:val="single"/>
          <w:lang w:eastAsia="zh-CN"/>
        </w:rPr>
        <w:t xml:space="preserve"> </w:t>
      </w:r>
      <w:r>
        <w:rPr>
          <w:rFonts w:hint="eastAsia"/>
          <w:szCs w:val="21"/>
          <w:u w:val="single"/>
          <w:lang w:eastAsia="zh-CN"/>
        </w:rPr>
        <w:t>服务</w:t>
      </w:r>
      <w:r w:rsidRPr="00204E65">
        <w:rPr>
          <w:rFonts w:hint="eastAsia"/>
          <w:szCs w:val="21"/>
          <w:u w:val="single"/>
          <w:lang w:eastAsia="zh-CN"/>
        </w:rPr>
        <w:t xml:space="preserve"> </w:t>
      </w:r>
      <w:r w:rsidRPr="003152BE">
        <w:rPr>
          <w:rFonts w:hint="eastAsia"/>
          <w:szCs w:val="21"/>
          <w:lang w:eastAsia="zh-CN"/>
        </w:rPr>
        <w:t>协议</w:t>
      </w:r>
      <w:r w:rsidRPr="00204E65">
        <w:rPr>
          <w:rFonts w:hint="eastAsia"/>
          <w:szCs w:val="21"/>
          <w:lang w:eastAsia="zh-CN"/>
        </w:rPr>
        <w:t>，为进一步明确甲乙双方在工程承包合同履行过程中的权利和义务及责任，保障人身安全和企业财产安全，依据《中华人民共和国安全生产法》、《中华人民共和国环境保护法》等相关法规及</w:t>
      </w:r>
      <w:r>
        <w:rPr>
          <w:rFonts w:hint="eastAsia"/>
          <w:szCs w:val="21"/>
          <w:lang w:eastAsia="zh-CN"/>
        </w:rPr>
        <w:t>甲方</w:t>
      </w:r>
      <w:r w:rsidRPr="00204E65">
        <w:rPr>
          <w:rFonts w:hint="eastAsia"/>
          <w:szCs w:val="21"/>
          <w:lang w:eastAsia="zh-CN"/>
        </w:rPr>
        <w:t>HSE管理制度，经双方协商，双方自愿签订</w:t>
      </w:r>
      <w:proofErr w:type="gramStart"/>
      <w:r w:rsidRPr="00204E65">
        <w:rPr>
          <w:rFonts w:hint="eastAsia"/>
          <w:szCs w:val="21"/>
          <w:lang w:eastAsia="zh-CN"/>
        </w:rPr>
        <w:t>本安全</w:t>
      </w:r>
      <w:proofErr w:type="gramEnd"/>
      <w:r w:rsidRPr="00204E65">
        <w:rPr>
          <w:rFonts w:hint="eastAsia"/>
          <w:szCs w:val="21"/>
          <w:lang w:eastAsia="zh-CN"/>
        </w:rPr>
        <w:t>环保协议，作为主合同的附件。</w:t>
      </w:r>
    </w:p>
    <w:p w:rsidR="00996E2D" w:rsidRPr="00204E65" w:rsidRDefault="00996E2D" w:rsidP="00996E2D">
      <w:pPr>
        <w:spacing w:line="360" w:lineRule="auto"/>
        <w:rPr>
          <w:szCs w:val="21"/>
          <w:lang w:eastAsia="zh-CN"/>
        </w:rPr>
      </w:pPr>
      <w:r w:rsidRPr="00204E65">
        <w:rPr>
          <w:rFonts w:hint="eastAsia"/>
          <w:b/>
          <w:szCs w:val="21"/>
          <w:lang w:eastAsia="zh-CN"/>
        </w:rPr>
        <w:t>一、甲方的权利和义务：</w:t>
      </w:r>
    </w:p>
    <w:p w:rsidR="00996E2D" w:rsidRPr="00996E2D" w:rsidRDefault="00996E2D" w:rsidP="00996E2D">
      <w:pPr>
        <w:spacing w:line="360" w:lineRule="auto"/>
        <w:rPr>
          <w:szCs w:val="21"/>
          <w:lang w:eastAsia="zh-CN"/>
        </w:rPr>
      </w:pPr>
      <w:r w:rsidRPr="00996E2D">
        <w:rPr>
          <w:rFonts w:hint="eastAsia"/>
          <w:szCs w:val="21"/>
          <w:lang w:eastAsia="zh-CN"/>
        </w:rPr>
        <w:t>1、甲方有权对乙方的资质进行审查，确认其符合且具备进厂条件，方可进厂施工。</w:t>
      </w:r>
    </w:p>
    <w:p w:rsidR="00996E2D" w:rsidRPr="00996E2D" w:rsidRDefault="00996E2D" w:rsidP="00996E2D">
      <w:pPr>
        <w:spacing w:line="360" w:lineRule="auto"/>
        <w:rPr>
          <w:szCs w:val="21"/>
          <w:lang w:eastAsia="zh-CN"/>
        </w:rPr>
      </w:pPr>
      <w:r w:rsidRPr="00996E2D">
        <w:rPr>
          <w:rFonts w:hint="eastAsia"/>
          <w:szCs w:val="21"/>
          <w:lang w:eastAsia="zh-CN"/>
        </w:rPr>
        <w:t>2、甲方有权要求乙方维护好甲方相关的安全环保设施、设备和器材。</w:t>
      </w:r>
    </w:p>
    <w:p w:rsidR="00996E2D" w:rsidRPr="00204E65" w:rsidRDefault="00996E2D" w:rsidP="00996E2D">
      <w:pPr>
        <w:tabs>
          <w:tab w:val="num" w:pos="360"/>
          <w:tab w:val="num" w:pos="840"/>
        </w:tabs>
        <w:spacing w:line="360" w:lineRule="auto"/>
        <w:rPr>
          <w:szCs w:val="21"/>
          <w:lang w:eastAsia="zh-CN"/>
        </w:rPr>
      </w:pPr>
      <w:r w:rsidRPr="00204E65">
        <w:rPr>
          <w:rFonts w:hint="eastAsia"/>
          <w:szCs w:val="21"/>
          <w:lang w:eastAsia="zh-CN"/>
        </w:rPr>
        <w:t>3、甲方有权全程检查乙方施工作业现场，对乙方人员在施工作业中违反有关安全生产规章制度的行为予以制止、纠正和处罚，并发出书面整改通知书；对严重违章的行为立即勒令其停止工作。</w:t>
      </w:r>
    </w:p>
    <w:p w:rsidR="00996E2D" w:rsidRPr="00204E65" w:rsidRDefault="00996E2D" w:rsidP="00996E2D">
      <w:pPr>
        <w:tabs>
          <w:tab w:val="num" w:pos="360"/>
          <w:tab w:val="num" w:pos="840"/>
        </w:tabs>
        <w:spacing w:line="360" w:lineRule="auto"/>
        <w:rPr>
          <w:szCs w:val="21"/>
          <w:lang w:eastAsia="zh-CN"/>
        </w:rPr>
      </w:pPr>
      <w:r w:rsidRPr="00204E65">
        <w:rPr>
          <w:rFonts w:hint="eastAsia"/>
          <w:szCs w:val="21"/>
          <w:lang w:eastAsia="zh-CN"/>
        </w:rPr>
        <w:t>4</w:t>
      </w:r>
      <w:r>
        <w:rPr>
          <w:rFonts w:hint="eastAsia"/>
          <w:szCs w:val="21"/>
          <w:lang w:eastAsia="zh-CN"/>
        </w:rPr>
        <w:t>、甲方有权要求乙方制定施工方案，对危险性较大</w:t>
      </w:r>
      <w:r w:rsidRPr="00204E65">
        <w:rPr>
          <w:rFonts w:hint="eastAsia"/>
          <w:szCs w:val="21"/>
          <w:lang w:eastAsia="zh-CN"/>
        </w:rPr>
        <w:t>分项工程，乙方必须制定专项安全环保施工方案，明确组织措施、安全环保措施、技术措施，经甲方各相关管理部门审查合格后方可进行施工作业。</w:t>
      </w:r>
    </w:p>
    <w:p w:rsidR="00996E2D" w:rsidRPr="00204E65" w:rsidRDefault="00996E2D" w:rsidP="00996E2D">
      <w:pPr>
        <w:tabs>
          <w:tab w:val="num" w:pos="360"/>
          <w:tab w:val="num" w:pos="840"/>
        </w:tabs>
        <w:spacing w:line="360" w:lineRule="auto"/>
        <w:rPr>
          <w:szCs w:val="21"/>
          <w:lang w:eastAsia="zh-CN"/>
        </w:rPr>
      </w:pPr>
      <w:r w:rsidRPr="00204E65">
        <w:rPr>
          <w:rFonts w:hint="eastAsia"/>
          <w:szCs w:val="21"/>
          <w:lang w:eastAsia="zh-CN"/>
        </w:rPr>
        <w:t>5、甲方有权对乙方不服从管理和严重违章者，驱除施工现场。</w:t>
      </w:r>
    </w:p>
    <w:p w:rsidR="00996E2D" w:rsidRPr="00996E2D" w:rsidRDefault="00996E2D" w:rsidP="00996E2D">
      <w:pPr>
        <w:spacing w:line="360" w:lineRule="auto"/>
        <w:rPr>
          <w:b/>
          <w:szCs w:val="21"/>
          <w:lang w:eastAsia="zh-CN"/>
        </w:rPr>
      </w:pPr>
      <w:r w:rsidRPr="00996E2D">
        <w:rPr>
          <w:rFonts w:hint="eastAsia"/>
          <w:szCs w:val="21"/>
          <w:lang w:eastAsia="zh-CN"/>
        </w:rPr>
        <w:t>6、甲方负责对乙方进行厂级和部门级安全培训教育和考核，考核合格方可办理入厂手续。</w:t>
      </w:r>
    </w:p>
    <w:p w:rsidR="00996E2D" w:rsidRPr="00204E65" w:rsidRDefault="00996E2D" w:rsidP="00996E2D">
      <w:pPr>
        <w:tabs>
          <w:tab w:val="num" w:pos="360"/>
          <w:tab w:val="num" w:pos="840"/>
        </w:tabs>
        <w:spacing w:line="360" w:lineRule="auto"/>
        <w:rPr>
          <w:szCs w:val="21"/>
          <w:lang w:eastAsia="zh-CN"/>
        </w:rPr>
      </w:pPr>
      <w:r w:rsidRPr="00204E65">
        <w:rPr>
          <w:rFonts w:hint="eastAsia"/>
          <w:szCs w:val="21"/>
          <w:lang w:eastAsia="zh-CN"/>
        </w:rPr>
        <w:t>7、甲方负责各装置的工艺处理、退料、置换、吹扫及盲板隔离工作，为本项目提供安全的施工条件。</w:t>
      </w:r>
    </w:p>
    <w:p w:rsidR="00996E2D" w:rsidRPr="00204E65" w:rsidRDefault="00996E2D" w:rsidP="00996E2D">
      <w:pPr>
        <w:tabs>
          <w:tab w:val="num" w:pos="360"/>
          <w:tab w:val="num" w:pos="840"/>
        </w:tabs>
        <w:spacing w:line="360" w:lineRule="auto"/>
        <w:rPr>
          <w:szCs w:val="21"/>
          <w:lang w:eastAsia="zh-CN"/>
        </w:rPr>
      </w:pPr>
      <w:r w:rsidRPr="00204E65">
        <w:rPr>
          <w:rFonts w:hint="eastAsia"/>
          <w:szCs w:val="21"/>
          <w:lang w:eastAsia="zh-CN"/>
        </w:rPr>
        <w:t>8、甲方应乙方要求，向乙方提供与乙方作业相关的甲方有毒有害、易燃易爆物品的数据。</w:t>
      </w:r>
    </w:p>
    <w:p w:rsidR="00996E2D" w:rsidRPr="00204E65" w:rsidRDefault="00996E2D" w:rsidP="00996E2D">
      <w:pPr>
        <w:tabs>
          <w:tab w:val="num" w:pos="360"/>
          <w:tab w:val="num" w:pos="840"/>
        </w:tabs>
        <w:spacing w:line="360" w:lineRule="auto"/>
        <w:rPr>
          <w:szCs w:val="21"/>
          <w:lang w:eastAsia="zh-CN"/>
        </w:rPr>
      </w:pPr>
      <w:r w:rsidRPr="00204E65">
        <w:rPr>
          <w:rFonts w:hint="eastAsia"/>
          <w:szCs w:val="21"/>
          <w:lang w:eastAsia="zh-CN"/>
        </w:rPr>
        <w:t>9、甲方在开工前必须对乙方进行全面的安全技术及文明施工交底。</w:t>
      </w:r>
    </w:p>
    <w:p w:rsidR="00996E2D" w:rsidRPr="00204E65" w:rsidRDefault="00996E2D" w:rsidP="00996E2D">
      <w:pPr>
        <w:spacing w:line="360" w:lineRule="auto"/>
        <w:rPr>
          <w:b/>
          <w:szCs w:val="21"/>
          <w:lang w:eastAsia="zh-CN"/>
        </w:rPr>
      </w:pPr>
      <w:r w:rsidRPr="00204E65">
        <w:rPr>
          <w:rFonts w:hint="eastAsia"/>
          <w:b/>
          <w:szCs w:val="21"/>
          <w:lang w:eastAsia="zh-CN"/>
        </w:rPr>
        <w:t>二、乙方的权利和义务：</w:t>
      </w:r>
    </w:p>
    <w:p w:rsidR="00996E2D" w:rsidRPr="00204E65" w:rsidRDefault="00996E2D" w:rsidP="00996E2D">
      <w:pPr>
        <w:spacing w:line="360" w:lineRule="auto"/>
        <w:rPr>
          <w:szCs w:val="21"/>
          <w:lang w:eastAsia="zh-CN"/>
        </w:rPr>
      </w:pPr>
      <w:r w:rsidRPr="00204E65">
        <w:rPr>
          <w:rFonts w:hint="eastAsia"/>
          <w:szCs w:val="21"/>
          <w:lang w:eastAsia="zh-CN"/>
        </w:rPr>
        <w:lastRenderedPageBreak/>
        <w:t>1、乙方必须严格执行国家有关安全生产的方针、政策、法令、法规，遵守国家、行业及甲方各项HSE管理制度。现场施工作业时按照甲方的各项HSE管理制度等规定办理作业许可证，服从甲方的监督管理。对甲方检查提出的安全整改通知，必须按照甲方要求及时整改。</w:t>
      </w:r>
    </w:p>
    <w:p w:rsidR="00996E2D" w:rsidRPr="00204E65" w:rsidRDefault="00996E2D" w:rsidP="00996E2D">
      <w:pPr>
        <w:spacing w:line="360" w:lineRule="auto"/>
        <w:rPr>
          <w:szCs w:val="21"/>
          <w:lang w:eastAsia="zh-CN"/>
        </w:rPr>
      </w:pPr>
      <w:r w:rsidRPr="00204E65">
        <w:rPr>
          <w:rFonts w:hint="eastAsia"/>
          <w:szCs w:val="21"/>
          <w:lang w:eastAsia="zh-CN"/>
        </w:rPr>
        <w:t>2、乙方有权对甲方安全管理工作提出合理化建议或改进措施。</w:t>
      </w:r>
    </w:p>
    <w:p w:rsidR="00996E2D" w:rsidRPr="00204E65" w:rsidRDefault="00996E2D" w:rsidP="00996E2D">
      <w:pPr>
        <w:spacing w:line="360" w:lineRule="auto"/>
        <w:rPr>
          <w:szCs w:val="21"/>
          <w:lang w:eastAsia="zh-CN"/>
        </w:rPr>
      </w:pPr>
      <w:r w:rsidRPr="00204E65">
        <w:rPr>
          <w:rFonts w:hint="eastAsia"/>
          <w:szCs w:val="21"/>
          <w:lang w:eastAsia="zh-CN"/>
        </w:rPr>
        <w:t xml:space="preserve">3、乙方对甲方管理人员违章指挥、强令冒险作业、有权拒绝执行。对打击和报复行为有权向上级和有关部门汇报。 </w:t>
      </w:r>
    </w:p>
    <w:p w:rsidR="00996E2D" w:rsidRPr="00204E65" w:rsidRDefault="00996E2D" w:rsidP="00996E2D">
      <w:pPr>
        <w:spacing w:line="360" w:lineRule="auto"/>
        <w:rPr>
          <w:szCs w:val="21"/>
          <w:lang w:eastAsia="zh-CN"/>
        </w:rPr>
      </w:pPr>
      <w:r w:rsidRPr="00204E65">
        <w:rPr>
          <w:rFonts w:hint="eastAsia"/>
          <w:szCs w:val="21"/>
          <w:lang w:eastAsia="zh-CN"/>
        </w:rPr>
        <w:t>4、乙方对危及生命安全和身体健康的施工作业条件和环境，有权提出整改建议拒绝施工作业。</w:t>
      </w:r>
    </w:p>
    <w:p w:rsidR="00996E2D" w:rsidRPr="00204E65" w:rsidRDefault="00996E2D" w:rsidP="00996E2D">
      <w:pPr>
        <w:spacing w:line="360" w:lineRule="auto"/>
        <w:rPr>
          <w:szCs w:val="21"/>
          <w:lang w:eastAsia="zh-CN"/>
        </w:rPr>
      </w:pPr>
      <w:r w:rsidRPr="00204E65">
        <w:rPr>
          <w:rFonts w:hint="eastAsia"/>
          <w:szCs w:val="21"/>
          <w:lang w:eastAsia="zh-CN"/>
        </w:rPr>
        <w:t>5、乙方施工过程中在发生严重危及作业人员生命安全的不可抗拒紧急情况时，有权采取必要的避险措施，并立即向管理部门报告。</w:t>
      </w:r>
    </w:p>
    <w:p w:rsidR="00996E2D" w:rsidRPr="00204E65" w:rsidRDefault="00996E2D" w:rsidP="00996E2D">
      <w:pPr>
        <w:spacing w:line="360" w:lineRule="auto"/>
        <w:rPr>
          <w:szCs w:val="21"/>
          <w:lang w:eastAsia="zh-CN"/>
        </w:rPr>
      </w:pPr>
      <w:r w:rsidRPr="00204E65">
        <w:rPr>
          <w:rFonts w:hint="eastAsia"/>
          <w:szCs w:val="21"/>
          <w:lang w:eastAsia="zh-CN"/>
        </w:rPr>
        <w:t>6、乙方有权要求甲方提供相关的安全资料。</w:t>
      </w:r>
    </w:p>
    <w:p w:rsidR="00996E2D" w:rsidRPr="00204E65" w:rsidRDefault="00996E2D" w:rsidP="00996E2D">
      <w:pPr>
        <w:spacing w:line="360" w:lineRule="auto"/>
        <w:rPr>
          <w:b/>
          <w:szCs w:val="21"/>
          <w:lang w:eastAsia="zh-CN"/>
        </w:rPr>
      </w:pPr>
      <w:r w:rsidRPr="00204E65">
        <w:rPr>
          <w:rFonts w:hint="eastAsia"/>
          <w:szCs w:val="21"/>
          <w:lang w:eastAsia="zh-CN"/>
        </w:rPr>
        <w:t>7、</w:t>
      </w:r>
      <w:r w:rsidRPr="00204E65">
        <w:rPr>
          <w:rFonts w:cs="Arial" w:hint="eastAsia"/>
          <w:szCs w:val="21"/>
          <w:lang w:eastAsia="zh-CN"/>
        </w:rPr>
        <w:t>乙方必须建立健全HSE管理网络、HSE保证体系和HSE责任制，成立专职HSE管理机构</w:t>
      </w:r>
      <w:r w:rsidRPr="00204E65">
        <w:rPr>
          <w:rFonts w:hint="eastAsia"/>
          <w:szCs w:val="21"/>
          <w:lang w:eastAsia="zh-CN"/>
        </w:rPr>
        <w:t>，依照《安全生产法》的要求配备专职或兼职安全生产管理人员；施工队伍超过50人的应按比例配足专职安全员，</w:t>
      </w:r>
      <w:r w:rsidRPr="00204E65">
        <w:rPr>
          <w:rFonts w:cs="Arial" w:hint="eastAsia"/>
          <w:szCs w:val="21"/>
          <w:lang w:eastAsia="zh-CN"/>
        </w:rPr>
        <w:t>并佩戴明显标志；编制和实施各安全环保施工方案和专项应急预案。</w:t>
      </w:r>
    </w:p>
    <w:p w:rsidR="00996E2D" w:rsidRPr="00204E65" w:rsidRDefault="00996E2D" w:rsidP="00996E2D">
      <w:pPr>
        <w:spacing w:line="360" w:lineRule="auto"/>
        <w:rPr>
          <w:szCs w:val="21"/>
          <w:lang w:eastAsia="zh-CN"/>
        </w:rPr>
      </w:pPr>
      <w:r w:rsidRPr="00204E65">
        <w:rPr>
          <w:rFonts w:hint="eastAsia"/>
          <w:szCs w:val="21"/>
          <w:lang w:eastAsia="zh-CN"/>
        </w:rPr>
        <w:t>8、乙方必须按照国家安全生产的要求及甲方的HSE管理制度的要求提供相关资料，接受安全资质和条件审查，签订安全承诺书等。人员和机动车辆入厂必需按甲方HSE管理制度办理入场证。特种作业人员必需持证上岗。</w:t>
      </w:r>
    </w:p>
    <w:p w:rsidR="00996E2D" w:rsidRPr="00204E65" w:rsidRDefault="00996E2D" w:rsidP="00996E2D">
      <w:pPr>
        <w:spacing w:line="360" w:lineRule="auto"/>
        <w:rPr>
          <w:szCs w:val="21"/>
          <w:lang w:eastAsia="zh-CN"/>
        </w:rPr>
      </w:pPr>
      <w:r w:rsidRPr="00204E65">
        <w:rPr>
          <w:rFonts w:hint="eastAsia"/>
          <w:szCs w:val="21"/>
          <w:lang w:eastAsia="zh-CN"/>
        </w:rPr>
        <w:t>9</w:t>
      </w:r>
      <w:r>
        <w:rPr>
          <w:rFonts w:hint="eastAsia"/>
          <w:szCs w:val="21"/>
          <w:lang w:eastAsia="zh-CN"/>
        </w:rPr>
        <w:t>、</w:t>
      </w:r>
      <w:r w:rsidRPr="00204E65">
        <w:rPr>
          <w:rFonts w:hint="eastAsia"/>
          <w:szCs w:val="21"/>
          <w:lang w:eastAsia="zh-CN"/>
        </w:rPr>
        <w:t>工程开工前，乙方必须对全体施工作业人员分工种进行安全教育、技能考试，合格后方可进行施工作业。施工作业前，必须向作业人员进行安全环保技术交底，掌握工程特点及施工安全环保措施。</w:t>
      </w:r>
    </w:p>
    <w:p w:rsidR="00996E2D" w:rsidRPr="00204E65" w:rsidRDefault="00996E2D" w:rsidP="00996E2D">
      <w:pPr>
        <w:spacing w:line="360" w:lineRule="auto"/>
        <w:rPr>
          <w:szCs w:val="21"/>
          <w:lang w:eastAsia="zh-CN"/>
        </w:rPr>
      </w:pPr>
      <w:r w:rsidRPr="00204E65">
        <w:rPr>
          <w:rFonts w:hint="eastAsia"/>
          <w:szCs w:val="21"/>
          <w:lang w:eastAsia="zh-CN"/>
        </w:rPr>
        <w:t>10、乙方开工前应对施工机械、工器具及安全防护设施进行检查，确保符合安全规定并不超过检验周期。 乙方施工人员应对所在的施工区域、作业环境、操作设施、设备、工器具等进行认真检查，发现隐患立即停止施工，并</w:t>
      </w:r>
      <w:proofErr w:type="gramStart"/>
      <w:r w:rsidRPr="00204E65">
        <w:rPr>
          <w:rFonts w:hint="eastAsia"/>
          <w:szCs w:val="21"/>
          <w:lang w:eastAsia="zh-CN"/>
        </w:rPr>
        <w:t>经落实</w:t>
      </w:r>
      <w:proofErr w:type="gramEnd"/>
      <w:r w:rsidRPr="00204E65">
        <w:rPr>
          <w:rFonts w:hint="eastAsia"/>
          <w:szCs w:val="21"/>
          <w:lang w:eastAsia="zh-CN"/>
        </w:rPr>
        <w:t>整改后方准继续施工。在施工期间所使用的各种设备及工用器具等均应符合施工要求。同时乙方应遵守相关法规，根据作业现场的实际需要，设置各类安全防护设施、遮栏、安全标志牌、警告牌等。</w:t>
      </w:r>
    </w:p>
    <w:p w:rsidR="00996E2D" w:rsidRPr="00204E65" w:rsidRDefault="00996E2D" w:rsidP="00996E2D">
      <w:pPr>
        <w:spacing w:line="360" w:lineRule="auto"/>
        <w:rPr>
          <w:szCs w:val="21"/>
          <w:lang w:eastAsia="zh-CN"/>
        </w:rPr>
      </w:pPr>
      <w:r w:rsidRPr="00204E65">
        <w:rPr>
          <w:rFonts w:hint="eastAsia"/>
          <w:szCs w:val="21"/>
          <w:lang w:eastAsia="zh-CN"/>
        </w:rPr>
        <w:t>11、乙方应按《中华人民共和国劳动法》等法律、法规、规定用工，严禁使用未成年工和有职业禁忌的人员进行施工作业。</w:t>
      </w:r>
      <w:r w:rsidRPr="00204E65">
        <w:rPr>
          <w:szCs w:val="21"/>
          <w:lang w:eastAsia="zh-CN"/>
        </w:rPr>
        <w:t xml:space="preserve"> </w:t>
      </w:r>
    </w:p>
    <w:p w:rsidR="00996E2D" w:rsidRPr="00204E65" w:rsidRDefault="00996E2D" w:rsidP="00996E2D">
      <w:pPr>
        <w:spacing w:line="360" w:lineRule="auto"/>
        <w:rPr>
          <w:szCs w:val="21"/>
          <w:lang w:eastAsia="zh-CN"/>
        </w:rPr>
      </w:pPr>
      <w:r w:rsidRPr="00204E65">
        <w:rPr>
          <w:rFonts w:hint="eastAsia"/>
          <w:szCs w:val="21"/>
          <w:lang w:eastAsia="zh-CN"/>
        </w:rPr>
        <w:t>12、乙方必须按国家有关规定，为施工人员办理工伤保险、意外伤害保险（施工人员较多的承包商建议购买建筑工程团体意外险），为施工人员配备合格的劳动防护用品、安全用具及应急救援设施，并保证施工工具、器械使用安全。</w:t>
      </w:r>
    </w:p>
    <w:p w:rsidR="00996E2D" w:rsidRPr="00204E65" w:rsidRDefault="00996E2D" w:rsidP="00996E2D">
      <w:pPr>
        <w:spacing w:line="360" w:lineRule="auto"/>
        <w:rPr>
          <w:szCs w:val="21"/>
          <w:lang w:eastAsia="zh-CN"/>
        </w:rPr>
      </w:pPr>
      <w:r w:rsidRPr="00204E65">
        <w:rPr>
          <w:rFonts w:hint="eastAsia"/>
          <w:szCs w:val="21"/>
          <w:lang w:eastAsia="zh-CN"/>
        </w:rPr>
        <w:t>13、乙方需建立安全检查制度，指定专人负责现场安全监督检查工作，认真开展安全检查，发现作业过程中不安全行为、隐患、重大险情，应采取有效措施及时处理并报告甲方。</w:t>
      </w:r>
    </w:p>
    <w:p w:rsidR="00996E2D" w:rsidRPr="00204E65" w:rsidRDefault="00996E2D" w:rsidP="00996E2D">
      <w:pPr>
        <w:spacing w:line="360" w:lineRule="auto"/>
        <w:rPr>
          <w:szCs w:val="21"/>
          <w:lang w:eastAsia="zh-CN"/>
        </w:rPr>
      </w:pPr>
      <w:r w:rsidRPr="00204E65">
        <w:rPr>
          <w:rFonts w:hint="eastAsia"/>
          <w:szCs w:val="21"/>
          <w:lang w:eastAsia="zh-CN"/>
        </w:rPr>
        <w:lastRenderedPageBreak/>
        <w:t>14、发生事故时，乙方必须及时向甲方报告。同时根据指令迅速组织实施现场人员疏散和抢救工作、采取相应的措施保护好现场，并要积极配合甲方或上级有关部门对事故的调查和现场勘查。</w:t>
      </w:r>
    </w:p>
    <w:p w:rsidR="00996E2D" w:rsidRPr="00204E65" w:rsidRDefault="00996E2D" w:rsidP="00996E2D">
      <w:pPr>
        <w:spacing w:line="360" w:lineRule="auto"/>
        <w:rPr>
          <w:szCs w:val="21"/>
          <w:lang w:eastAsia="zh-CN"/>
        </w:rPr>
      </w:pPr>
      <w:r w:rsidRPr="00204E65">
        <w:rPr>
          <w:rFonts w:hint="eastAsia"/>
          <w:szCs w:val="21"/>
          <w:lang w:eastAsia="zh-CN"/>
        </w:rPr>
        <w:t>15、乙方进入现场的施工人员，严禁动用装置区机泵、容器、塔、加热炉等任何部位阀门，防止误开误关，造成意外事故。如确实需用，经与装置有关人员联系，同意后，由操作人员启闭阀门。</w:t>
      </w:r>
    </w:p>
    <w:p w:rsidR="00996E2D" w:rsidRPr="00204E65" w:rsidRDefault="00996E2D" w:rsidP="00996E2D">
      <w:pPr>
        <w:spacing w:line="360" w:lineRule="auto"/>
        <w:rPr>
          <w:szCs w:val="21"/>
          <w:lang w:eastAsia="zh-CN"/>
        </w:rPr>
      </w:pPr>
      <w:r w:rsidRPr="00204E65">
        <w:rPr>
          <w:rFonts w:hint="eastAsia"/>
          <w:szCs w:val="21"/>
          <w:lang w:eastAsia="zh-CN"/>
        </w:rPr>
        <w:t>16、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996E2D" w:rsidRPr="00204E65" w:rsidRDefault="00996E2D" w:rsidP="00996E2D">
      <w:pPr>
        <w:spacing w:line="360" w:lineRule="auto"/>
        <w:rPr>
          <w:szCs w:val="21"/>
          <w:lang w:eastAsia="zh-CN"/>
        </w:rPr>
      </w:pPr>
      <w:r w:rsidRPr="00204E65">
        <w:rPr>
          <w:rFonts w:hint="eastAsia"/>
          <w:szCs w:val="21"/>
          <w:lang w:eastAsia="zh-CN"/>
        </w:rPr>
        <w:t>17、</w:t>
      </w:r>
      <w:r w:rsidRPr="00204E65">
        <w:rPr>
          <w:rFonts w:hint="eastAsia"/>
          <w:bCs/>
          <w:szCs w:val="21"/>
          <w:lang w:eastAsia="zh-CN"/>
        </w:rPr>
        <w:t>乙方负责组织施工作业的危害辨识、风险评估，编制吊装方案、作业程序、安全措施，提交相应的部门审查、备案。并组织吊装方案、作业程序、安全措施的交底和落实。负责编制吊装相关应急预案，并组织相关人员进行学习培训。</w:t>
      </w:r>
    </w:p>
    <w:p w:rsidR="00996E2D" w:rsidRPr="00204E65" w:rsidRDefault="00996E2D" w:rsidP="00996E2D">
      <w:pPr>
        <w:spacing w:line="360" w:lineRule="auto"/>
        <w:rPr>
          <w:bCs/>
          <w:szCs w:val="21"/>
          <w:lang w:eastAsia="zh-CN"/>
        </w:rPr>
      </w:pPr>
      <w:r w:rsidRPr="00204E65">
        <w:rPr>
          <w:rFonts w:hint="eastAsia"/>
          <w:bCs/>
          <w:szCs w:val="21"/>
          <w:lang w:eastAsia="zh-CN"/>
        </w:rPr>
        <w:t>18、</w:t>
      </w:r>
      <w:r w:rsidRPr="00204E65">
        <w:rPr>
          <w:rFonts w:hint="eastAsia"/>
          <w:szCs w:val="21"/>
          <w:lang w:eastAsia="zh-CN"/>
        </w:rPr>
        <w:t>乙方</w:t>
      </w:r>
      <w:r w:rsidRPr="00204E65">
        <w:rPr>
          <w:rFonts w:hint="eastAsia"/>
          <w:bCs/>
          <w:szCs w:val="21"/>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sidRPr="00204E65">
        <w:rPr>
          <w:rFonts w:hint="eastAsia"/>
          <w:szCs w:val="21"/>
          <w:lang w:eastAsia="zh-CN"/>
        </w:rPr>
        <w:t>GB 2894-2008）</w:t>
      </w:r>
      <w:r w:rsidRPr="00204E65">
        <w:rPr>
          <w:rFonts w:hint="eastAsia"/>
          <w:bCs/>
          <w:szCs w:val="21"/>
          <w:lang w:eastAsia="zh-CN"/>
        </w:rPr>
        <w:t>的规定。</w:t>
      </w:r>
    </w:p>
    <w:p w:rsidR="00996E2D" w:rsidRPr="00204E65" w:rsidRDefault="00996E2D" w:rsidP="00996E2D">
      <w:pPr>
        <w:spacing w:line="360" w:lineRule="auto"/>
        <w:rPr>
          <w:szCs w:val="21"/>
          <w:lang w:eastAsia="zh-CN"/>
        </w:rPr>
      </w:pPr>
      <w:r w:rsidRPr="00204E65">
        <w:rPr>
          <w:rFonts w:hint="eastAsia"/>
          <w:bCs/>
          <w:szCs w:val="21"/>
          <w:lang w:eastAsia="zh-CN"/>
        </w:rPr>
        <w:t>19、</w:t>
      </w:r>
      <w:r w:rsidRPr="00204E65">
        <w:rPr>
          <w:rFonts w:hint="eastAsia"/>
          <w:szCs w:val="21"/>
          <w:lang w:eastAsia="zh-CN"/>
        </w:rPr>
        <w:t>乙方</w:t>
      </w:r>
      <w:r w:rsidRPr="00204E65">
        <w:rPr>
          <w:rFonts w:hint="eastAsia"/>
          <w:bCs/>
          <w:szCs w:val="21"/>
          <w:lang w:eastAsia="zh-CN"/>
        </w:rPr>
        <w:t>施工用配电开关箱、电焊机等临时用电设备须距离容易发生泄漏的设备及下水井、</w:t>
      </w:r>
      <w:proofErr w:type="gramStart"/>
      <w:r w:rsidRPr="00204E65">
        <w:rPr>
          <w:rFonts w:hint="eastAsia"/>
          <w:bCs/>
          <w:szCs w:val="21"/>
          <w:lang w:eastAsia="zh-CN"/>
        </w:rPr>
        <w:t>油沟和</w:t>
      </w:r>
      <w:proofErr w:type="gramEnd"/>
      <w:r w:rsidRPr="00204E65">
        <w:rPr>
          <w:rFonts w:hint="eastAsia"/>
          <w:bCs/>
          <w:szCs w:val="21"/>
          <w:lang w:eastAsia="zh-CN"/>
        </w:rPr>
        <w:t>隔油池不得少于</w:t>
      </w:r>
      <w:smartTag w:uri="urn:schemas-microsoft-com:office:smarttags" w:element="chmetcnv">
        <w:smartTagPr>
          <w:attr w:name="UnitName" w:val="米"/>
          <w:attr w:name="SourceValue" w:val="15"/>
          <w:attr w:name="HasSpace" w:val="False"/>
          <w:attr w:name="Negative" w:val="False"/>
          <w:attr w:name="NumberType" w:val="1"/>
          <w:attr w:name="TCSC" w:val="0"/>
        </w:smartTagPr>
        <w:r w:rsidRPr="00204E65">
          <w:rPr>
            <w:rFonts w:hint="eastAsia"/>
            <w:bCs/>
            <w:szCs w:val="21"/>
            <w:lang w:eastAsia="zh-CN"/>
          </w:rPr>
          <w:t>15米</w:t>
        </w:r>
      </w:smartTag>
      <w:r w:rsidRPr="00204E65">
        <w:rPr>
          <w:rFonts w:hint="eastAsia"/>
          <w:bCs/>
          <w:szCs w:val="21"/>
          <w:lang w:eastAsia="zh-CN"/>
        </w:rPr>
        <w:t>，确因客观条件距离达不到</w:t>
      </w:r>
      <w:smartTag w:uri="urn:schemas-microsoft-com:office:smarttags" w:element="chmetcnv">
        <w:smartTagPr>
          <w:attr w:name="UnitName" w:val="米"/>
          <w:attr w:name="SourceValue" w:val="15"/>
          <w:attr w:name="HasSpace" w:val="False"/>
          <w:attr w:name="Negative" w:val="False"/>
          <w:attr w:name="NumberType" w:val="1"/>
          <w:attr w:name="TCSC" w:val="0"/>
        </w:smartTagPr>
        <w:r w:rsidRPr="00204E65">
          <w:rPr>
            <w:rFonts w:hint="eastAsia"/>
            <w:bCs/>
            <w:szCs w:val="21"/>
            <w:lang w:eastAsia="zh-CN"/>
          </w:rPr>
          <w:t>15米</w:t>
        </w:r>
      </w:smartTag>
      <w:r w:rsidRPr="00204E65">
        <w:rPr>
          <w:rFonts w:hint="eastAsia"/>
          <w:bCs/>
          <w:szCs w:val="21"/>
          <w:lang w:eastAsia="zh-CN"/>
        </w:rPr>
        <w:t>的，必须覆盖严实并检测合格。电源线、电焊把线、电焊地线必须绝缘良好，并应避开下水井、</w:t>
      </w:r>
      <w:proofErr w:type="gramStart"/>
      <w:r w:rsidRPr="00204E65">
        <w:rPr>
          <w:rFonts w:hint="eastAsia"/>
          <w:bCs/>
          <w:szCs w:val="21"/>
          <w:lang w:eastAsia="zh-CN"/>
        </w:rPr>
        <w:t>油沟等</w:t>
      </w:r>
      <w:proofErr w:type="gramEnd"/>
      <w:r w:rsidRPr="00204E65">
        <w:rPr>
          <w:rFonts w:hint="eastAsia"/>
          <w:bCs/>
          <w:szCs w:val="21"/>
          <w:lang w:eastAsia="zh-CN"/>
        </w:rPr>
        <w:t>危险区域，电焊地线应固定在焊件本体上。在可燃</w:t>
      </w:r>
      <w:proofErr w:type="gramStart"/>
      <w:r w:rsidRPr="00204E65">
        <w:rPr>
          <w:rFonts w:hint="eastAsia"/>
          <w:bCs/>
          <w:szCs w:val="21"/>
          <w:lang w:eastAsia="zh-CN"/>
        </w:rPr>
        <w:t>可爆区域</w:t>
      </w:r>
      <w:proofErr w:type="gramEnd"/>
      <w:r w:rsidRPr="00204E65">
        <w:rPr>
          <w:rFonts w:hint="eastAsia"/>
          <w:bCs/>
          <w:szCs w:val="21"/>
          <w:lang w:eastAsia="zh-CN"/>
        </w:rPr>
        <w:t>动火所使用的电源线和地线不准用塑料铝线，要求使用胶皮铜线。</w:t>
      </w:r>
    </w:p>
    <w:p w:rsidR="00996E2D" w:rsidRPr="00204E65" w:rsidRDefault="00996E2D" w:rsidP="00996E2D">
      <w:pPr>
        <w:spacing w:line="360" w:lineRule="auto"/>
        <w:rPr>
          <w:szCs w:val="21"/>
          <w:lang w:eastAsia="zh-CN"/>
        </w:rPr>
      </w:pPr>
      <w:r w:rsidRPr="00204E65">
        <w:rPr>
          <w:rFonts w:hint="eastAsia"/>
          <w:szCs w:val="21"/>
          <w:lang w:eastAsia="zh-CN"/>
        </w:rPr>
        <w:t>20、乙方施工产生的</w:t>
      </w:r>
      <w:r w:rsidRPr="00204E65">
        <w:rPr>
          <w:rFonts w:hint="eastAsia"/>
          <w:bCs/>
          <w:szCs w:val="21"/>
          <w:lang w:eastAsia="zh-CN"/>
        </w:rPr>
        <w:t>任何有毒、有害物质，油类，化学品，废水，生活污水及其它污染物绝不能排入雨边沟、地井或污染地表土，必须按国家及地方的相关规定进行妥善处置。</w:t>
      </w:r>
      <w:r w:rsidRPr="00204E65">
        <w:rPr>
          <w:rFonts w:hint="eastAsia"/>
          <w:szCs w:val="21"/>
          <w:lang w:eastAsia="zh-CN"/>
        </w:rPr>
        <w:t>产生的废物应进行鉴别，一般固废和危险废物应妥善包装、分类堆放，并及时清理。不能任意排放和丢弃。不依法合</w:t>
      </w:r>
      <w:proofErr w:type="gramStart"/>
      <w:r w:rsidRPr="00204E65">
        <w:rPr>
          <w:rFonts w:hint="eastAsia"/>
          <w:szCs w:val="21"/>
          <w:lang w:eastAsia="zh-CN"/>
        </w:rPr>
        <w:t>规</w:t>
      </w:r>
      <w:proofErr w:type="gramEnd"/>
      <w:r w:rsidRPr="00204E65">
        <w:rPr>
          <w:rFonts w:hint="eastAsia"/>
          <w:szCs w:val="21"/>
          <w:lang w:eastAsia="zh-CN"/>
        </w:rPr>
        <w:t>处置固体废物，在厂外随意丢弃的，直接解除合同，清除出厂。</w:t>
      </w:r>
    </w:p>
    <w:p w:rsidR="00996E2D" w:rsidRPr="00204E65" w:rsidRDefault="00996E2D" w:rsidP="00996E2D">
      <w:pPr>
        <w:spacing w:line="360" w:lineRule="auto"/>
        <w:rPr>
          <w:szCs w:val="21"/>
          <w:lang w:eastAsia="zh-CN"/>
        </w:rPr>
      </w:pPr>
      <w:r w:rsidRPr="00204E65">
        <w:rPr>
          <w:rFonts w:hint="eastAsia"/>
          <w:szCs w:val="21"/>
          <w:lang w:eastAsia="zh-CN"/>
        </w:rPr>
        <w:t>21、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p>
    <w:p w:rsidR="00996E2D" w:rsidRPr="00204E65" w:rsidRDefault="00996E2D" w:rsidP="00996E2D">
      <w:pPr>
        <w:spacing w:line="360" w:lineRule="auto"/>
        <w:rPr>
          <w:szCs w:val="21"/>
          <w:lang w:eastAsia="zh-CN"/>
        </w:rPr>
      </w:pPr>
      <w:r w:rsidRPr="00204E65">
        <w:rPr>
          <w:rFonts w:hint="eastAsia"/>
          <w:szCs w:val="21"/>
          <w:lang w:eastAsia="zh-CN"/>
        </w:rPr>
        <w:t xml:space="preserve">22、 </w:t>
      </w:r>
      <w:r w:rsidRPr="00204E65">
        <w:rPr>
          <w:rFonts w:hint="eastAsia"/>
          <w:bCs/>
          <w:szCs w:val="21"/>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rsidR="00996E2D" w:rsidRPr="00204E65" w:rsidRDefault="00996E2D" w:rsidP="00996E2D">
      <w:pPr>
        <w:spacing w:line="360" w:lineRule="auto"/>
        <w:rPr>
          <w:b/>
          <w:szCs w:val="21"/>
          <w:lang w:eastAsia="zh-CN"/>
        </w:rPr>
      </w:pPr>
      <w:r w:rsidRPr="00204E65">
        <w:rPr>
          <w:rFonts w:hint="eastAsia"/>
          <w:b/>
          <w:szCs w:val="21"/>
          <w:lang w:eastAsia="zh-CN"/>
        </w:rPr>
        <w:t>三、违约责任及处理</w:t>
      </w:r>
    </w:p>
    <w:p w:rsidR="00996E2D" w:rsidRPr="00204E65" w:rsidRDefault="00996E2D" w:rsidP="00996E2D">
      <w:pPr>
        <w:spacing w:line="360" w:lineRule="auto"/>
        <w:rPr>
          <w:szCs w:val="21"/>
          <w:lang w:eastAsia="zh-CN"/>
        </w:rPr>
      </w:pPr>
      <w:r w:rsidRPr="00204E65">
        <w:rPr>
          <w:rFonts w:hint="eastAsia"/>
          <w:szCs w:val="21"/>
          <w:lang w:eastAsia="zh-CN"/>
        </w:rPr>
        <w:t>1、乙方不得转包、违法分包及挂靠等违法行为；未经福海创许可，不得将工程分包。</w:t>
      </w:r>
    </w:p>
    <w:p w:rsidR="00996E2D" w:rsidRPr="00204E65" w:rsidRDefault="00996E2D" w:rsidP="00996E2D">
      <w:pPr>
        <w:spacing w:line="360" w:lineRule="auto"/>
        <w:rPr>
          <w:szCs w:val="21"/>
          <w:lang w:eastAsia="zh-CN"/>
        </w:rPr>
      </w:pPr>
      <w:r w:rsidRPr="00204E65">
        <w:rPr>
          <w:rFonts w:hint="eastAsia"/>
          <w:szCs w:val="21"/>
          <w:lang w:eastAsia="zh-CN"/>
        </w:rPr>
        <w:t>2、发生安全事故时，甲乙双方均有抢险、救灾的义务，所发生的费用由责任方承担。</w:t>
      </w:r>
    </w:p>
    <w:p w:rsidR="00996E2D" w:rsidRPr="00204E65" w:rsidRDefault="00996E2D" w:rsidP="00996E2D">
      <w:pPr>
        <w:spacing w:line="360" w:lineRule="auto"/>
        <w:rPr>
          <w:szCs w:val="21"/>
          <w:lang w:eastAsia="zh-CN"/>
        </w:rPr>
      </w:pPr>
      <w:r w:rsidRPr="00204E65">
        <w:rPr>
          <w:rFonts w:hint="eastAsia"/>
          <w:szCs w:val="21"/>
          <w:lang w:eastAsia="zh-CN"/>
        </w:rPr>
        <w:t>3、发生安全事故，由甲方或者政府安全管理机构按事故调查处理的，乙方参与配合调查。因乙方主</w:t>
      </w:r>
      <w:r w:rsidRPr="00204E65">
        <w:rPr>
          <w:rFonts w:hint="eastAsia"/>
          <w:szCs w:val="21"/>
          <w:lang w:eastAsia="zh-CN"/>
        </w:rPr>
        <w:lastRenderedPageBreak/>
        <w:t>要责任造成的人身伤亡、设备损坏事故及其造成的经济损失,一切责任及损失由乙方承担，并由乙方上报有关政府部门调查处理、统计上报。</w:t>
      </w:r>
    </w:p>
    <w:p w:rsidR="00996E2D" w:rsidRPr="00204E65" w:rsidRDefault="00996E2D" w:rsidP="00996E2D">
      <w:pPr>
        <w:spacing w:line="360" w:lineRule="auto"/>
        <w:rPr>
          <w:szCs w:val="21"/>
          <w:lang w:eastAsia="zh-CN"/>
        </w:rPr>
      </w:pPr>
      <w:r w:rsidRPr="00204E65">
        <w:rPr>
          <w:rFonts w:hint="eastAsia"/>
          <w:szCs w:val="21"/>
          <w:lang w:eastAsia="zh-CN"/>
        </w:rPr>
        <w:t>4、甲方违约造成的事故，甲方承担全部责任，并按规定追究有关人员责任及上报。</w:t>
      </w:r>
    </w:p>
    <w:p w:rsidR="00996E2D" w:rsidRPr="00204E65" w:rsidRDefault="00996E2D" w:rsidP="00996E2D">
      <w:pPr>
        <w:spacing w:line="360" w:lineRule="auto"/>
        <w:rPr>
          <w:szCs w:val="21"/>
          <w:lang w:eastAsia="zh-CN"/>
        </w:rPr>
      </w:pPr>
      <w:r w:rsidRPr="00204E65">
        <w:rPr>
          <w:rFonts w:hint="eastAsia"/>
          <w:szCs w:val="21"/>
          <w:lang w:eastAsia="zh-CN"/>
        </w:rPr>
        <w:t>5、乙方在施工过程中如果有违法、违规和违章行为，甲方将按照按国家法律、法规和甲方的HSE管理制度进行处罚。处罚款由乙方现金形式交到甲方财务部，对不按时缴纳罚款的，甲方可以从乙方工程款双倍扣除。</w:t>
      </w:r>
    </w:p>
    <w:p w:rsidR="00996E2D" w:rsidRPr="00204E65" w:rsidRDefault="00996E2D" w:rsidP="00996E2D">
      <w:pPr>
        <w:spacing w:line="360" w:lineRule="auto"/>
        <w:rPr>
          <w:szCs w:val="21"/>
          <w:lang w:eastAsia="zh-CN"/>
        </w:rPr>
      </w:pPr>
      <w:r w:rsidRPr="00204E65">
        <w:rPr>
          <w:rFonts w:hint="eastAsia"/>
          <w:szCs w:val="21"/>
          <w:lang w:eastAsia="zh-CN"/>
        </w:rPr>
        <w:t>6、乙方违约造成的事故，乙方承担全部责任，对于事故后果影响较大的承包商，由甲方主管部门下达停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构成犯罪的，依法追究刑事责任。</w:t>
      </w:r>
    </w:p>
    <w:p w:rsidR="00996E2D" w:rsidRPr="00204E65" w:rsidRDefault="00996E2D" w:rsidP="00996E2D">
      <w:pPr>
        <w:spacing w:line="360" w:lineRule="auto"/>
        <w:rPr>
          <w:szCs w:val="21"/>
          <w:lang w:eastAsia="zh-CN"/>
        </w:rPr>
      </w:pPr>
      <w:r w:rsidRPr="00204E65">
        <w:rPr>
          <w:rFonts w:hint="eastAsia"/>
          <w:szCs w:val="21"/>
          <w:lang w:eastAsia="zh-CN"/>
        </w:rPr>
        <w:t>7、对乙方发生事故后弄虚作假、隐瞒不报、迟报或谎报，一经查出，按有关规定处罚，并向所有在甲方范围内施工的其它承包商进行通报，并将通报送达承包商。情节严重的，取消其进入甲方的市场资格。</w:t>
      </w:r>
    </w:p>
    <w:p w:rsidR="00996E2D" w:rsidRPr="00204E65" w:rsidRDefault="00996E2D" w:rsidP="00996E2D">
      <w:pPr>
        <w:spacing w:line="360" w:lineRule="auto"/>
        <w:rPr>
          <w:b/>
          <w:szCs w:val="21"/>
          <w:lang w:eastAsia="zh-CN"/>
        </w:rPr>
      </w:pPr>
      <w:r w:rsidRPr="00204E65">
        <w:rPr>
          <w:rFonts w:hint="eastAsia"/>
          <w:b/>
          <w:szCs w:val="21"/>
          <w:lang w:eastAsia="zh-CN"/>
        </w:rPr>
        <w:t>四、 不可抗力：</w:t>
      </w:r>
    </w:p>
    <w:p w:rsidR="00996E2D" w:rsidRPr="00204E65" w:rsidRDefault="00996E2D" w:rsidP="00996E2D">
      <w:pPr>
        <w:spacing w:line="360" w:lineRule="auto"/>
        <w:rPr>
          <w:szCs w:val="21"/>
          <w:lang w:eastAsia="zh-CN"/>
        </w:rPr>
      </w:pPr>
      <w:r w:rsidRPr="00204E65">
        <w:rPr>
          <w:rFonts w:hint="eastAsia"/>
          <w:szCs w:val="21"/>
          <w:lang w:eastAsia="zh-CN"/>
        </w:rPr>
        <w:t xml:space="preserve"> 由于不可抗力造成合同项目施工作业事故及产生的损失，甲乙双方各自承担相应的损失。</w:t>
      </w:r>
    </w:p>
    <w:p w:rsidR="00996E2D" w:rsidRPr="00204E65" w:rsidRDefault="00996E2D" w:rsidP="00996E2D">
      <w:pPr>
        <w:spacing w:line="360" w:lineRule="auto"/>
        <w:rPr>
          <w:b/>
          <w:szCs w:val="21"/>
          <w:lang w:eastAsia="zh-CN"/>
        </w:rPr>
      </w:pPr>
      <w:r w:rsidRPr="00204E65">
        <w:rPr>
          <w:rFonts w:hint="eastAsia"/>
          <w:b/>
          <w:szCs w:val="21"/>
          <w:lang w:eastAsia="zh-CN"/>
        </w:rPr>
        <w:t>五、本协议书一式陆份，甲方执肆份，乙方执贰份。</w:t>
      </w:r>
    </w:p>
    <w:p w:rsidR="00996E2D" w:rsidRPr="00204E65" w:rsidRDefault="00996E2D" w:rsidP="00996E2D">
      <w:pPr>
        <w:spacing w:line="360" w:lineRule="auto"/>
        <w:rPr>
          <w:b/>
          <w:szCs w:val="21"/>
          <w:lang w:eastAsia="zh-CN"/>
        </w:rPr>
      </w:pPr>
      <w:r w:rsidRPr="00204E65">
        <w:rPr>
          <w:rFonts w:hint="eastAsia"/>
          <w:b/>
          <w:szCs w:val="21"/>
          <w:lang w:eastAsia="zh-CN"/>
        </w:rPr>
        <w:t>六、本协议书经双方盖章后生效。</w:t>
      </w:r>
    </w:p>
    <w:p w:rsidR="00996E2D" w:rsidRPr="00204E65" w:rsidRDefault="00996E2D" w:rsidP="00996E2D">
      <w:pPr>
        <w:spacing w:line="360" w:lineRule="auto"/>
        <w:rPr>
          <w:b/>
          <w:szCs w:val="21"/>
          <w:lang w:eastAsia="zh-CN"/>
        </w:rPr>
      </w:pPr>
      <w:r w:rsidRPr="00204E65">
        <w:rPr>
          <w:rFonts w:hint="eastAsia"/>
          <w:b/>
          <w:szCs w:val="21"/>
          <w:lang w:eastAsia="zh-CN"/>
        </w:rPr>
        <w:t>七、协议期限：</w:t>
      </w:r>
      <w:r w:rsidRPr="00204E65">
        <w:rPr>
          <w:rFonts w:hint="eastAsia"/>
          <w:szCs w:val="21"/>
          <w:lang w:eastAsia="zh-CN"/>
        </w:rPr>
        <w:t>本协议期限应与主合同期限一致。如果主合同因故需要变更期限，本合同应与主同变更至相同期限。</w:t>
      </w:r>
    </w:p>
    <w:p w:rsidR="00996E2D" w:rsidRDefault="00996E2D" w:rsidP="00996E2D">
      <w:pPr>
        <w:spacing w:line="360" w:lineRule="auto"/>
        <w:rPr>
          <w:szCs w:val="21"/>
          <w:lang w:eastAsia="zh-CN"/>
        </w:rPr>
      </w:pPr>
    </w:p>
    <w:p w:rsidR="00996E2D" w:rsidRPr="00204E65" w:rsidRDefault="00996E2D" w:rsidP="00996E2D">
      <w:pPr>
        <w:spacing w:line="360" w:lineRule="auto"/>
        <w:rPr>
          <w:szCs w:val="21"/>
          <w:lang w:eastAsia="zh-CN"/>
        </w:rPr>
      </w:pPr>
      <w:r w:rsidRPr="00204E65">
        <w:rPr>
          <w:rFonts w:hint="eastAsia"/>
          <w:szCs w:val="21"/>
          <w:lang w:eastAsia="zh-CN"/>
        </w:rPr>
        <w:t>（以下无正文）</w:t>
      </w:r>
    </w:p>
    <w:p w:rsidR="00996E2D" w:rsidRDefault="00996E2D" w:rsidP="00996E2D">
      <w:pPr>
        <w:spacing w:line="360" w:lineRule="auto"/>
        <w:rPr>
          <w:szCs w:val="21"/>
          <w:lang w:eastAsia="zh-CN"/>
        </w:rPr>
      </w:pPr>
    </w:p>
    <w:p w:rsidR="00996E2D" w:rsidRPr="00204E65" w:rsidRDefault="00996E2D" w:rsidP="00996E2D">
      <w:pPr>
        <w:spacing w:line="360" w:lineRule="auto"/>
        <w:rPr>
          <w:szCs w:val="21"/>
          <w:lang w:eastAsia="zh-CN"/>
        </w:rPr>
      </w:pPr>
      <w:r w:rsidRPr="00204E65">
        <w:rPr>
          <w:rFonts w:hint="eastAsia"/>
          <w:szCs w:val="21"/>
          <w:lang w:eastAsia="zh-CN"/>
        </w:rPr>
        <w:t xml:space="preserve">甲方 (章)：                             </w:t>
      </w:r>
      <w:r>
        <w:rPr>
          <w:szCs w:val="21"/>
          <w:lang w:eastAsia="zh-CN"/>
        </w:rPr>
        <w:t xml:space="preserve"> </w:t>
      </w:r>
      <w:r w:rsidRPr="00204E65">
        <w:rPr>
          <w:rFonts w:hint="eastAsia"/>
          <w:szCs w:val="21"/>
          <w:lang w:eastAsia="zh-CN"/>
        </w:rPr>
        <w:t xml:space="preserve"> 乙方(章)：</w:t>
      </w:r>
    </w:p>
    <w:p w:rsidR="00996E2D" w:rsidRDefault="00996E2D" w:rsidP="00996E2D">
      <w:pPr>
        <w:spacing w:line="360" w:lineRule="auto"/>
        <w:rPr>
          <w:b/>
          <w:bCs/>
          <w:szCs w:val="21"/>
          <w:lang w:eastAsia="zh-CN"/>
        </w:rPr>
      </w:pPr>
    </w:p>
    <w:p w:rsidR="00996E2D" w:rsidRPr="00204E65" w:rsidRDefault="00996E2D" w:rsidP="00996E2D">
      <w:pPr>
        <w:spacing w:line="360" w:lineRule="auto"/>
        <w:rPr>
          <w:b/>
          <w:bCs/>
          <w:szCs w:val="21"/>
          <w:lang w:eastAsia="zh-CN"/>
        </w:rPr>
      </w:pPr>
      <w:r>
        <w:rPr>
          <w:rFonts w:hint="eastAsia"/>
          <w:b/>
          <w:bCs/>
          <w:szCs w:val="21"/>
          <w:lang w:eastAsia="zh-CN"/>
        </w:rPr>
        <w:t>腾龙芳烃（漳州）</w:t>
      </w:r>
      <w:r w:rsidRPr="00204E65">
        <w:rPr>
          <w:rFonts w:hint="eastAsia"/>
          <w:b/>
          <w:bCs/>
          <w:szCs w:val="21"/>
          <w:lang w:eastAsia="zh-CN"/>
        </w:rPr>
        <w:t xml:space="preserve">有限公司                </w:t>
      </w:r>
      <w:r>
        <w:rPr>
          <w:b/>
          <w:bCs/>
          <w:szCs w:val="21"/>
          <w:lang w:eastAsia="zh-CN"/>
        </w:rPr>
        <w:t xml:space="preserve">  </w:t>
      </w:r>
    </w:p>
    <w:p w:rsidR="00996E2D" w:rsidRPr="00204E65" w:rsidRDefault="00996E2D" w:rsidP="00996E2D">
      <w:pPr>
        <w:spacing w:line="360" w:lineRule="auto"/>
        <w:rPr>
          <w:szCs w:val="21"/>
          <w:lang w:eastAsia="zh-CN"/>
        </w:rPr>
      </w:pPr>
    </w:p>
    <w:p w:rsidR="00996E2D" w:rsidRDefault="00996E2D" w:rsidP="00996E2D">
      <w:pPr>
        <w:widowControl/>
        <w:spacing w:line="360" w:lineRule="auto"/>
        <w:rPr>
          <w:szCs w:val="21"/>
          <w:lang w:eastAsia="zh-CN"/>
        </w:rPr>
      </w:pPr>
      <w:proofErr w:type="gramStart"/>
      <w:r w:rsidRPr="00204E65">
        <w:rPr>
          <w:rFonts w:hint="eastAsia"/>
          <w:szCs w:val="21"/>
          <w:lang w:eastAsia="zh-CN"/>
        </w:rPr>
        <w:t>签定</w:t>
      </w:r>
      <w:proofErr w:type="gramEnd"/>
      <w:r w:rsidRPr="00204E65">
        <w:rPr>
          <w:rFonts w:hint="eastAsia"/>
          <w:szCs w:val="21"/>
          <w:lang w:eastAsia="zh-CN"/>
        </w:rPr>
        <w:t>日期：</w:t>
      </w:r>
      <w:r>
        <w:rPr>
          <w:rFonts w:hint="eastAsia"/>
          <w:szCs w:val="21"/>
          <w:lang w:eastAsia="zh-CN"/>
        </w:rPr>
        <w:t>202</w:t>
      </w:r>
      <w:r>
        <w:rPr>
          <w:szCs w:val="21"/>
          <w:lang w:eastAsia="zh-CN"/>
        </w:rPr>
        <w:t>4</w:t>
      </w:r>
      <w:r w:rsidRPr="00204E65">
        <w:rPr>
          <w:rFonts w:hint="eastAsia"/>
          <w:szCs w:val="21"/>
          <w:lang w:eastAsia="zh-CN"/>
        </w:rPr>
        <w:t>年</w:t>
      </w:r>
      <w:r>
        <w:rPr>
          <w:szCs w:val="21"/>
          <w:lang w:eastAsia="zh-CN"/>
        </w:rPr>
        <w:t>10</w:t>
      </w:r>
      <w:r w:rsidRPr="00204E65">
        <w:rPr>
          <w:rFonts w:hint="eastAsia"/>
          <w:szCs w:val="21"/>
          <w:lang w:eastAsia="zh-CN"/>
        </w:rPr>
        <w:t>月</w:t>
      </w:r>
      <w:r>
        <w:rPr>
          <w:szCs w:val="21"/>
          <w:lang w:eastAsia="zh-CN"/>
        </w:rPr>
        <w:t xml:space="preserve">  </w:t>
      </w:r>
      <w:r w:rsidRPr="00204E65">
        <w:rPr>
          <w:rFonts w:hint="eastAsia"/>
          <w:szCs w:val="21"/>
          <w:lang w:eastAsia="zh-CN"/>
        </w:rPr>
        <w:t xml:space="preserve">日                   </w:t>
      </w:r>
      <w:r>
        <w:rPr>
          <w:rFonts w:hint="eastAsia"/>
          <w:szCs w:val="21"/>
          <w:lang w:eastAsia="zh-CN"/>
        </w:rPr>
        <w:t>202</w:t>
      </w:r>
      <w:r>
        <w:rPr>
          <w:szCs w:val="21"/>
          <w:lang w:eastAsia="zh-CN"/>
        </w:rPr>
        <w:t>4</w:t>
      </w:r>
      <w:r w:rsidRPr="00204E65">
        <w:rPr>
          <w:rFonts w:hint="eastAsia"/>
          <w:szCs w:val="21"/>
          <w:lang w:eastAsia="zh-CN"/>
        </w:rPr>
        <w:t>年    月    日</w:t>
      </w:r>
    </w:p>
    <w:p w:rsidR="00996E2D" w:rsidRDefault="00996E2D" w:rsidP="00996E2D">
      <w:pPr>
        <w:widowControl/>
        <w:spacing w:line="360" w:lineRule="auto"/>
        <w:rPr>
          <w:szCs w:val="21"/>
          <w:lang w:eastAsia="zh-CN"/>
        </w:rPr>
      </w:pPr>
    </w:p>
    <w:p w:rsidR="00996E2D" w:rsidRDefault="00996E2D" w:rsidP="00996E2D">
      <w:pPr>
        <w:widowControl/>
        <w:spacing w:line="360" w:lineRule="auto"/>
        <w:rPr>
          <w:szCs w:val="21"/>
          <w:lang w:eastAsia="zh-CN"/>
        </w:rPr>
      </w:pPr>
    </w:p>
    <w:p w:rsidR="00996E2D" w:rsidRDefault="00996E2D" w:rsidP="00996E2D">
      <w:pPr>
        <w:widowControl/>
        <w:spacing w:line="360" w:lineRule="auto"/>
        <w:rPr>
          <w:szCs w:val="21"/>
          <w:lang w:eastAsia="zh-CN"/>
        </w:rPr>
      </w:pPr>
    </w:p>
    <w:p w:rsidR="00996E2D" w:rsidRDefault="00996E2D" w:rsidP="00996E2D">
      <w:pPr>
        <w:widowControl/>
        <w:spacing w:line="360" w:lineRule="auto"/>
        <w:rPr>
          <w:szCs w:val="21"/>
          <w:lang w:eastAsia="zh-CN"/>
        </w:rPr>
      </w:pPr>
    </w:p>
    <w:p w:rsidR="00967702" w:rsidRPr="00B37465" w:rsidRDefault="00C57D4A" w:rsidP="00C57D4A">
      <w:pPr>
        <w:spacing w:before="11" w:line="360" w:lineRule="auto"/>
        <w:rPr>
          <w:b/>
          <w:bCs/>
          <w:sz w:val="30"/>
          <w:szCs w:val="30"/>
          <w:lang w:eastAsia="zh-CN"/>
        </w:rPr>
      </w:pPr>
      <w:r w:rsidRPr="00B37465">
        <w:rPr>
          <w:rFonts w:hint="eastAsia"/>
          <w:b/>
          <w:bCs/>
          <w:sz w:val="30"/>
          <w:szCs w:val="30"/>
          <w:lang w:eastAsia="zh-CN"/>
        </w:rPr>
        <w:lastRenderedPageBreak/>
        <w:t>附件三、</w:t>
      </w:r>
      <w:r w:rsidR="00DD56C2" w:rsidRPr="00B37465">
        <w:rPr>
          <w:rFonts w:hint="eastAsia"/>
          <w:b/>
          <w:bCs/>
          <w:sz w:val="30"/>
          <w:szCs w:val="30"/>
          <w:lang w:eastAsia="zh-CN"/>
        </w:rPr>
        <w:t>参选文件范本</w:t>
      </w:r>
    </w:p>
    <w:p w:rsidR="00C57D4A" w:rsidRDefault="00C57D4A" w:rsidP="00C57D4A">
      <w:pPr>
        <w:pStyle w:val="1"/>
        <w:rPr>
          <w:sz w:val="24"/>
          <w:szCs w:val="24"/>
        </w:rPr>
      </w:pPr>
    </w:p>
    <w:p w:rsidR="00C57D4A" w:rsidRPr="00C57D4A" w:rsidRDefault="00C57D4A" w:rsidP="00C57D4A">
      <w:pPr>
        <w:pStyle w:val="1"/>
        <w:rPr>
          <w:sz w:val="24"/>
          <w:szCs w:val="24"/>
        </w:rPr>
      </w:pPr>
      <w:r>
        <w:rPr>
          <w:rFonts w:hint="eastAsia"/>
          <w:sz w:val="24"/>
          <w:szCs w:val="24"/>
        </w:rPr>
        <w:t>附件1、</w:t>
      </w:r>
    </w:p>
    <w:p w:rsidR="00967702" w:rsidRDefault="00967702">
      <w:pPr>
        <w:pStyle w:val="a4"/>
        <w:jc w:val="center"/>
        <w:rPr>
          <w:rFonts w:ascii="Times New Roman" w:hAnsi="Times New Roman"/>
          <w:b/>
          <w:sz w:val="52"/>
          <w:szCs w:val="52"/>
          <w:lang w:eastAsia="zh-CN"/>
        </w:rPr>
      </w:pPr>
    </w:p>
    <w:p w:rsidR="00C57D4A" w:rsidRPr="00C57D4A" w:rsidRDefault="00C57D4A" w:rsidP="00C57D4A">
      <w:pPr>
        <w:spacing w:line="520" w:lineRule="exact"/>
        <w:ind w:firstLineChars="200" w:firstLine="480"/>
        <w:rPr>
          <w:color w:val="000000"/>
          <w:sz w:val="24"/>
          <w:szCs w:val="24"/>
          <w:lang w:eastAsia="zh-CN"/>
        </w:rPr>
      </w:pPr>
      <w:r w:rsidRPr="00C57D4A">
        <w:rPr>
          <w:rFonts w:hint="eastAsia"/>
          <w:color w:val="000000"/>
          <w:sz w:val="24"/>
          <w:szCs w:val="24"/>
          <w:lang w:eastAsia="zh-CN"/>
        </w:rPr>
        <w:t>参选单位企业概况（包含但不限于企业简介、营业执照、开户许可证、经营状况、拟投入本项目的车辆及人员信息、以往承揽类似业绩的合同等其他可以证明参选人具有良好业绩的相关材料，凡弄虚作假的，一经查实，比选人有权取消其中选资格。）</w:t>
      </w:r>
    </w:p>
    <w:p w:rsidR="00C57D4A" w:rsidRPr="00C57D4A" w:rsidRDefault="00C57D4A" w:rsidP="00C57D4A">
      <w:pPr>
        <w:spacing w:line="520" w:lineRule="exact"/>
        <w:rPr>
          <w:color w:val="000000"/>
          <w:sz w:val="24"/>
          <w:szCs w:val="24"/>
          <w:lang w:eastAsia="zh-CN"/>
        </w:rPr>
      </w:pPr>
    </w:p>
    <w:p w:rsidR="00C57D4A" w:rsidRPr="00F65973" w:rsidRDefault="00C57D4A" w:rsidP="00C57D4A">
      <w:pPr>
        <w:spacing w:line="520" w:lineRule="exact"/>
        <w:rPr>
          <w:i/>
          <w:sz w:val="28"/>
          <w:szCs w:val="28"/>
          <w:lang w:eastAsia="zh-CN"/>
        </w:rPr>
      </w:pPr>
      <w:r w:rsidRPr="00F65973">
        <w:rPr>
          <w:rFonts w:hint="eastAsia"/>
          <w:i/>
          <w:color w:val="000000"/>
          <w:sz w:val="28"/>
          <w:szCs w:val="28"/>
          <w:lang w:eastAsia="zh-CN"/>
        </w:rPr>
        <w:t>本部分内容由参选单位自行编制，不做格式要求。</w:t>
      </w:r>
    </w:p>
    <w:p w:rsidR="00967702" w:rsidRDefault="00967702">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b/>
          <w:bCs/>
          <w:sz w:val="36"/>
          <w:szCs w:val="36"/>
        </w:rPr>
      </w:pPr>
    </w:p>
    <w:p w:rsidR="00C57D4A" w:rsidRDefault="00C57D4A">
      <w:pPr>
        <w:pStyle w:val="1"/>
        <w:rPr>
          <w:sz w:val="24"/>
          <w:szCs w:val="24"/>
        </w:rPr>
      </w:pPr>
    </w:p>
    <w:p w:rsidR="00B92378" w:rsidRDefault="00B92378">
      <w:pPr>
        <w:pStyle w:val="1"/>
        <w:rPr>
          <w:sz w:val="24"/>
          <w:szCs w:val="24"/>
        </w:rPr>
      </w:pPr>
    </w:p>
    <w:p w:rsidR="00B92378" w:rsidRDefault="00B92378">
      <w:pPr>
        <w:pStyle w:val="1"/>
        <w:rPr>
          <w:sz w:val="24"/>
          <w:szCs w:val="24"/>
        </w:rPr>
      </w:pPr>
    </w:p>
    <w:p w:rsidR="00B92378" w:rsidRDefault="00B92378">
      <w:pPr>
        <w:pStyle w:val="1"/>
        <w:rPr>
          <w:sz w:val="24"/>
          <w:szCs w:val="24"/>
        </w:rPr>
      </w:pPr>
    </w:p>
    <w:p w:rsidR="00B92378" w:rsidRDefault="00B92378">
      <w:pPr>
        <w:pStyle w:val="1"/>
        <w:rPr>
          <w:sz w:val="24"/>
          <w:szCs w:val="24"/>
        </w:rPr>
      </w:pPr>
    </w:p>
    <w:p w:rsidR="00967702" w:rsidRPr="00C57D4A" w:rsidRDefault="00C57D4A">
      <w:pPr>
        <w:pStyle w:val="1"/>
        <w:rPr>
          <w:sz w:val="24"/>
          <w:szCs w:val="24"/>
        </w:rPr>
      </w:pPr>
      <w:r w:rsidRPr="00C57D4A">
        <w:rPr>
          <w:rFonts w:hint="eastAsia"/>
          <w:sz w:val="24"/>
          <w:szCs w:val="24"/>
        </w:rPr>
        <w:lastRenderedPageBreak/>
        <w:t>附件2、</w:t>
      </w: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参选书</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致：</w:t>
      </w:r>
      <w:r w:rsidR="00AE540F">
        <w:rPr>
          <w:rFonts w:hint="eastAsia"/>
          <w:sz w:val="24"/>
          <w:lang w:eastAsia="zh-CN"/>
        </w:rPr>
        <w:t>福建福海创石油化工</w:t>
      </w:r>
      <w:r w:rsidR="00322549">
        <w:rPr>
          <w:rFonts w:hint="eastAsia"/>
          <w:sz w:val="24"/>
          <w:lang w:eastAsia="zh-CN"/>
        </w:rPr>
        <w:t>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rsidR="00967702" w:rsidRDefault="00967702">
      <w:pPr>
        <w:spacing w:line="500" w:lineRule="exact"/>
        <w:ind w:firstLineChars="200" w:firstLine="480"/>
        <w:rPr>
          <w:sz w:val="24"/>
          <w:lang w:eastAsia="zh-CN"/>
        </w:rPr>
      </w:pP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联系方式：</w:t>
      </w: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967702" w:rsidRDefault="00967702">
      <w:pPr>
        <w:pStyle w:val="1"/>
        <w:jc w:val="center"/>
      </w:pPr>
    </w:p>
    <w:p w:rsidR="00CC651A" w:rsidRDefault="00CC651A">
      <w:pPr>
        <w:spacing w:line="500" w:lineRule="exact"/>
        <w:jc w:val="both"/>
        <w:rPr>
          <w:sz w:val="24"/>
          <w:szCs w:val="24"/>
          <w:lang w:eastAsia="zh-CN"/>
        </w:rPr>
      </w:pPr>
    </w:p>
    <w:p w:rsidR="00967702" w:rsidRPr="00C57D4A" w:rsidRDefault="00C57D4A">
      <w:pPr>
        <w:spacing w:line="500" w:lineRule="exact"/>
        <w:jc w:val="both"/>
        <w:rPr>
          <w:b/>
          <w:bCs/>
          <w:sz w:val="36"/>
          <w:szCs w:val="36"/>
          <w:lang w:eastAsia="zh-CN"/>
        </w:rPr>
      </w:pPr>
      <w:r w:rsidRPr="00C57D4A">
        <w:rPr>
          <w:rFonts w:hint="eastAsia"/>
          <w:sz w:val="24"/>
          <w:szCs w:val="24"/>
          <w:lang w:eastAsia="zh-CN"/>
        </w:rPr>
        <w:t>附件</w:t>
      </w:r>
      <w:r>
        <w:rPr>
          <w:rFonts w:hint="eastAsia"/>
          <w:sz w:val="24"/>
          <w:szCs w:val="24"/>
          <w:lang w:eastAsia="zh-CN"/>
        </w:rPr>
        <w:t>3</w:t>
      </w:r>
      <w:r w:rsidRPr="00C57D4A">
        <w:rPr>
          <w:rFonts w:hint="eastAsia"/>
          <w:sz w:val="24"/>
          <w:szCs w:val="24"/>
          <w:lang w:eastAsia="zh-CN"/>
        </w:rPr>
        <w:t>、</w:t>
      </w:r>
    </w:p>
    <w:p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AE540F">
        <w:rPr>
          <w:rFonts w:hint="eastAsia"/>
          <w:sz w:val="24"/>
          <w:lang w:eastAsia="zh-CN"/>
        </w:rPr>
        <w:t>福建福海创石油化工</w:t>
      </w:r>
      <w:r w:rsidR="00322549">
        <w:rPr>
          <w:rFonts w:hint="eastAsia"/>
          <w:sz w:val="24"/>
          <w:lang w:eastAsia="zh-CN"/>
        </w:rPr>
        <w:t>有限公司</w:t>
      </w:r>
      <w:r w:rsidR="00F65973" w:rsidRPr="00F65973">
        <w:rPr>
          <w:rFonts w:hint="eastAsia"/>
          <w:sz w:val="24"/>
          <w:szCs w:val="24"/>
          <w:lang w:eastAsia="zh-CN"/>
        </w:rPr>
        <w:t>PX</w:t>
      </w:r>
      <w:r w:rsidR="00CC651A">
        <w:rPr>
          <w:rFonts w:hint="eastAsia"/>
          <w:sz w:val="24"/>
          <w:szCs w:val="24"/>
          <w:lang w:eastAsia="zh-CN"/>
        </w:rPr>
        <w:t>事故池及</w:t>
      </w:r>
      <w:proofErr w:type="gramStart"/>
      <w:r w:rsidR="00F65973" w:rsidRPr="00F65973">
        <w:rPr>
          <w:rFonts w:hint="eastAsia"/>
          <w:sz w:val="24"/>
          <w:szCs w:val="24"/>
          <w:lang w:eastAsia="zh-CN"/>
        </w:rPr>
        <w:t>罐区清罐清淤</w:t>
      </w:r>
      <w:proofErr w:type="gramEnd"/>
      <w:r w:rsidR="00F65973" w:rsidRPr="00F65973">
        <w:rPr>
          <w:rFonts w:hint="eastAsia"/>
          <w:sz w:val="24"/>
          <w:szCs w:val="24"/>
          <w:lang w:eastAsia="zh-CN"/>
        </w:rPr>
        <w:t>及污泥深度干化</w:t>
      </w:r>
      <w:r>
        <w:rPr>
          <w:rFonts w:hint="eastAsia"/>
          <w:sz w:val="24"/>
          <w:lang w:eastAsia="zh-CN"/>
        </w:rPr>
        <w:t>项目公开自主比选，以本公司名义参与报价、合同执行并处理与之有关的其他事务，相关责任及后果由本公司承担。</w:t>
      </w:r>
    </w:p>
    <w:p w:rsidR="00967702" w:rsidRDefault="00DD56C2" w:rsidP="00044E6D">
      <w:pPr>
        <w:spacing w:line="360" w:lineRule="auto"/>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w:t>
      </w:r>
      <w:r w:rsidR="00E13998">
        <w:rPr>
          <w:rFonts w:cs="Times New Roman" w:hint="eastAsia"/>
          <w:color w:val="00B050"/>
          <w:sz w:val="28"/>
          <w:szCs w:val="28"/>
          <w:u w:val="single"/>
          <w:lang w:eastAsia="zh-CN"/>
        </w:rPr>
        <w:t>2</w:t>
      </w:r>
      <w:r w:rsidR="00F65973">
        <w:rPr>
          <w:rFonts w:cs="Times New Roman"/>
          <w:color w:val="00B050"/>
          <w:sz w:val="28"/>
          <w:szCs w:val="28"/>
          <w:u w:val="single"/>
          <w:lang w:eastAsia="zh-CN"/>
        </w:rPr>
        <w:t>4</w:t>
      </w:r>
      <w:r>
        <w:rPr>
          <w:rFonts w:cs="Times New Roman" w:hint="eastAsia"/>
          <w:color w:val="00B050"/>
          <w:sz w:val="28"/>
          <w:szCs w:val="28"/>
          <w:u w:val="single"/>
          <w:lang w:eastAsia="zh-CN"/>
        </w:rPr>
        <w:t>年  月   日</w:t>
      </w:r>
      <w:r>
        <w:rPr>
          <w:rFonts w:hint="eastAsia"/>
          <w:sz w:val="24"/>
          <w:lang w:eastAsia="zh-CN"/>
        </w:rPr>
        <w:t>生效，本授权书有效期至此次报价，以及合同履行完毕时止。</w:t>
      </w:r>
    </w:p>
    <w:p w:rsidR="00044E6D" w:rsidRPr="00044E6D" w:rsidRDefault="00044E6D" w:rsidP="00044E6D">
      <w:pPr>
        <w:spacing w:line="360" w:lineRule="auto"/>
        <w:ind w:firstLineChars="200" w:firstLine="480"/>
        <w:rPr>
          <w:sz w:val="24"/>
          <w:szCs w:val="24"/>
          <w:lang w:eastAsia="zh-CN"/>
        </w:rPr>
      </w:pPr>
      <w:r w:rsidRPr="00044E6D">
        <w:rPr>
          <w:rFonts w:hint="eastAsia"/>
          <w:sz w:val="24"/>
          <w:szCs w:val="24"/>
          <w:lang w:eastAsia="zh-CN"/>
        </w:rPr>
        <w:t>代理人无转委托权，特此委托。</w:t>
      </w: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附：法定代表人身份证明</w:t>
      </w:r>
    </w:p>
    <w:tbl>
      <w:tblPr>
        <w:tblStyle w:val="a9"/>
        <w:tblW w:w="0" w:type="auto"/>
        <w:tblLook w:val="04A0" w:firstRow="1" w:lastRow="0" w:firstColumn="1" w:lastColumn="0" w:noHBand="0" w:noVBand="1"/>
      </w:tblPr>
      <w:tblGrid>
        <w:gridCol w:w="4643"/>
        <w:gridCol w:w="4643"/>
      </w:tblGrid>
      <w:tr w:rsidR="00044E6D" w:rsidTr="00707D16">
        <w:tc>
          <w:tcPr>
            <w:tcW w:w="4643" w:type="dxa"/>
          </w:tcPr>
          <w:p w:rsidR="00044E6D" w:rsidRDefault="00044E6D" w:rsidP="00707D16">
            <w:pPr>
              <w:spacing w:line="360" w:lineRule="auto"/>
              <w:rPr>
                <w:color w:val="000000"/>
                <w:szCs w:val="21"/>
                <w:lang w:eastAsia="zh-CN"/>
              </w:rPr>
            </w:pPr>
          </w:p>
          <w:p w:rsidR="00044E6D" w:rsidRDefault="00044E6D" w:rsidP="00707D16">
            <w:pPr>
              <w:spacing w:line="360" w:lineRule="auto"/>
              <w:jc w:val="center"/>
              <w:rPr>
                <w:color w:val="000000"/>
                <w:szCs w:val="21"/>
              </w:rPr>
            </w:pPr>
            <w:r>
              <w:rPr>
                <w:rFonts w:hint="eastAsia"/>
                <w:color w:val="000000"/>
                <w:szCs w:val="21"/>
              </w:rPr>
              <w:t>（</w:t>
            </w:r>
            <w:proofErr w:type="spellStart"/>
            <w:r>
              <w:rPr>
                <w:rFonts w:hint="eastAsia"/>
                <w:color w:val="000000"/>
                <w:szCs w:val="21"/>
              </w:rPr>
              <w:t>正面</w:t>
            </w:r>
            <w:proofErr w:type="spellEnd"/>
            <w:r>
              <w:rPr>
                <w:rFonts w:hint="eastAsia"/>
                <w:color w:val="000000"/>
                <w:szCs w:val="21"/>
              </w:rPr>
              <w:t>）</w:t>
            </w:r>
          </w:p>
          <w:p w:rsidR="00044E6D" w:rsidRDefault="00044E6D" w:rsidP="00707D16">
            <w:pPr>
              <w:spacing w:line="360" w:lineRule="auto"/>
              <w:rPr>
                <w:color w:val="000000"/>
                <w:szCs w:val="21"/>
                <w:lang w:eastAsia="zh-CN"/>
              </w:rPr>
            </w:pPr>
          </w:p>
        </w:tc>
        <w:tc>
          <w:tcPr>
            <w:tcW w:w="4643" w:type="dxa"/>
          </w:tcPr>
          <w:p w:rsidR="00044E6D" w:rsidRDefault="00044E6D" w:rsidP="00707D16">
            <w:pPr>
              <w:spacing w:line="360" w:lineRule="auto"/>
              <w:rPr>
                <w:color w:val="000000"/>
                <w:szCs w:val="21"/>
                <w:lang w:eastAsia="zh-CN"/>
              </w:rPr>
            </w:pPr>
          </w:p>
          <w:p w:rsidR="00044E6D" w:rsidRDefault="00044E6D" w:rsidP="00707D16">
            <w:pPr>
              <w:spacing w:line="360" w:lineRule="auto"/>
              <w:jc w:val="center"/>
              <w:rPr>
                <w:color w:val="000000"/>
                <w:szCs w:val="21"/>
              </w:rPr>
            </w:pPr>
            <w:r>
              <w:rPr>
                <w:rFonts w:hint="eastAsia"/>
                <w:color w:val="000000"/>
                <w:szCs w:val="21"/>
              </w:rPr>
              <w:t>（</w:t>
            </w:r>
            <w:proofErr w:type="spellStart"/>
            <w:r>
              <w:rPr>
                <w:rFonts w:hint="eastAsia"/>
                <w:color w:val="000000"/>
                <w:szCs w:val="21"/>
              </w:rPr>
              <w:t>反面</w:t>
            </w:r>
            <w:proofErr w:type="spellEnd"/>
            <w:r>
              <w:rPr>
                <w:rFonts w:hint="eastAsia"/>
                <w:color w:val="000000"/>
                <w:szCs w:val="21"/>
              </w:rPr>
              <w:t>）</w:t>
            </w:r>
          </w:p>
        </w:tc>
      </w:tr>
    </w:tbl>
    <w:p w:rsidR="00044E6D" w:rsidRDefault="00044E6D" w:rsidP="00044E6D">
      <w:pPr>
        <w:spacing w:line="276" w:lineRule="auto"/>
        <w:ind w:firstLineChars="200" w:firstLine="420"/>
        <w:rPr>
          <w:color w:val="000000"/>
          <w:sz w:val="21"/>
          <w:szCs w:val="21"/>
        </w:rPr>
      </w:pP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代  理  人：</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rFonts w:hint="eastAsia"/>
          <w:color w:val="FF0000"/>
          <w:sz w:val="24"/>
          <w:szCs w:val="24"/>
          <w:u w:val="single"/>
          <w:lang w:eastAsia="zh-CN"/>
        </w:rPr>
        <w:t>（签字）</w:t>
      </w:r>
      <w:r w:rsidRPr="00044E6D">
        <w:rPr>
          <w:rFonts w:hint="eastAsia"/>
          <w:color w:val="000000"/>
          <w:sz w:val="24"/>
          <w:szCs w:val="24"/>
          <w:lang w:eastAsia="zh-CN"/>
        </w:rPr>
        <w:t>性别：</w:t>
      </w:r>
      <w:r w:rsidRPr="00044E6D">
        <w:rPr>
          <w:color w:val="000000"/>
          <w:sz w:val="24"/>
          <w:szCs w:val="24"/>
          <w:u w:val="single"/>
          <w:lang w:eastAsia="zh-CN"/>
        </w:rPr>
        <w:t xml:space="preserve">      </w:t>
      </w:r>
      <w:r w:rsidRPr="00044E6D">
        <w:rPr>
          <w:rFonts w:hint="eastAsia"/>
          <w:color w:val="000000"/>
          <w:sz w:val="24"/>
          <w:szCs w:val="24"/>
          <w:lang w:eastAsia="zh-CN"/>
        </w:rPr>
        <w:t>年龄：</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w:t>
      </w: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身份证号码：</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color w:val="000000"/>
          <w:sz w:val="24"/>
          <w:szCs w:val="24"/>
          <w:lang w:eastAsia="zh-CN"/>
        </w:rPr>
        <w:t xml:space="preserve"> </w:t>
      </w:r>
      <w:r w:rsidRPr="00044E6D">
        <w:rPr>
          <w:rFonts w:hint="eastAsia"/>
          <w:color w:val="000000"/>
          <w:sz w:val="24"/>
          <w:szCs w:val="24"/>
          <w:lang w:eastAsia="zh-CN"/>
        </w:rPr>
        <w:t>职务：</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w:t>
      </w: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委托期限：</w:t>
      </w:r>
      <w:r w:rsidRPr="00044E6D">
        <w:rPr>
          <w:color w:val="000000"/>
          <w:sz w:val="24"/>
          <w:szCs w:val="24"/>
          <w:u w:val="single"/>
          <w:lang w:eastAsia="zh-CN"/>
        </w:rPr>
        <w:t xml:space="preserve">       </w:t>
      </w:r>
      <w:r w:rsidRPr="00044E6D">
        <w:rPr>
          <w:rFonts w:hint="eastAsia"/>
          <w:color w:val="000000"/>
          <w:sz w:val="24"/>
          <w:szCs w:val="24"/>
          <w:lang w:eastAsia="zh-CN"/>
        </w:rPr>
        <w:t>年</w:t>
      </w:r>
      <w:r w:rsidRPr="00044E6D">
        <w:rPr>
          <w:color w:val="000000"/>
          <w:sz w:val="24"/>
          <w:szCs w:val="24"/>
          <w:u w:val="single"/>
          <w:lang w:eastAsia="zh-CN"/>
        </w:rPr>
        <w:t xml:space="preserve">    </w:t>
      </w:r>
      <w:r w:rsidRPr="00044E6D">
        <w:rPr>
          <w:rFonts w:hint="eastAsia"/>
          <w:color w:val="000000"/>
          <w:sz w:val="24"/>
          <w:szCs w:val="24"/>
          <w:lang w:eastAsia="zh-CN"/>
        </w:rPr>
        <w:t>月</w:t>
      </w:r>
      <w:r w:rsidRPr="00044E6D">
        <w:rPr>
          <w:color w:val="000000"/>
          <w:sz w:val="24"/>
          <w:szCs w:val="24"/>
          <w:u w:val="single"/>
          <w:lang w:eastAsia="zh-CN"/>
        </w:rPr>
        <w:t xml:space="preserve">    </w:t>
      </w:r>
      <w:r w:rsidRPr="00044E6D">
        <w:rPr>
          <w:rFonts w:hint="eastAsia"/>
          <w:color w:val="000000"/>
          <w:sz w:val="24"/>
          <w:szCs w:val="24"/>
          <w:lang w:eastAsia="zh-CN"/>
        </w:rPr>
        <w:t>日至</w:t>
      </w:r>
      <w:r w:rsidRPr="00044E6D">
        <w:rPr>
          <w:color w:val="000000"/>
          <w:sz w:val="24"/>
          <w:szCs w:val="24"/>
          <w:u w:val="single"/>
          <w:lang w:eastAsia="zh-CN"/>
        </w:rPr>
        <w:t xml:space="preserve">    </w:t>
      </w:r>
      <w:r w:rsidRPr="00044E6D">
        <w:rPr>
          <w:rFonts w:hint="eastAsia"/>
          <w:color w:val="000000"/>
          <w:sz w:val="24"/>
          <w:szCs w:val="24"/>
          <w:lang w:eastAsia="zh-CN"/>
        </w:rPr>
        <w:t>年</w:t>
      </w:r>
      <w:r w:rsidRPr="00044E6D">
        <w:rPr>
          <w:color w:val="000000"/>
          <w:sz w:val="24"/>
          <w:szCs w:val="24"/>
          <w:u w:val="single"/>
          <w:lang w:eastAsia="zh-CN"/>
        </w:rPr>
        <w:t xml:space="preserve">    </w:t>
      </w:r>
      <w:r w:rsidRPr="00044E6D">
        <w:rPr>
          <w:rFonts w:hint="eastAsia"/>
          <w:color w:val="000000"/>
          <w:sz w:val="24"/>
          <w:szCs w:val="24"/>
          <w:lang w:eastAsia="zh-CN"/>
        </w:rPr>
        <w:t>月</w:t>
      </w:r>
      <w:r w:rsidRPr="00044E6D">
        <w:rPr>
          <w:color w:val="000000"/>
          <w:sz w:val="24"/>
          <w:szCs w:val="24"/>
          <w:u w:val="single"/>
          <w:lang w:eastAsia="zh-CN"/>
        </w:rPr>
        <w:t xml:space="preserve">    </w:t>
      </w:r>
      <w:r w:rsidRPr="00044E6D">
        <w:rPr>
          <w:rFonts w:hint="eastAsia"/>
          <w:color w:val="000000"/>
          <w:sz w:val="24"/>
          <w:szCs w:val="24"/>
          <w:lang w:eastAsia="zh-CN"/>
        </w:rPr>
        <w:t>日。</w:t>
      </w: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代理人电话：</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rFonts w:hint="eastAsia"/>
          <w:color w:val="000000"/>
          <w:sz w:val="24"/>
          <w:szCs w:val="24"/>
          <w:lang w:eastAsia="zh-CN"/>
        </w:rPr>
        <w:t xml:space="preserve">  邮箱：</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u w:val="single"/>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w:t>
      </w: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法定代表人：</w:t>
      </w:r>
      <w:r w:rsidRPr="00044E6D">
        <w:rPr>
          <w:color w:val="000000"/>
          <w:sz w:val="24"/>
          <w:szCs w:val="24"/>
          <w:u w:val="single"/>
          <w:lang w:eastAsia="zh-CN"/>
        </w:rPr>
        <w:t xml:space="preserve">                </w:t>
      </w:r>
      <w:r w:rsidRPr="00044E6D">
        <w:rPr>
          <w:rFonts w:hint="eastAsia"/>
          <w:color w:val="FF0000"/>
          <w:sz w:val="24"/>
          <w:szCs w:val="24"/>
          <w:u w:val="single"/>
          <w:lang w:eastAsia="zh-CN"/>
        </w:rPr>
        <w:t>签字）</w:t>
      </w:r>
      <w:r w:rsidRPr="00044E6D">
        <w:rPr>
          <w:color w:val="000000"/>
          <w:sz w:val="24"/>
          <w:szCs w:val="24"/>
          <w:u w:val="single"/>
          <w:lang w:eastAsia="zh-CN"/>
        </w:rPr>
        <w:t xml:space="preserve">  </w:t>
      </w:r>
    </w:p>
    <w:p w:rsidR="00044E6D" w:rsidRPr="00044E6D" w:rsidRDefault="00044E6D" w:rsidP="00044E6D">
      <w:pPr>
        <w:spacing w:line="360" w:lineRule="auto"/>
        <w:ind w:firstLineChars="200" w:firstLine="480"/>
        <w:rPr>
          <w:color w:val="000000"/>
          <w:sz w:val="24"/>
          <w:szCs w:val="24"/>
          <w:lang w:eastAsia="zh-CN"/>
        </w:rPr>
      </w:pP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参</w:t>
      </w:r>
      <w:r w:rsidRPr="00044E6D">
        <w:rPr>
          <w:color w:val="000000"/>
          <w:sz w:val="24"/>
          <w:szCs w:val="24"/>
          <w:lang w:eastAsia="zh-CN"/>
        </w:rPr>
        <w:t xml:space="preserve">  </w:t>
      </w:r>
      <w:r w:rsidRPr="00044E6D">
        <w:rPr>
          <w:rFonts w:hint="eastAsia"/>
          <w:color w:val="000000"/>
          <w:sz w:val="24"/>
          <w:szCs w:val="24"/>
          <w:lang w:eastAsia="zh-CN"/>
        </w:rPr>
        <w:t>选</w:t>
      </w:r>
      <w:r w:rsidRPr="00044E6D">
        <w:rPr>
          <w:color w:val="000000"/>
          <w:sz w:val="24"/>
          <w:szCs w:val="24"/>
          <w:lang w:eastAsia="zh-CN"/>
        </w:rPr>
        <w:t xml:space="preserve">  </w:t>
      </w:r>
      <w:r w:rsidRPr="00044E6D">
        <w:rPr>
          <w:rFonts w:hint="eastAsia"/>
          <w:color w:val="000000"/>
          <w:sz w:val="24"/>
          <w:szCs w:val="24"/>
          <w:lang w:eastAsia="zh-CN"/>
        </w:rPr>
        <w:t>人：</w:t>
      </w:r>
      <w:r w:rsidRPr="00044E6D">
        <w:rPr>
          <w:color w:val="000000"/>
          <w:sz w:val="24"/>
          <w:szCs w:val="24"/>
          <w:u w:val="single"/>
          <w:lang w:eastAsia="zh-CN"/>
        </w:rPr>
        <w:t xml:space="preserve">                            </w:t>
      </w:r>
      <w:r w:rsidRPr="00044E6D">
        <w:rPr>
          <w:rFonts w:hint="eastAsia"/>
          <w:color w:val="000000"/>
          <w:sz w:val="24"/>
          <w:szCs w:val="24"/>
          <w:u w:val="single"/>
          <w:lang w:eastAsia="zh-CN"/>
        </w:rPr>
        <w:t>（盖单位章）</w:t>
      </w:r>
      <w:r w:rsidRPr="00044E6D">
        <w:rPr>
          <w:color w:val="000000"/>
          <w:sz w:val="24"/>
          <w:szCs w:val="24"/>
          <w:u w:val="single"/>
          <w:lang w:eastAsia="zh-CN"/>
        </w:rPr>
        <w:t xml:space="preserve">  </w:t>
      </w:r>
    </w:p>
    <w:p w:rsidR="00044E6D" w:rsidRPr="00044E6D" w:rsidRDefault="00044E6D" w:rsidP="00044E6D">
      <w:pPr>
        <w:spacing w:line="360" w:lineRule="auto"/>
        <w:ind w:firstLineChars="200" w:firstLine="480"/>
        <w:rPr>
          <w:color w:val="000000"/>
          <w:sz w:val="24"/>
          <w:szCs w:val="24"/>
          <w:lang w:eastAsia="zh-CN"/>
        </w:rPr>
      </w:pPr>
      <w:r w:rsidRPr="00044E6D">
        <w:rPr>
          <w:color w:val="000000"/>
          <w:sz w:val="24"/>
          <w:szCs w:val="24"/>
          <w:lang w:eastAsia="zh-CN"/>
        </w:rPr>
        <w:t xml:space="preserve">                               </w:t>
      </w:r>
      <w:r w:rsidRPr="00044E6D">
        <w:rPr>
          <w:color w:val="000000"/>
          <w:sz w:val="24"/>
          <w:szCs w:val="24"/>
          <w:u w:val="single"/>
          <w:lang w:eastAsia="zh-CN"/>
        </w:rPr>
        <w:t xml:space="preserve">    </w:t>
      </w:r>
      <w:r w:rsidRPr="00044E6D">
        <w:rPr>
          <w:rFonts w:hint="eastAsia"/>
          <w:color w:val="000000"/>
          <w:sz w:val="24"/>
          <w:szCs w:val="24"/>
          <w:lang w:eastAsia="zh-CN"/>
        </w:rPr>
        <w:t>年</w:t>
      </w:r>
      <w:r w:rsidRPr="00044E6D">
        <w:rPr>
          <w:color w:val="000000"/>
          <w:sz w:val="24"/>
          <w:szCs w:val="24"/>
          <w:u w:val="single"/>
          <w:lang w:eastAsia="zh-CN"/>
        </w:rPr>
        <w:t xml:space="preserve">    </w:t>
      </w:r>
      <w:r w:rsidRPr="00044E6D">
        <w:rPr>
          <w:rFonts w:hint="eastAsia"/>
          <w:color w:val="000000"/>
          <w:sz w:val="24"/>
          <w:szCs w:val="24"/>
          <w:lang w:eastAsia="zh-CN"/>
        </w:rPr>
        <w:t>月</w:t>
      </w:r>
      <w:r w:rsidRPr="00044E6D">
        <w:rPr>
          <w:color w:val="000000"/>
          <w:sz w:val="24"/>
          <w:szCs w:val="24"/>
          <w:u w:val="single"/>
          <w:lang w:eastAsia="zh-CN"/>
        </w:rPr>
        <w:t xml:space="preserve">    </w:t>
      </w:r>
      <w:r w:rsidRPr="00044E6D">
        <w:rPr>
          <w:rFonts w:hint="eastAsia"/>
          <w:color w:val="000000"/>
          <w:sz w:val="24"/>
          <w:szCs w:val="24"/>
          <w:lang w:eastAsia="zh-CN"/>
        </w:rPr>
        <w:t>日</w:t>
      </w:r>
    </w:p>
    <w:p w:rsidR="00044E6D" w:rsidRPr="00044E6D" w:rsidRDefault="00044E6D" w:rsidP="00044E6D">
      <w:pPr>
        <w:spacing w:line="360" w:lineRule="auto"/>
        <w:ind w:firstLineChars="200" w:firstLine="480"/>
        <w:rPr>
          <w:color w:val="000000"/>
          <w:sz w:val="24"/>
          <w:szCs w:val="24"/>
          <w:lang w:eastAsia="zh-CN"/>
        </w:rPr>
      </w:pPr>
      <w:r w:rsidRPr="00044E6D">
        <w:rPr>
          <w:rFonts w:hint="eastAsia"/>
          <w:color w:val="000000"/>
          <w:sz w:val="24"/>
          <w:szCs w:val="24"/>
          <w:lang w:eastAsia="zh-CN"/>
        </w:rPr>
        <w:t>附：代理人身份证明</w:t>
      </w:r>
    </w:p>
    <w:tbl>
      <w:tblPr>
        <w:tblStyle w:val="a9"/>
        <w:tblW w:w="0" w:type="auto"/>
        <w:tblLook w:val="04A0" w:firstRow="1" w:lastRow="0" w:firstColumn="1" w:lastColumn="0" w:noHBand="0" w:noVBand="1"/>
      </w:tblPr>
      <w:tblGrid>
        <w:gridCol w:w="4643"/>
        <w:gridCol w:w="4643"/>
      </w:tblGrid>
      <w:tr w:rsidR="00044E6D" w:rsidTr="00707D16">
        <w:tc>
          <w:tcPr>
            <w:tcW w:w="4643" w:type="dxa"/>
          </w:tcPr>
          <w:p w:rsidR="00044E6D" w:rsidRDefault="00044E6D" w:rsidP="00707D16">
            <w:pPr>
              <w:spacing w:line="360" w:lineRule="auto"/>
              <w:rPr>
                <w:color w:val="000000"/>
                <w:szCs w:val="21"/>
                <w:lang w:eastAsia="zh-CN"/>
              </w:rPr>
            </w:pPr>
          </w:p>
          <w:p w:rsidR="00044E6D" w:rsidRDefault="00044E6D" w:rsidP="00707D16">
            <w:pPr>
              <w:spacing w:line="360" w:lineRule="auto"/>
              <w:jc w:val="center"/>
              <w:rPr>
                <w:color w:val="000000"/>
                <w:szCs w:val="21"/>
              </w:rPr>
            </w:pPr>
            <w:r>
              <w:rPr>
                <w:rFonts w:hint="eastAsia"/>
                <w:color w:val="000000"/>
                <w:szCs w:val="21"/>
              </w:rPr>
              <w:t>（</w:t>
            </w:r>
            <w:proofErr w:type="spellStart"/>
            <w:r>
              <w:rPr>
                <w:rFonts w:hint="eastAsia"/>
                <w:color w:val="000000"/>
                <w:szCs w:val="21"/>
              </w:rPr>
              <w:t>正面</w:t>
            </w:r>
            <w:proofErr w:type="spellEnd"/>
            <w:r>
              <w:rPr>
                <w:rFonts w:hint="eastAsia"/>
                <w:color w:val="000000"/>
                <w:szCs w:val="21"/>
              </w:rPr>
              <w:t>）</w:t>
            </w:r>
          </w:p>
          <w:p w:rsidR="00044E6D" w:rsidRDefault="00044E6D" w:rsidP="00707D16">
            <w:pPr>
              <w:spacing w:line="360" w:lineRule="auto"/>
              <w:rPr>
                <w:color w:val="000000"/>
                <w:szCs w:val="21"/>
                <w:lang w:eastAsia="zh-CN"/>
              </w:rPr>
            </w:pPr>
          </w:p>
        </w:tc>
        <w:tc>
          <w:tcPr>
            <w:tcW w:w="4643" w:type="dxa"/>
          </w:tcPr>
          <w:p w:rsidR="00044E6D" w:rsidRDefault="00044E6D" w:rsidP="00707D16">
            <w:pPr>
              <w:spacing w:line="360" w:lineRule="auto"/>
              <w:rPr>
                <w:color w:val="000000"/>
                <w:szCs w:val="21"/>
                <w:lang w:eastAsia="zh-CN"/>
              </w:rPr>
            </w:pPr>
          </w:p>
          <w:p w:rsidR="00044E6D" w:rsidRDefault="00044E6D" w:rsidP="00707D16">
            <w:pPr>
              <w:spacing w:line="360" w:lineRule="auto"/>
              <w:jc w:val="center"/>
              <w:rPr>
                <w:color w:val="000000"/>
                <w:szCs w:val="21"/>
              </w:rPr>
            </w:pPr>
            <w:r>
              <w:rPr>
                <w:rFonts w:hint="eastAsia"/>
                <w:color w:val="000000"/>
                <w:szCs w:val="21"/>
              </w:rPr>
              <w:t>（</w:t>
            </w:r>
            <w:proofErr w:type="spellStart"/>
            <w:r>
              <w:rPr>
                <w:rFonts w:hint="eastAsia"/>
                <w:color w:val="000000"/>
                <w:szCs w:val="21"/>
              </w:rPr>
              <w:t>反面</w:t>
            </w:r>
            <w:proofErr w:type="spellEnd"/>
            <w:r>
              <w:rPr>
                <w:rFonts w:hint="eastAsia"/>
                <w:color w:val="000000"/>
                <w:szCs w:val="21"/>
              </w:rPr>
              <w:t>）</w:t>
            </w:r>
          </w:p>
        </w:tc>
      </w:tr>
    </w:tbl>
    <w:p w:rsidR="00967702" w:rsidRDefault="00967702" w:rsidP="0097131F">
      <w:pPr>
        <w:pStyle w:val="1"/>
        <w:rPr>
          <w:color w:val="0000FF"/>
          <w:kern w:val="2"/>
        </w:rPr>
      </w:pPr>
    </w:p>
    <w:p w:rsidR="00967702" w:rsidRDefault="00967702">
      <w:pPr>
        <w:pStyle w:val="1"/>
        <w:jc w:val="center"/>
        <w:rPr>
          <w:color w:val="0000FF"/>
          <w:kern w:val="2"/>
        </w:rPr>
      </w:pPr>
    </w:p>
    <w:p w:rsidR="00967702" w:rsidRDefault="00EC7B58" w:rsidP="00EC7B58">
      <w:pPr>
        <w:spacing w:line="500" w:lineRule="exact"/>
        <w:jc w:val="both"/>
        <w:rPr>
          <w:sz w:val="24"/>
          <w:szCs w:val="24"/>
          <w:lang w:eastAsia="zh-CN"/>
        </w:rPr>
      </w:pPr>
      <w:r w:rsidRPr="00EC7B58">
        <w:rPr>
          <w:rFonts w:hint="eastAsia"/>
          <w:sz w:val="24"/>
          <w:szCs w:val="24"/>
          <w:lang w:eastAsia="zh-CN"/>
        </w:rPr>
        <w:lastRenderedPageBreak/>
        <w:t>附件4、</w:t>
      </w:r>
    </w:p>
    <w:p w:rsidR="00EC7B58" w:rsidRDefault="00EC7B58" w:rsidP="00EC7B58">
      <w:pPr>
        <w:pStyle w:val="1"/>
      </w:pPr>
    </w:p>
    <w:p w:rsidR="00EC7B58" w:rsidRDefault="00EC7B58" w:rsidP="00EC7B58">
      <w:pPr>
        <w:pStyle w:val="1"/>
      </w:pPr>
    </w:p>
    <w:p w:rsidR="00EC7B58" w:rsidRDefault="00EC7B58" w:rsidP="00EC7B58">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承诺函</w:t>
      </w:r>
    </w:p>
    <w:p w:rsidR="00EC7B58" w:rsidRDefault="00EC7B58" w:rsidP="00EC7B58">
      <w:pPr>
        <w:spacing w:line="500" w:lineRule="exact"/>
        <w:rPr>
          <w:sz w:val="24"/>
          <w:lang w:eastAsia="zh-CN"/>
        </w:rPr>
      </w:pPr>
      <w:r>
        <w:rPr>
          <w:rFonts w:hint="eastAsia"/>
          <w:sz w:val="24"/>
          <w:lang w:eastAsia="zh-CN"/>
        </w:rPr>
        <w:t>致：福建福海创石油化工有限公司</w:t>
      </w:r>
    </w:p>
    <w:p w:rsidR="00EC7B58" w:rsidRDefault="00EC7B58" w:rsidP="00EC7B58">
      <w:pPr>
        <w:spacing w:line="500" w:lineRule="exact"/>
        <w:ind w:firstLineChars="200" w:firstLine="480"/>
        <w:rPr>
          <w:sz w:val="24"/>
          <w:lang w:eastAsia="zh-CN"/>
        </w:rPr>
      </w:pPr>
      <w:r>
        <w:rPr>
          <w:rFonts w:hint="eastAsia"/>
          <w:sz w:val="24"/>
          <w:lang w:eastAsia="zh-CN"/>
        </w:rPr>
        <w:t>我公司对</w:t>
      </w:r>
      <w:r w:rsidR="00F65973" w:rsidRPr="00F65973">
        <w:rPr>
          <w:rFonts w:hint="eastAsia"/>
          <w:sz w:val="24"/>
          <w:szCs w:val="24"/>
          <w:u w:val="single"/>
          <w:lang w:eastAsia="zh-CN"/>
        </w:rPr>
        <w:t>PX</w:t>
      </w:r>
      <w:r w:rsidR="00CC651A">
        <w:rPr>
          <w:rFonts w:hint="eastAsia"/>
          <w:sz w:val="24"/>
          <w:szCs w:val="24"/>
          <w:u w:val="single"/>
          <w:lang w:eastAsia="zh-CN"/>
        </w:rPr>
        <w:t>事故池及</w:t>
      </w:r>
      <w:proofErr w:type="gramStart"/>
      <w:r w:rsidR="00F65973" w:rsidRPr="00F65973">
        <w:rPr>
          <w:rFonts w:hint="eastAsia"/>
          <w:sz w:val="24"/>
          <w:szCs w:val="24"/>
          <w:u w:val="single"/>
          <w:lang w:eastAsia="zh-CN"/>
        </w:rPr>
        <w:t>罐区清罐清淤</w:t>
      </w:r>
      <w:proofErr w:type="gramEnd"/>
      <w:r w:rsidR="00F65973" w:rsidRPr="00F65973">
        <w:rPr>
          <w:rFonts w:hint="eastAsia"/>
          <w:sz w:val="24"/>
          <w:szCs w:val="24"/>
          <w:u w:val="single"/>
          <w:lang w:eastAsia="zh-CN"/>
        </w:rPr>
        <w:t>及污泥深度干化</w:t>
      </w:r>
      <w:r w:rsidRPr="000F58B5">
        <w:rPr>
          <w:rFonts w:asciiTheme="majorEastAsia" w:eastAsiaTheme="majorEastAsia" w:hAnsiTheme="majorEastAsia" w:hint="eastAsia"/>
          <w:sz w:val="24"/>
          <w:szCs w:val="24"/>
          <w:lang w:eastAsia="zh-CN"/>
        </w:rPr>
        <w:t>项目</w:t>
      </w:r>
      <w:r>
        <w:rPr>
          <w:rFonts w:hint="eastAsia"/>
          <w:sz w:val="24"/>
          <w:lang w:eastAsia="zh-CN"/>
        </w:rPr>
        <w:t>招标文件中有关要求完全响应，完全满足供应商合格条件。如我公司能在本次中选，我公司郑重承诺如下：</w:t>
      </w:r>
    </w:p>
    <w:p w:rsidR="00EC7B58" w:rsidRDefault="00EC7B58" w:rsidP="00EC7B58">
      <w:pPr>
        <w:spacing w:line="500" w:lineRule="exact"/>
        <w:ind w:firstLineChars="200" w:firstLine="480"/>
        <w:rPr>
          <w:sz w:val="24"/>
          <w:lang w:eastAsia="zh-CN"/>
        </w:rPr>
      </w:pPr>
      <w:r>
        <w:rPr>
          <w:rFonts w:hint="eastAsia"/>
          <w:sz w:val="24"/>
          <w:lang w:eastAsia="zh-CN"/>
        </w:rPr>
        <w:t>1、我公司将按照用户需求至上原则，保证提供优质的服务。</w:t>
      </w:r>
    </w:p>
    <w:p w:rsidR="00EC7B58" w:rsidRDefault="00EC7B58" w:rsidP="00EC7B58">
      <w:pPr>
        <w:spacing w:line="500" w:lineRule="exact"/>
        <w:ind w:firstLineChars="200" w:firstLine="480"/>
        <w:rPr>
          <w:sz w:val="24"/>
          <w:lang w:eastAsia="zh-CN"/>
        </w:rPr>
      </w:pPr>
      <w:r>
        <w:rPr>
          <w:rFonts w:hint="eastAsia"/>
          <w:sz w:val="24"/>
          <w:lang w:eastAsia="zh-CN"/>
        </w:rPr>
        <w:t>2、我公司将严格按照比选文件、参选文件及合同的要求履行自身义务。</w:t>
      </w:r>
    </w:p>
    <w:p w:rsidR="00EC7B58" w:rsidRDefault="00EC7B58" w:rsidP="00EC7B58">
      <w:pPr>
        <w:pStyle w:val="1"/>
        <w:ind w:firstLineChars="188" w:firstLine="602"/>
        <w:rPr>
          <w:rFonts w:ascii="Times New Roman" w:eastAsia="仿宋_GB2312" w:hAnsi="Times New Roman"/>
          <w:kern w:val="2"/>
          <w:sz w:val="32"/>
          <w:szCs w:val="32"/>
        </w:rPr>
      </w:pPr>
    </w:p>
    <w:p w:rsidR="00EC7B58" w:rsidRPr="00C0622C" w:rsidRDefault="00EC7B58" w:rsidP="00EC7B58">
      <w:pPr>
        <w:snapToGrid w:val="0"/>
        <w:spacing w:line="360" w:lineRule="auto"/>
        <w:rPr>
          <w:sz w:val="24"/>
          <w:szCs w:val="24"/>
          <w:lang w:eastAsia="zh-CN"/>
        </w:rPr>
      </w:pPr>
      <w:r w:rsidRPr="00C0622C">
        <w:rPr>
          <w:sz w:val="24"/>
          <w:szCs w:val="24"/>
          <w:lang w:eastAsia="zh-CN"/>
        </w:rPr>
        <w:t xml:space="preserve">               </w:t>
      </w:r>
    </w:p>
    <w:p w:rsidR="00EC7B58" w:rsidRPr="00C0622C" w:rsidRDefault="00EC7B58" w:rsidP="00EC7B58">
      <w:pPr>
        <w:rPr>
          <w:color w:val="000000"/>
          <w:sz w:val="24"/>
          <w:szCs w:val="24"/>
          <w:lang w:eastAsia="zh-CN"/>
        </w:rPr>
      </w:pPr>
    </w:p>
    <w:p w:rsidR="00EC7B58" w:rsidRDefault="00EC7B58" w:rsidP="00EC7B58">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EC7B58" w:rsidRDefault="00EC7B58" w:rsidP="00EC7B58">
      <w:pPr>
        <w:pStyle w:val="1"/>
        <w:jc w:val="center"/>
        <w:rPr>
          <w:color w:val="4E6127"/>
        </w:rPr>
      </w:pPr>
    </w:p>
    <w:p w:rsidR="00EC7B58" w:rsidRDefault="00EC7B58" w:rsidP="00EC7B58">
      <w:pPr>
        <w:pStyle w:val="1"/>
        <w:jc w:val="center"/>
      </w:pPr>
    </w:p>
    <w:p w:rsidR="00EC7B58" w:rsidRDefault="00EC7B58" w:rsidP="00EC7B58">
      <w:pPr>
        <w:pStyle w:val="1"/>
      </w:pPr>
    </w:p>
    <w:p w:rsidR="00EC7B58" w:rsidRDefault="00EC7B58" w:rsidP="00EC7B58">
      <w:pPr>
        <w:pStyle w:val="1"/>
      </w:pPr>
    </w:p>
    <w:p w:rsidR="00EC7B58" w:rsidRPr="008D4C15" w:rsidRDefault="00A5682D" w:rsidP="00EC7B58">
      <w:pPr>
        <w:pStyle w:val="1"/>
        <w:rPr>
          <w:b/>
          <w:sz w:val="36"/>
          <w:szCs w:val="36"/>
        </w:rPr>
      </w:pPr>
      <w:r w:rsidRPr="002948E4">
        <w:rPr>
          <w:rFonts w:hint="eastAsia"/>
          <w:b/>
          <w:color w:val="000000"/>
          <w:sz w:val="30"/>
          <w:szCs w:val="30"/>
        </w:rPr>
        <w:t xml:space="preserve">附件5： </w:t>
      </w:r>
      <w:r w:rsidRPr="00A5682D">
        <w:rPr>
          <w:rFonts w:hint="eastAsia"/>
          <w:b/>
          <w:color w:val="000000"/>
          <w:sz w:val="24"/>
          <w:szCs w:val="24"/>
        </w:rPr>
        <w:t xml:space="preserve">             </w:t>
      </w:r>
      <w:r w:rsidRPr="008D4C15">
        <w:rPr>
          <w:rFonts w:hint="eastAsia"/>
          <w:b/>
          <w:color w:val="000000"/>
          <w:sz w:val="36"/>
          <w:szCs w:val="36"/>
        </w:rPr>
        <w:t xml:space="preserve"> </w:t>
      </w:r>
      <w:r w:rsidR="002B0CA5">
        <w:rPr>
          <w:rFonts w:hint="eastAsia"/>
          <w:b/>
          <w:color w:val="000000"/>
          <w:sz w:val="36"/>
          <w:szCs w:val="36"/>
        </w:rPr>
        <w:t>专项</w:t>
      </w:r>
      <w:r w:rsidR="002948E4">
        <w:rPr>
          <w:rFonts w:hint="eastAsia"/>
          <w:b/>
          <w:color w:val="000000"/>
          <w:sz w:val="36"/>
          <w:szCs w:val="36"/>
        </w:rPr>
        <w:t>施工组织</w:t>
      </w:r>
      <w:r w:rsidR="00CD2814">
        <w:rPr>
          <w:rFonts w:hint="eastAsia"/>
          <w:b/>
          <w:color w:val="000000"/>
          <w:sz w:val="36"/>
          <w:szCs w:val="36"/>
        </w:rPr>
        <w:t>技术</w:t>
      </w:r>
      <w:r w:rsidRPr="008D4C15">
        <w:rPr>
          <w:rFonts w:hint="eastAsia"/>
          <w:b/>
          <w:color w:val="000000"/>
          <w:sz w:val="36"/>
          <w:szCs w:val="36"/>
        </w:rPr>
        <w:t>方案书</w:t>
      </w:r>
    </w:p>
    <w:p w:rsidR="00EC7B58" w:rsidRDefault="00EC7B58" w:rsidP="00EC7B58">
      <w:pPr>
        <w:pStyle w:val="1"/>
      </w:pPr>
    </w:p>
    <w:p w:rsidR="00EC7B58" w:rsidRDefault="00EC7B58" w:rsidP="00EC7B58">
      <w:pPr>
        <w:pStyle w:val="1"/>
      </w:pPr>
    </w:p>
    <w:p w:rsidR="00EC7B58" w:rsidRDefault="00EC7B58" w:rsidP="00EC7B58">
      <w:pPr>
        <w:pStyle w:val="1"/>
      </w:pPr>
    </w:p>
    <w:p w:rsidR="00CC651A" w:rsidRDefault="00CC651A" w:rsidP="00EC7B58">
      <w:pPr>
        <w:spacing w:line="500" w:lineRule="exact"/>
        <w:jc w:val="both"/>
        <w:rPr>
          <w:sz w:val="24"/>
          <w:szCs w:val="24"/>
          <w:lang w:eastAsia="zh-CN"/>
        </w:rPr>
      </w:pPr>
    </w:p>
    <w:p w:rsidR="00CC651A" w:rsidRDefault="00CC651A" w:rsidP="00EC7B58">
      <w:pPr>
        <w:spacing w:line="500" w:lineRule="exact"/>
        <w:jc w:val="both"/>
        <w:rPr>
          <w:sz w:val="24"/>
          <w:szCs w:val="24"/>
          <w:lang w:eastAsia="zh-CN"/>
        </w:rPr>
      </w:pPr>
    </w:p>
    <w:p w:rsidR="00CC651A" w:rsidRDefault="00CC651A" w:rsidP="00EC7B58">
      <w:pPr>
        <w:spacing w:line="500" w:lineRule="exact"/>
        <w:jc w:val="both"/>
        <w:rPr>
          <w:sz w:val="24"/>
          <w:szCs w:val="24"/>
          <w:lang w:eastAsia="zh-CN"/>
        </w:rPr>
      </w:pPr>
    </w:p>
    <w:p w:rsidR="00CC651A" w:rsidRDefault="00CC651A" w:rsidP="00EC7B58">
      <w:pPr>
        <w:spacing w:line="500" w:lineRule="exact"/>
        <w:jc w:val="both"/>
        <w:rPr>
          <w:sz w:val="24"/>
          <w:szCs w:val="24"/>
          <w:lang w:eastAsia="zh-CN"/>
        </w:rPr>
      </w:pPr>
    </w:p>
    <w:p w:rsidR="00CC651A" w:rsidRDefault="00CC651A" w:rsidP="00EC7B58">
      <w:pPr>
        <w:spacing w:line="500" w:lineRule="exact"/>
        <w:jc w:val="both"/>
        <w:rPr>
          <w:sz w:val="24"/>
          <w:szCs w:val="24"/>
          <w:lang w:eastAsia="zh-CN"/>
        </w:rPr>
      </w:pPr>
    </w:p>
    <w:p w:rsidR="00EC7B58" w:rsidRPr="00EC7B58" w:rsidRDefault="00EC7B58" w:rsidP="00EC7B58">
      <w:pPr>
        <w:spacing w:line="500" w:lineRule="exact"/>
        <w:jc w:val="both"/>
        <w:rPr>
          <w:sz w:val="24"/>
          <w:szCs w:val="24"/>
          <w:lang w:eastAsia="zh-CN"/>
        </w:rPr>
      </w:pPr>
      <w:r w:rsidRPr="00EC7B58">
        <w:rPr>
          <w:rFonts w:hint="eastAsia"/>
          <w:sz w:val="24"/>
          <w:szCs w:val="24"/>
          <w:lang w:eastAsia="zh-CN"/>
        </w:rPr>
        <w:lastRenderedPageBreak/>
        <w:t>附件</w:t>
      </w:r>
      <w:r w:rsidR="00A5682D">
        <w:rPr>
          <w:rFonts w:hint="eastAsia"/>
          <w:sz w:val="24"/>
          <w:szCs w:val="24"/>
          <w:lang w:eastAsia="zh-CN"/>
        </w:rPr>
        <w:t>6</w:t>
      </w:r>
      <w:r w:rsidRPr="00EC7B58">
        <w:rPr>
          <w:rFonts w:hint="eastAsia"/>
          <w:sz w:val="24"/>
          <w:szCs w:val="24"/>
          <w:lang w:eastAsia="zh-CN"/>
        </w:rPr>
        <w:t>、</w:t>
      </w:r>
    </w:p>
    <w:p w:rsidR="00967702" w:rsidRDefault="00DD56C2">
      <w:pPr>
        <w:pStyle w:val="a8"/>
        <w:spacing w:beforeLines="0" w:afterLines="0" w:line="240" w:lineRule="auto"/>
        <w:ind w:firstLineChars="0" w:firstLine="0"/>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 xml:space="preserve">       </w:t>
      </w:r>
      <w:r>
        <w:rPr>
          <w:rFonts w:ascii="Times New Roman" w:hAnsi="Times New Roman" w:cs="Times New Roman" w:hint="eastAsia"/>
          <w:b/>
          <w:sz w:val="36"/>
          <w:szCs w:val="36"/>
          <w:lang w:eastAsia="zh-CN"/>
        </w:rPr>
        <w:t>参选报价单</w:t>
      </w:r>
    </w:p>
    <w:p w:rsidR="00B75985" w:rsidRPr="00295B59" w:rsidRDefault="00B75985" w:rsidP="00B75985">
      <w:pPr>
        <w:jc w:val="center"/>
        <w:rPr>
          <w:b/>
          <w:sz w:val="36"/>
          <w:szCs w:val="36"/>
          <w:lang w:eastAsia="zh-CN"/>
        </w:rPr>
      </w:pPr>
      <w:r w:rsidRPr="00295B59">
        <w:rPr>
          <w:rFonts w:hint="eastAsia"/>
          <w:b/>
          <w:sz w:val="36"/>
          <w:szCs w:val="36"/>
          <w:lang w:eastAsia="zh-CN"/>
        </w:rPr>
        <w:t>报</w:t>
      </w:r>
      <w:r w:rsidR="00295B59">
        <w:rPr>
          <w:rFonts w:hint="eastAsia"/>
          <w:b/>
          <w:sz w:val="36"/>
          <w:szCs w:val="36"/>
          <w:lang w:eastAsia="zh-CN"/>
        </w:rPr>
        <w:t xml:space="preserve"> </w:t>
      </w:r>
      <w:r w:rsidRPr="00295B59">
        <w:rPr>
          <w:rFonts w:hint="eastAsia"/>
          <w:b/>
          <w:sz w:val="36"/>
          <w:szCs w:val="36"/>
          <w:lang w:eastAsia="zh-CN"/>
        </w:rPr>
        <w:t>价</w:t>
      </w:r>
      <w:r w:rsidR="00295B59">
        <w:rPr>
          <w:rFonts w:hint="eastAsia"/>
          <w:b/>
          <w:sz w:val="36"/>
          <w:szCs w:val="36"/>
          <w:lang w:eastAsia="zh-CN"/>
        </w:rPr>
        <w:t xml:space="preserve"> </w:t>
      </w:r>
      <w:r w:rsidRPr="00295B59">
        <w:rPr>
          <w:rFonts w:hint="eastAsia"/>
          <w:b/>
          <w:sz w:val="36"/>
          <w:szCs w:val="36"/>
          <w:lang w:eastAsia="zh-CN"/>
        </w:rPr>
        <w:t>单</w:t>
      </w:r>
    </w:p>
    <w:p w:rsidR="00295B59" w:rsidRPr="007279C2" w:rsidRDefault="00295B59" w:rsidP="00295B59">
      <w:pPr>
        <w:pStyle w:val="a8"/>
        <w:spacing w:beforeLines="0" w:afterLines="0" w:line="240" w:lineRule="auto"/>
        <w:ind w:firstLineChars="147" w:firstLine="413"/>
        <w:rPr>
          <w:rFonts w:ascii="Times New Roman" w:hAnsi="Times New Roman" w:cs="Times New Roman"/>
          <w:b/>
          <w:lang w:eastAsia="zh-CN"/>
        </w:rPr>
      </w:pPr>
      <w:r w:rsidRPr="007279C2">
        <w:rPr>
          <w:rFonts w:ascii="Times New Roman" w:hAnsi="Times New Roman" w:cs="Times New Roman" w:hint="eastAsia"/>
          <w:b/>
          <w:color w:val="FF0000"/>
          <w:lang w:eastAsia="zh-CN"/>
        </w:rPr>
        <w:t>（注：本报价单和附表需单独</w:t>
      </w:r>
      <w:r w:rsidR="00E13998">
        <w:rPr>
          <w:rFonts w:ascii="Times New Roman" w:hAnsi="Times New Roman" w:cs="Times New Roman" w:hint="eastAsia"/>
          <w:b/>
          <w:color w:val="FF0000"/>
          <w:lang w:eastAsia="zh-CN"/>
        </w:rPr>
        <w:t>盖章</w:t>
      </w:r>
      <w:r w:rsidRPr="007279C2">
        <w:rPr>
          <w:rFonts w:ascii="Times New Roman" w:hAnsi="Times New Roman" w:cs="Times New Roman" w:hint="eastAsia"/>
          <w:b/>
          <w:color w:val="FF0000"/>
          <w:lang w:eastAsia="zh-CN"/>
        </w:rPr>
        <w:t>密封）</w:t>
      </w:r>
    </w:p>
    <w:p w:rsidR="00295B59" w:rsidRDefault="00295B59" w:rsidP="00295B59">
      <w:pPr>
        <w:ind w:firstLineChars="545" w:firstLine="1970"/>
        <w:rPr>
          <w:b/>
          <w:bCs/>
          <w:sz w:val="36"/>
          <w:lang w:eastAsia="zh-CN"/>
        </w:rPr>
      </w:pPr>
      <w:r>
        <w:rPr>
          <w:rFonts w:hint="eastAsia"/>
          <w:b/>
          <w:bCs/>
          <w:sz w:val="36"/>
          <w:lang w:eastAsia="zh-CN"/>
        </w:rPr>
        <w:t xml:space="preserve">   </w:t>
      </w:r>
    </w:p>
    <w:p w:rsidR="00295B59" w:rsidRDefault="00295B59" w:rsidP="00295B59">
      <w:pPr>
        <w:ind w:firstLineChars="200" w:firstLine="560"/>
        <w:rPr>
          <w:sz w:val="28"/>
          <w:u w:val="single"/>
          <w:lang w:eastAsia="zh-CN"/>
        </w:rPr>
      </w:pPr>
      <w:r>
        <w:rPr>
          <w:rFonts w:hint="eastAsia"/>
          <w:sz w:val="28"/>
          <w:lang w:eastAsia="zh-CN"/>
        </w:rPr>
        <w:t>参选单位：</w:t>
      </w:r>
      <w:r>
        <w:rPr>
          <w:sz w:val="36"/>
          <w:lang w:eastAsia="zh-CN"/>
        </w:rPr>
        <w:t xml:space="preserve"> ____________________</w:t>
      </w:r>
    </w:p>
    <w:p w:rsidR="00295B59" w:rsidRPr="00C14D43" w:rsidRDefault="00295B59" w:rsidP="00295B59">
      <w:pPr>
        <w:ind w:firstLineChars="200" w:firstLine="560"/>
        <w:rPr>
          <w:sz w:val="28"/>
          <w:u w:val="single"/>
          <w:lang w:eastAsia="zh-CN"/>
        </w:rPr>
      </w:pPr>
      <w:r>
        <w:rPr>
          <w:rFonts w:hint="eastAsia"/>
          <w:sz w:val="28"/>
          <w:lang w:eastAsia="zh-CN"/>
        </w:rPr>
        <w:t>项目名称：</w:t>
      </w:r>
      <w:r w:rsidR="00F65973" w:rsidRPr="00CC651A">
        <w:rPr>
          <w:rFonts w:hint="eastAsia"/>
          <w:sz w:val="28"/>
          <w:szCs w:val="28"/>
          <w:u w:val="single"/>
          <w:lang w:eastAsia="zh-CN"/>
        </w:rPr>
        <w:t>PX</w:t>
      </w:r>
      <w:r w:rsidR="00CC651A" w:rsidRPr="00CC651A">
        <w:rPr>
          <w:rFonts w:hint="eastAsia"/>
          <w:sz w:val="28"/>
          <w:szCs w:val="28"/>
          <w:u w:val="single"/>
          <w:lang w:eastAsia="zh-CN"/>
        </w:rPr>
        <w:t>事故池及</w:t>
      </w:r>
      <w:proofErr w:type="gramStart"/>
      <w:r w:rsidR="00F65973" w:rsidRPr="00CC651A">
        <w:rPr>
          <w:rFonts w:hint="eastAsia"/>
          <w:sz w:val="28"/>
          <w:szCs w:val="28"/>
          <w:u w:val="single"/>
          <w:lang w:eastAsia="zh-CN"/>
        </w:rPr>
        <w:t>罐区清罐清淤</w:t>
      </w:r>
      <w:proofErr w:type="gramEnd"/>
      <w:r w:rsidR="00F65973" w:rsidRPr="00CC651A">
        <w:rPr>
          <w:rFonts w:hint="eastAsia"/>
          <w:sz w:val="28"/>
          <w:szCs w:val="28"/>
          <w:u w:val="single"/>
          <w:lang w:eastAsia="zh-CN"/>
        </w:rPr>
        <w:t>及污泥深度干化</w:t>
      </w:r>
      <w:r w:rsidR="002B0CA5" w:rsidRPr="00CC651A">
        <w:rPr>
          <w:rFonts w:cs="Arial" w:hint="eastAsia"/>
          <w:sz w:val="28"/>
          <w:szCs w:val="28"/>
          <w:u w:val="single"/>
          <w:lang w:eastAsia="zh-CN"/>
        </w:rPr>
        <w:t>项目</w:t>
      </w:r>
    </w:p>
    <w:p w:rsidR="00295B59" w:rsidRDefault="00295B59" w:rsidP="00295B59">
      <w:pPr>
        <w:ind w:firstLineChars="200" w:firstLine="560"/>
        <w:rPr>
          <w:sz w:val="28"/>
          <w:lang w:eastAsia="zh-CN"/>
        </w:rPr>
      </w:pPr>
      <w:r>
        <w:rPr>
          <w:rFonts w:hint="eastAsia"/>
          <w:sz w:val="28"/>
          <w:lang w:eastAsia="zh-CN"/>
        </w:rPr>
        <w:t>参选报价：</w:t>
      </w:r>
    </w:p>
    <w:p w:rsidR="00295B59" w:rsidRPr="00CB2215" w:rsidRDefault="00295B59" w:rsidP="00295B59">
      <w:pPr>
        <w:ind w:firstLineChars="550" w:firstLine="1540"/>
        <w:rPr>
          <w:b/>
          <w:color w:val="00B050"/>
          <w:sz w:val="28"/>
          <w:szCs w:val="28"/>
          <w:u w:val="single"/>
          <w:lang w:eastAsia="zh-CN"/>
        </w:rPr>
      </w:pPr>
      <w:r w:rsidRPr="00CB2215">
        <w:rPr>
          <w:rFonts w:hint="eastAsia"/>
          <w:sz w:val="28"/>
          <w:szCs w:val="28"/>
          <w:lang w:eastAsia="zh-CN"/>
        </w:rPr>
        <w:t xml:space="preserve">报价: </w:t>
      </w:r>
      <w:r w:rsidRPr="00CB2215">
        <w:rPr>
          <w:rFonts w:hint="eastAsia"/>
          <w:sz w:val="28"/>
          <w:szCs w:val="28"/>
          <w:u w:val="single"/>
          <w:lang w:eastAsia="zh-CN"/>
        </w:rPr>
        <w:t xml:space="preserve">         元 </w:t>
      </w:r>
    </w:p>
    <w:p w:rsidR="00295B59" w:rsidRPr="00CB2215" w:rsidRDefault="00295B59" w:rsidP="00295B59">
      <w:pPr>
        <w:pStyle w:val="1"/>
        <w:spacing w:line="240" w:lineRule="auto"/>
        <w:rPr>
          <w:sz w:val="28"/>
          <w:szCs w:val="28"/>
        </w:rPr>
      </w:pPr>
      <w:r w:rsidRPr="00CB2215">
        <w:rPr>
          <w:rFonts w:hint="eastAsia"/>
          <w:sz w:val="28"/>
          <w:szCs w:val="28"/>
        </w:rPr>
        <w:t xml:space="preserve">           </w:t>
      </w:r>
      <w:r w:rsidR="00BA201F">
        <w:rPr>
          <w:rFonts w:hint="eastAsia"/>
          <w:sz w:val="28"/>
          <w:szCs w:val="28"/>
        </w:rPr>
        <w:t>具体见附表</w:t>
      </w:r>
    </w:p>
    <w:p w:rsidR="00295B59" w:rsidRPr="00CB2215" w:rsidRDefault="00295B59" w:rsidP="00295B59">
      <w:pPr>
        <w:ind w:firstLineChars="300" w:firstLine="840"/>
        <w:rPr>
          <w:sz w:val="28"/>
          <w:szCs w:val="28"/>
          <w:lang w:eastAsia="zh-CN"/>
        </w:rPr>
      </w:pPr>
      <w:r w:rsidRPr="00CB2215">
        <w:rPr>
          <w:rFonts w:hint="eastAsia"/>
          <w:sz w:val="28"/>
          <w:szCs w:val="28"/>
          <w:lang w:eastAsia="zh-CN"/>
        </w:rPr>
        <w:t>注： 1、价格为含税价，税率：</w:t>
      </w:r>
      <w:r w:rsidRPr="00CB2215">
        <w:rPr>
          <w:rFonts w:hint="eastAsia"/>
          <w:sz w:val="28"/>
          <w:szCs w:val="28"/>
          <w:u w:val="single"/>
          <w:lang w:eastAsia="zh-CN"/>
        </w:rPr>
        <w:t xml:space="preserve">    %  </w:t>
      </w:r>
      <w:r w:rsidRPr="00CB2215">
        <w:rPr>
          <w:rFonts w:hint="eastAsia"/>
          <w:sz w:val="28"/>
          <w:szCs w:val="28"/>
          <w:lang w:eastAsia="zh-CN"/>
        </w:rPr>
        <w:t xml:space="preserve"> ；</w:t>
      </w:r>
    </w:p>
    <w:p w:rsidR="00295B59" w:rsidRPr="00CB2215" w:rsidRDefault="00295B59" w:rsidP="00295B59">
      <w:pPr>
        <w:pStyle w:val="1"/>
        <w:spacing w:line="240" w:lineRule="auto"/>
        <w:rPr>
          <w:sz w:val="28"/>
          <w:szCs w:val="28"/>
        </w:rPr>
      </w:pPr>
      <w:r w:rsidRPr="00CB2215">
        <w:rPr>
          <w:rFonts w:hint="eastAsia"/>
          <w:sz w:val="28"/>
          <w:szCs w:val="28"/>
        </w:rPr>
        <w:t xml:space="preserve">           2、付款方式：</w:t>
      </w:r>
      <w:r w:rsidRPr="00CB2215">
        <w:rPr>
          <w:rFonts w:hint="eastAsia"/>
          <w:sz w:val="28"/>
          <w:szCs w:val="28"/>
          <w:u w:val="single"/>
        </w:rPr>
        <w:t xml:space="preserve">                 </w:t>
      </w:r>
      <w:r w:rsidRPr="00CB2215">
        <w:rPr>
          <w:rFonts w:hint="eastAsia"/>
          <w:sz w:val="28"/>
          <w:szCs w:val="28"/>
        </w:rPr>
        <w:t>；</w:t>
      </w:r>
    </w:p>
    <w:p w:rsidR="00295B59" w:rsidRPr="0044287E" w:rsidRDefault="00295B59" w:rsidP="00295B59">
      <w:pPr>
        <w:pStyle w:val="1"/>
        <w:spacing w:line="240" w:lineRule="auto"/>
        <w:rPr>
          <w:sz w:val="28"/>
          <w:szCs w:val="28"/>
          <w:u w:val="single"/>
        </w:rPr>
      </w:pPr>
      <w:r w:rsidRPr="00CB2215">
        <w:rPr>
          <w:rFonts w:hint="eastAsia"/>
          <w:sz w:val="28"/>
          <w:szCs w:val="28"/>
        </w:rPr>
        <w:t xml:space="preserve">           </w:t>
      </w:r>
      <w:r>
        <w:rPr>
          <w:rFonts w:hint="eastAsia"/>
          <w:sz w:val="28"/>
          <w:szCs w:val="28"/>
        </w:rPr>
        <w:t>3、服务期限：</w:t>
      </w:r>
      <w:r>
        <w:rPr>
          <w:rFonts w:hint="eastAsia"/>
          <w:sz w:val="28"/>
          <w:szCs w:val="28"/>
          <w:u w:val="single"/>
        </w:rPr>
        <w:t xml:space="preserve">                 </w:t>
      </w:r>
    </w:p>
    <w:p w:rsidR="00295B59" w:rsidRDefault="00295B59" w:rsidP="00295B59">
      <w:pPr>
        <w:pStyle w:val="1"/>
        <w:spacing w:line="240" w:lineRule="auto"/>
        <w:ind w:firstLineChars="200" w:firstLine="560"/>
        <w:rPr>
          <w:sz w:val="28"/>
          <w:u w:val="single"/>
        </w:rPr>
      </w:pPr>
      <w:r>
        <w:rPr>
          <w:rFonts w:hint="eastAsia"/>
          <w:sz w:val="28"/>
        </w:rPr>
        <w:t>参选人：</w:t>
      </w:r>
      <w:r>
        <w:rPr>
          <w:rFonts w:hint="eastAsia"/>
          <w:sz w:val="28"/>
          <w:u w:val="single"/>
        </w:rPr>
        <w:t xml:space="preserve">      </w:t>
      </w:r>
      <w:r>
        <w:rPr>
          <w:rFonts w:hint="eastAsia"/>
          <w:color w:val="00B050"/>
          <w:sz w:val="28"/>
        </w:rPr>
        <w:t>（加盖参选单位章）</w:t>
      </w:r>
    </w:p>
    <w:p w:rsidR="00295B59" w:rsidRDefault="00295B59" w:rsidP="00295B59">
      <w:pPr>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295B59" w:rsidRDefault="00295B59" w:rsidP="00295B59">
      <w:pPr>
        <w:ind w:firstLineChars="200" w:firstLine="56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rsidR="00295B59" w:rsidRDefault="00295B59" w:rsidP="00295B59">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11"/>
    </w:p>
    <w:p w:rsidR="00EB3A1D" w:rsidRDefault="00EB3A1D" w:rsidP="00B74C31">
      <w:pPr>
        <w:widowControl/>
        <w:spacing w:line="410" w:lineRule="exact"/>
        <w:rPr>
          <w:sz w:val="28"/>
          <w:szCs w:val="28"/>
          <w:lang w:eastAsia="zh-CN"/>
        </w:rPr>
      </w:pPr>
    </w:p>
    <w:p w:rsidR="00B74C31" w:rsidRDefault="002046FD" w:rsidP="00B74C31">
      <w:pPr>
        <w:widowControl/>
        <w:spacing w:line="410" w:lineRule="exact"/>
        <w:rPr>
          <w:sz w:val="28"/>
          <w:szCs w:val="28"/>
          <w:lang w:eastAsia="zh-CN"/>
        </w:rPr>
      </w:pPr>
      <w:r>
        <w:rPr>
          <w:rFonts w:hint="eastAsia"/>
          <w:sz w:val="28"/>
          <w:szCs w:val="28"/>
          <w:lang w:eastAsia="zh-CN"/>
        </w:rPr>
        <w:t>附表：</w:t>
      </w:r>
    </w:p>
    <w:p w:rsidR="00F65973" w:rsidRDefault="00F65973" w:rsidP="00F65973">
      <w:pPr>
        <w:spacing w:line="360" w:lineRule="auto"/>
        <w:ind w:firstLine="420"/>
        <w:jc w:val="center"/>
        <w:rPr>
          <w:szCs w:val="21"/>
          <w:lang w:eastAsia="zh-CN"/>
        </w:rPr>
      </w:pPr>
    </w:p>
    <w:tbl>
      <w:tblPr>
        <w:tblW w:w="8656" w:type="dxa"/>
        <w:jc w:val="center"/>
        <w:tblLook w:val="04A0" w:firstRow="1" w:lastRow="0" w:firstColumn="1" w:lastColumn="0" w:noHBand="0" w:noVBand="1"/>
      </w:tblPr>
      <w:tblGrid>
        <w:gridCol w:w="620"/>
        <w:gridCol w:w="1441"/>
        <w:gridCol w:w="1418"/>
        <w:gridCol w:w="850"/>
        <w:gridCol w:w="1134"/>
        <w:gridCol w:w="1276"/>
        <w:gridCol w:w="1917"/>
      </w:tblGrid>
      <w:tr w:rsidR="00F65973" w:rsidRPr="001A2A1F" w:rsidTr="001E2A6F">
        <w:trPr>
          <w:trHeight w:val="274"/>
          <w:jc w:val="center"/>
        </w:trPr>
        <w:tc>
          <w:tcPr>
            <w:tcW w:w="865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5973" w:rsidRPr="001A2A1F" w:rsidRDefault="00F65973" w:rsidP="001E2A6F">
            <w:pPr>
              <w:widowControl/>
              <w:jc w:val="center"/>
              <w:rPr>
                <w:color w:val="000000"/>
                <w:sz w:val="20"/>
                <w:szCs w:val="20"/>
              </w:rPr>
            </w:pPr>
            <w:proofErr w:type="spellStart"/>
            <w:r w:rsidRPr="001A2A1F">
              <w:rPr>
                <w:rFonts w:hint="eastAsia"/>
                <w:color w:val="000000"/>
                <w:sz w:val="20"/>
                <w:szCs w:val="20"/>
              </w:rPr>
              <w:t>污泥深度干化报价表</w:t>
            </w:r>
            <w:proofErr w:type="spellEnd"/>
          </w:p>
        </w:tc>
      </w:tr>
      <w:tr w:rsidR="00F65973" w:rsidRPr="001A2A1F" w:rsidTr="001E2A6F">
        <w:trPr>
          <w:trHeight w:val="662"/>
          <w:jc w:val="center"/>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F65973" w:rsidRPr="001A2A1F" w:rsidRDefault="00F65973" w:rsidP="001E2A6F">
            <w:pPr>
              <w:widowControl/>
              <w:jc w:val="center"/>
              <w:rPr>
                <w:color w:val="000000"/>
                <w:sz w:val="20"/>
                <w:szCs w:val="20"/>
              </w:rPr>
            </w:pPr>
            <w:proofErr w:type="spellStart"/>
            <w:r w:rsidRPr="001A2A1F">
              <w:rPr>
                <w:rFonts w:hint="eastAsia"/>
                <w:color w:val="000000"/>
                <w:sz w:val="20"/>
                <w:szCs w:val="20"/>
              </w:rPr>
              <w:t>序号</w:t>
            </w:r>
            <w:proofErr w:type="spellEnd"/>
          </w:p>
        </w:tc>
        <w:tc>
          <w:tcPr>
            <w:tcW w:w="1441" w:type="dxa"/>
            <w:tcBorders>
              <w:top w:val="nil"/>
              <w:left w:val="nil"/>
              <w:bottom w:val="single" w:sz="4" w:space="0" w:color="auto"/>
              <w:right w:val="single" w:sz="4" w:space="0" w:color="auto"/>
            </w:tcBorders>
            <w:shd w:val="clear" w:color="auto" w:fill="auto"/>
            <w:vAlign w:val="center"/>
            <w:hideMark/>
          </w:tcPr>
          <w:p w:rsidR="00F65973" w:rsidRPr="001A2A1F" w:rsidRDefault="00F65973" w:rsidP="001E2A6F">
            <w:pPr>
              <w:widowControl/>
              <w:jc w:val="center"/>
              <w:rPr>
                <w:color w:val="000000"/>
                <w:sz w:val="20"/>
                <w:szCs w:val="20"/>
              </w:rPr>
            </w:pPr>
            <w:proofErr w:type="spellStart"/>
            <w:r w:rsidRPr="001A2A1F">
              <w:rPr>
                <w:rFonts w:hint="eastAsia"/>
                <w:color w:val="000000"/>
                <w:sz w:val="20"/>
                <w:szCs w:val="20"/>
              </w:rPr>
              <w:t>出污泥含水率</w:t>
            </w:r>
            <w:proofErr w:type="spellEnd"/>
          </w:p>
        </w:tc>
        <w:tc>
          <w:tcPr>
            <w:tcW w:w="1418" w:type="dxa"/>
            <w:tcBorders>
              <w:top w:val="nil"/>
              <w:left w:val="nil"/>
              <w:bottom w:val="single" w:sz="4" w:space="0" w:color="auto"/>
              <w:right w:val="single" w:sz="4" w:space="0" w:color="auto"/>
            </w:tcBorders>
            <w:shd w:val="clear" w:color="auto" w:fill="auto"/>
            <w:vAlign w:val="center"/>
            <w:hideMark/>
          </w:tcPr>
          <w:p w:rsidR="00F65973" w:rsidRPr="001A2A1F" w:rsidRDefault="00F65973" w:rsidP="001E2A6F">
            <w:pPr>
              <w:widowControl/>
              <w:jc w:val="center"/>
              <w:rPr>
                <w:color w:val="000000"/>
                <w:sz w:val="20"/>
                <w:szCs w:val="20"/>
              </w:rPr>
            </w:pPr>
            <w:proofErr w:type="spellStart"/>
            <w:r w:rsidRPr="001A2A1F">
              <w:rPr>
                <w:rFonts w:hint="eastAsia"/>
                <w:color w:val="000000"/>
                <w:sz w:val="20"/>
                <w:szCs w:val="20"/>
              </w:rPr>
              <w:t>预计出污泥量</w:t>
            </w:r>
            <w:proofErr w:type="spellEnd"/>
          </w:p>
        </w:tc>
        <w:tc>
          <w:tcPr>
            <w:tcW w:w="850" w:type="dxa"/>
            <w:tcBorders>
              <w:top w:val="nil"/>
              <w:left w:val="nil"/>
              <w:bottom w:val="single" w:sz="4" w:space="0" w:color="auto"/>
              <w:right w:val="single" w:sz="4" w:space="0" w:color="auto"/>
            </w:tcBorders>
            <w:shd w:val="clear" w:color="auto" w:fill="auto"/>
            <w:vAlign w:val="center"/>
            <w:hideMark/>
          </w:tcPr>
          <w:p w:rsidR="00F65973" w:rsidRPr="001A2A1F" w:rsidRDefault="00F65973" w:rsidP="001E2A6F">
            <w:pPr>
              <w:widowControl/>
              <w:jc w:val="center"/>
              <w:rPr>
                <w:color w:val="000000"/>
                <w:sz w:val="20"/>
                <w:szCs w:val="20"/>
              </w:rPr>
            </w:pPr>
            <w:proofErr w:type="spellStart"/>
            <w:r w:rsidRPr="001A2A1F">
              <w:rPr>
                <w:rFonts w:hint="eastAsia"/>
                <w:color w:val="000000"/>
                <w:sz w:val="20"/>
                <w:szCs w:val="20"/>
              </w:rPr>
              <w:t>单位</w:t>
            </w:r>
            <w:proofErr w:type="spellEnd"/>
          </w:p>
        </w:tc>
        <w:tc>
          <w:tcPr>
            <w:tcW w:w="1134" w:type="dxa"/>
            <w:tcBorders>
              <w:top w:val="nil"/>
              <w:left w:val="nil"/>
              <w:bottom w:val="single" w:sz="4" w:space="0" w:color="auto"/>
              <w:right w:val="single" w:sz="4" w:space="0" w:color="auto"/>
            </w:tcBorders>
            <w:shd w:val="clear" w:color="auto" w:fill="auto"/>
            <w:vAlign w:val="center"/>
            <w:hideMark/>
          </w:tcPr>
          <w:p w:rsidR="00F65973" w:rsidRPr="001A2A1F" w:rsidRDefault="00F65973" w:rsidP="001E2A6F">
            <w:pPr>
              <w:widowControl/>
              <w:jc w:val="center"/>
              <w:rPr>
                <w:color w:val="000000"/>
                <w:sz w:val="20"/>
                <w:szCs w:val="20"/>
              </w:rPr>
            </w:pPr>
            <w:proofErr w:type="spellStart"/>
            <w:r w:rsidRPr="001A2A1F">
              <w:rPr>
                <w:rFonts w:hint="eastAsia"/>
                <w:color w:val="000000"/>
                <w:sz w:val="20"/>
                <w:szCs w:val="20"/>
              </w:rPr>
              <w:t>单价（元</w:t>
            </w:r>
            <w:proofErr w:type="spellEnd"/>
            <w:r w:rsidRPr="001A2A1F">
              <w:rPr>
                <w:rFonts w:hint="eastAsia"/>
                <w:color w:val="000000"/>
                <w:sz w:val="20"/>
                <w:szCs w:val="20"/>
              </w:rPr>
              <w:t>）</w:t>
            </w:r>
          </w:p>
        </w:tc>
        <w:tc>
          <w:tcPr>
            <w:tcW w:w="1276" w:type="dxa"/>
            <w:tcBorders>
              <w:top w:val="nil"/>
              <w:left w:val="nil"/>
              <w:bottom w:val="single" w:sz="4" w:space="0" w:color="auto"/>
              <w:right w:val="single" w:sz="4" w:space="0" w:color="auto"/>
            </w:tcBorders>
            <w:shd w:val="clear" w:color="auto" w:fill="auto"/>
            <w:vAlign w:val="center"/>
            <w:hideMark/>
          </w:tcPr>
          <w:p w:rsidR="00F65973" w:rsidRPr="001A2A1F" w:rsidRDefault="00F65973" w:rsidP="001E2A6F">
            <w:pPr>
              <w:widowControl/>
              <w:jc w:val="center"/>
              <w:rPr>
                <w:color w:val="000000"/>
                <w:sz w:val="20"/>
                <w:szCs w:val="20"/>
              </w:rPr>
            </w:pPr>
            <w:proofErr w:type="spellStart"/>
            <w:r w:rsidRPr="001A2A1F">
              <w:rPr>
                <w:rFonts w:hint="eastAsia"/>
                <w:color w:val="000000"/>
                <w:sz w:val="20"/>
                <w:szCs w:val="20"/>
              </w:rPr>
              <w:t>总价（元</w:t>
            </w:r>
            <w:proofErr w:type="spellEnd"/>
            <w:r w:rsidRPr="001A2A1F">
              <w:rPr>
                <w:rFonts w:hint="eastAsia"/>
                <w:color w:val="000000"/>
                <w:sz w:val="20"/>
                <w:szCs w:val="20"/>
              </w:rPr>
              <w:t>）</w:t>
            </w:r>
          </w:p>
        </w:tc>
        <w:tc>
          <w:tcPr>
            <w:tcW w:w="1917" w:type="dxa"/>
            <w:tcBorders>
              <w:top w:val="nil"/>
              <w:left w:val="nil"/>
              <w:bottom w:val="single" w:sz="4" w:space="0" w:color="auto"/>
              <w:right w:val="single" w:sz="4" w:space="0" w:color="auto"/>
            </w:tcBorders>
            <w:shd w:val="clear" w:color="auto" w:fill="auto"/>
            <w:vAlign w:val="center"/>
            <w:hideMark/>
          </w:tcPr>
          <w:p w:rsidR="00F65973" w:rsidRPr="001A2A1F" w:rsidRDefault="00F65973" w:rsidP="001E2A6F">
            <w:pPr>
              <w:widowControl/>
              <w:jc w:val="center"/>
              <w:rPr>
                <w:color w:val="000000"/>
                <w:sz w:val="20"/>
                <w:szCs w:val="20"/>
              </w:rPr>
            </w:pPr>
            <w:proofErr w:type="spellStart"/>
            <w:r w:rsidRPr="001A2A1F">
              <w:rPr>
                <w:rFonts w:hint="eastAsia"/>
                <w:color w:val="000000"/>
                <w:sz w:val="20"/>
                <w:szCs w:val="20"/>
              </w:rPr>
              <w:t>备注</w:t>
            </w:r>
            <w:proofErr w:type="spellEnd"/>
          </w:p>
        </w:tc>
      </w:tr>
      <w:tr w:rsidR="00F65973" w:rsidRPr="001A2A1F" w:rsidTr="001E2A6F">
        <w:trPr>
          <w:trHeight w:val="545"/>
          <w:jc w:val="center"/>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rsidR="00F65973" w:rsidRPr="001A2A1F" w:rsidRDefault="00F65973" w:rsidP="001E2A6F">
            <w:pPr>
              <w:widowControl/>
              <w:jc w:val="center"/>
              <w:rPr>
                <w:color w:val="000000"/>
                <w:sz w:val="20"/>
                <w:szCs w:val="20"/>
              </w:rPr>
            </w:pPr>
            <w:r>
              <w:rPr>
                <w:color w:val="000000"/>
                <w:sz w:val="20"/>
                <w:szCs w:val="20"/>
              </w:rPr>
              <w:t>1</w:t>
            </w:r>
          </w:p>
        </w:tc>
        <w:tc>
          <w:tcPr>
            <w:tcW w:w="1441" w:type="dxa"/>
            <w:tcBorders>
              <w:top w:val="nil"/>
              <w:left w:val="nil"/>
              <w:bottom w:val="single" w:sz="4" w:space="0" w:color="auto"/>
              <w:right w:val="single" w:sz="4" w:space="0" w:color="auto"/>
            </w:tcBorders>
            <w:shd w:val="clear" w:color="auto" w:fill="auto"/>
            <w:noWrap/>
            <w:vAlign w:val="center"/>
            <w:hideMark/>
          </w:tcPr>
          <w:p w:rsidR="00F65973" w:rsidRPr="001A2A1F" w:rsidRDefault="00F65973" w:rsidP="001E2A6F">
            <w:pPr>
              <w:widowControl/>
              <w:jc w:val="center"/>
              <w:rPr>
                <w:color w:val="000000"/>
                <w:sz w:val="20"/>
                <w:szCs w:val="20"/>
              </w:rPr>
            </w:pPr>
            <w:r>
              <w:rPr>
                <w:color w:val="000000"/>
                <w:sz w:val="20"/>
                <w:szCs w:val="20"/>
              </w:rPr>
              <w:t>7</w:t>
            </w:r>
            <w:r w:rsidRPr="001A2A1F">
              <w:rPr>
                <w:rFonts w:hint="eastAsia"/>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F65973" w:rsidRPr="009954F0" w:rsidRDefault="00CC651A" w:rsidP="001E2A6F">
            <w:pPr>
              <w:widowControl/>
              <w:jc w:val="center"/>
              <w:rPr>
                <w:color w:val="FF0000"/>
                <w:sz w:val="20"/>
                <w:szCs w:val="20"/>
              </w:rPr>
            </w:pPr>
            <w:r>
              <w:rPr>
                <w:sz w:val="20"/>
                <w:szCs w:val="20"/>
              </w:rPr>
              <w:t>600</w:t>
            </w:r>
          </w:p>
        </w:tc>
        <w:tc>
          <w:tcPr>
            <w:tcW w:w="850" w:type="dxa"/>
            <w:tcBorders>
              <w:top w:val="nil"/>
              <w:left w:val="nil"/>
              <w:bottom w:val="single" w:sz="4" w:space="0" w:color="auto"/>
              <w:right w:val="single" w:sz="4" w:space="0" w:color="auto"/>
            </w:tcBorders>
            <w:shd w:val="clear" w:color="auto" w:fill="auto"/>
            <w:noWrap/>
            <w:vAlign w:val="center"/>
            <w:hideMark/>
          </w:tcPr>
          <w:p w:rsidR="00F65973" w:rsidRPr="001A2A1F" w:rsidRDefault="00F65973" w:rsidP="001E2A6F">
            <w:pPr>
              <w:widowControl/>
              <w:jc w:val="center"/>
              <w:rPr>
                <w:color w:val="000000"/>
                <w:sz w:val="20"/>
                <w:szCs w:val="20"/>
              </w:rPr>
            </w:pPr>
            <w:r w:rsidRPr="001A2A1F">
              <w:rPr>
                <w:rFonts w:hint="eastAsia"/>
                <w:color w:val="000000"/>
                <w:sz w:val="20"/>
                <w:szCs w:val="20"/>
              </w:rPr>
              <w:t>吨</w:t>
            </w:r>
          </w:p>
        </w:tc>
        <w:tc>
          <w:tcPr>
            <w:tcW w:w="1134" w:type="dxa"/>
            <w:tcBorders>
              <w:top w:val="nil"/>
              <w:left w:val="nil"/>
              <w:bottom w:val="single" w:sz="4" w:space="0" w:color="auto"/>
              <w:right w:val="single" w:sz="4" w:space="0" w:color="auto"/>
            </w:tcBorders>
            <w:shd w:val="clear" w:color="auto" w:fill="auto"/>
            <w:noWrap/>
            <w:vAlign w:val="center"/>
            <w:hideMark/>
          </w:tcPr>
          <w:p w:rsidR="00F65973" w:rsidRPr="001A2A1F" w:rsidRDefault="00F65973" w:rsidP="001E2A6F">
            <w:pPr>
              <w:widowControl/>
              <w:jc w:val="center"/>
              <w:rPr>
                <w:color w:val="000000"/>
                <w:sz w:val="20"/>
                <w:szCs w:val="20"/>
              </w:rPr>
            </w:pPr>
            <w:r w:rsidRPr="001A2A1F">
              <w:rPr>
                <w:rFonts w:hint="eastAsia"/>
                <w:color w:val="000000"/>
                <w:sz w:val="20"/>
                <w:szCs w:val="20"/>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F65973" w:rsidRPr="001A2A1F" w:rsidRDefault="00F65973" w:rsidP="001E2A6F">
            <w:pPr>
              <w:widowControl/>
              <w:jc w:val="center"/>
              <w:rPr>
                <w:color w:val="000000"/>
                <w:sz w:val="20"/>
                <w:szCs w:val="20"/>
              </w:rPr>
            </w:pPr>
            <w:r w:rsidRPr="001A2A1F">
              <w:rPr>
                <w:rFonts w:hint="eastAsia"/>
                <w:color w:val="000000"/>
                <w:sz w:val="20"/>
                <w:szCs w:val="20"/>
              </w:rPr>
              <w:t xml:space="preserve">　</w:t>
            </w:r>
          </w:p>
        </w:tc>
        <w:tc>
          <w:tcPr>
            <w:tcW w:w="1917" w:type="dxa"/>
            <w:tcBorders>
              <w:top w:val="nil"/>
              <w:left w:val="nil"/>
              <w:bottom w:val="single" w:sz="4" w:space="0" w:color="auto"/>
              <w:right w:val="single" w:sz="4" w:space="0" w:color="auto"/>
            </w:tcBorders>
            <w:shd w:val="clear" w:color="auto" w:fill="auto"/>
            <w:vAlign w:val="center"/>
            <w:hideMark/>
          </w:tcPr>
          <w:p w:rsidR="00F65973" w:rsidRPr="001A2A1F" w:rsidRDefault="00F65973" w:rsidP="001E2A6F">
            <w:pPr>
              <w:widowControl/>
              <w:jc w:val="center"/>
              <w:rPr>
                <w:color w:val="000000"/>
                <w:sz w:val="20"/>
                <w:szCs w:val="20"/>
              </w:rPr>
            </w:pPr>
            <w:r w:rsidRPr="001A2A1F">
              <w:rPr>
                <w:rFonts w:hint="eastAsia"/>
                <w:color w:val="000000"/>
                <w:sz w:val="20"/>
                <w:szCs w:val="20"/>
              </w:rPr>
              <w:t xml:space="preserve">　</w:t>
            </w:r>
          </w:p>
        </w:tc>
      </w:tr>
    </w:tbl>
    <w:p w:rsidR="00F65973" w:rsidRDefault="00F65973" w:rsidP="00E110BE">
      <w:pPr>
        <w:autoSpaceDE/>
        <w:spacing w:line="360" w:lineRule="auto"/>
        <w:rPr>
          <w:rFonts w:asciiTheme="majorEastAsia" w:eastAsiaTheme="majorEastAsia" w:hAnsiTheme="majorEastAsia"/>
          <w:b/>
          <w:sz w:val="24"/>
          <w:szCs w:val="24"/>
          <w:lang w:eastAsia="zh-CN"/>
        </w:rPr>
      </w:pPr>
    </w:p>
    <w:p w:rsidR="00F65973" w:rsidRDefault="00F65973" w:rsidP="00E110BE">
      <w:pPr>
        <w:autoSpaceDE/>
        <w:spacing w:line="360" w:lineRule="auto"/>
        <w:rPr>
          <w:rFonts w:asciiTheme="majorEastAsia" w:eastAsiaTheme="majorEastAsia" w:hAnsiTheme="majorEastAsia"/>
          <w:b/>
          <w:sz w:val="24"/>
          <w:szCs w:val="24"/>
          <w:lang w:eastAsia="zh-CN"/>
        </w:rPr>
      </w:pPr>
    </w:p>
    <w:p w:rsidR="00D12447" w:rsidRDefault="00D12447" w:rsidP="00E110BE">
      <w:pPr>
        <w:autoSpaceDE/>
        <w:spacing w:line="360" w:lineRule="auto"/>
        <w:rPr>
          <w:rFonts w:asciiTheme="majorEastAsia" w:eastAsiaTheme="majorEastAsia" w:hAnsiTheme="majorEastAsia"/>
          <w:b/>
          <w:sz w:val="24"/>
          <w:szCs w:val="24"/>
          <w:lang w:eastAsia="zh-CN"/>
        </w:rPr>
      </w:pPr>
    </w:p>
    <w:p w:rsidR="00E110BE" w:rsidRPr="00E110BE" w:rsidRDefault="00E110BE" w:rsidP="00E110BE">
      <w:pPr>
        <w:autoSpaceDE/>
        <w:spacing w:line="360" w:lineRule="auto"/>
        <w:rPr>
          <w:rFonts w:asciiTheme="majorEastAsia" w:eastAsiaTheme="majorEastAsia" w:hAnsiTheme="majorEastAsia"/>
          <w:b/>
          <w:sz w:val="24"/>
          <w:szCs w:val="24"/>
          <w:lang w:eastAsia="zh-CN"/>
        </w:rPr>
      </w:pPr>
      <w:r w:rsidRPr="00E110BE">
        <w:rPr>
          <w:rFonts w:asciiTheme="majorEastAsia" w:eastAsiaTheme="majorEastAsia" w:hAnsiTheme="majorEastAsia" w:hint="eastAsia"/>
          <w:b/>
          <w:sz w:val="24"/>
          <w:szCs w:val="24"/>
          <w:lang w:eastAsia="zh-CN"/>
        </w:rPr>
        <w:lastRenderedPageBreak/>
        <w:t>注：</w:t>
      </w:r>
      <w:r w:rsidR="0040314C">
        <w:rPr>
          <w:rFonts w:asciiTheme="majorEastAsia" w:eastAsiaTheme="majorEastAsia" w:hAnsiTheme="majorEastAsia" w:hint="eastAsia"/>
          <w:b/>
          <w:sz w:val="24"/>
          <w:szCs w:val="24"/>
          <w:lang w:eastAsia="zh-CN"/>
        </w:rPr>
        <w:t>参选</w:t>
      </w:r>
      <w:r w:rsidRPr="00E110BE">
        <w:rPr>
          <w:rFonts w:asciiTheme="majorEastAsia" w:eastAsiaTheme="majorEastAsia" w:hAnsiTheme="majorEastAsia" w:hint="eastAsia"/>
          <w:b/>
          <w:sz w:val="24"/>
          <w:szCs w:val="24"/>
          <w:lang w:eastAsia="zh-CN"/>
        </w:rPr>
        <w:t xml:space="preserve">报价要求及其他说明 </w:t>
      </w:r>
    </w:p>
    <w:p w:rsidR="00E110BE" w:rsidRPr="00E110BE" w:rsidRDefault="00E110BE" w:rsidP="00E110BE">
      <w:pPr>
        <w:autoSpaceDE/>
        <w:spacing w:line="360" w:lineRule="auto"/>
        <w:ind w:firstLineChars="200" w:firstLine="480"/>
        <w:rPr>
          <w:rFonts w:asciiTheme="majorEastAsia" w:eastAsiaTheme="majorEastAsia" w:hAnsiTheme="majorEastAsia"/>
          <w:sz w:val="24"/>
          <w:szCs w:val="24"/>
          <w:lang w:eastAsia="zh-CN"/>
        </w:rPr>
      </w:pPr>
      <w:r w:rsidRPr="00E110BE">
        <w:rPr>
          <w:rFonts w:asciiTheme="majorEastAsia" w:eastAsiaTheme="majorEastAsia" w:hAnsiTheme="majorEastAsia" w:hint="eastAsia"/>
          <w:sz w:val="24"/>
          <w:szCs w:val="24"/>
          <w:lang w:eastAsia="zh-CN"/>
        </w:rPr>
        <w:t>1、本工程采用</w:t>
      </w:r>
      <w:r w:rsidR="00F65973">
        <w:rPr>
          <w:rFonts w:asciiTheme="majorEastAsia" w:eastAsiaTheme="majorEastAsia" w:hAnsiTheme="majorEastAsia" w:hint="eastAsia"/>
          <w:sz w:val="24"/>
          <w:szCs w:val="24"/>
          <w:lang w:eastAsia="zh-CN"/>
        </w:rPr>
        <w:t>固定单价，据实结算</w:t>
      </w:r>
      <w:r w:rsidRPr="00E110BE">
        <w:rPr>
          <w:rFonts w:asciiTheme="majorEastAsia" w:eastAsiaTheme="majorEastAsia" w:hAnsiTheme="majorEastAsia" w:hint="eastAsia"/>
          <w:sz w:val="24"/>
          <w:szCs w:val="24"/>
          <w:lang w:eastAsia="zh-CN"/>
        </w:rPr>
        <w:t>形式，</w:t>
      </w:r>
      <w:r w:rsidR="00F65973">
        <w:rPr>
          <w:rFonts w:asciiTheme="majorEastAsia" w:eastAsiaTheme="majorEastAsia" w:hAnsiTheme="majorEastAsia" w:hint="eastAsia"/>
          <w:sz w:val="24"/>
          <w:szCs w:val="24"/>
          <w:lang w:eastAsia="zh-CN"/>
        </w:rPr>
        <w:t>单价</w:t>
      </w:r>
      <w:r w:rsidRPr="00E110BE">
        <w:rPr>
          <w:rFonts w:asciiTheme="majorEastAsia" w:eastAsiaTheme="majorEastAsia" w:hAnsiTheme="majorEastAsia" w:hint="eastAsia"/>
          <w:sz w:val="24"/>
          <w:szCs w:val="24"/>
          <w:lang w:eastAsia="zh-CN"/>
        </w:rPr>
        <w:t>包含直接费用、间接费用、管理费、利润、税金、劳保费、保险费、环保费、安全费、风险费等为满足本工程而须设立的所有临时设施费、政策性文件规定费用、证照申请和许可费、测量费、交竣工验收费用、施工机械使用费及进退场费及其它行政性收费等为完成招标内容所列工程范围内的所有费用。</w:t>
      </w:r>
    </w:p>
    <w:p w:rsidR="00E110BE" w:rsidRPr="00E110BE" w:rsidRDefault="00E110BE" w:rsidP="00E110BE">
      <w:pPr>
        <w:autoSpaceDE/>
        <w:spacing w:line="360" w:lineRule="auto"/>
        <w:ind w:firstLineChars="200" w:firstLine="480"/>
        <w:rPr>
          <w:rFonts w:asciiTheme="majorEastAsia" w:eastAsiaTheme="majorEastAsia" w:hAnsiTheme="majorEastAsia"/>
          <w:sz w:val="24"/>
          <w:szCs w:val="24"/>
          <w:lang w:eastAsia="zh-CN"/>
        </w:rPr>
      </w:pPr>
      <w:r w:rsidRPr="00E110BE">
        <w:rPr>
          <w:rFonts w:asciiTheme="majorEastAsia" w:eastAsiaTheme="majorEastAsia" w:hAnsiTheme="majorEastAsia" w:hint="eastAsia"/>
          <w:sz w:val="24"/>
          <w:szCs w:val="24"/>
          <w:lang w:eastAsia="zh-CN"/>
        </w:rPr>
        <w:t>2、总价包括且不限于上述相关费用，</w:t>
      </w:r>
      <w:r w:rsidR="00EB3A1D">
        <w:rPr>
          <w:rFonts w:asciiTheme="majorEastAsia" w:eastAsiaTheme="majorEastAsia" w:hAnsiTheme="majorEastAsia" w:hint="eastAsia"/>
          <w:sz w:val="24"/>
          <w:szCs w:val="24"/>
          <w:lang w:eastAsia="zh-CN"/>
        </w:rPr>
        <w:t>参选人</w:t>
      </w:r>
      <w:r w:rsidRPr="00E110BE">
        <w:rPr>
          <w:rFonts w:asciiTheme="majorEastAsia" w:eastAsiaTheme="majorEastAsia" w:hAnsiTheme="majorEastAsia" w:hint="eastAsia"/>
          <w:sz w:val="24"/>
          <w:szCs w:val="24"/>
          <w:lang w:eastAsia="zh-CN"/>
        </w:rPr>
        <w:t>须于报价中综合考虑如下因素和风险，</w:t>
      </w:r>
      <w:proofErr w:type="gramStart"/>
      <w:r w:rsidRPr="00E110BE">
        <w:rPr>
          <w:rFonts w:asciiTheme="majorEastAsia" w:eastAsiaTheme="majorEastAsia" w:hAnsiTheme="majorEastAsia" w:hint="eastAsia"/>
          <w:sz w:val="24"/>
          <w:szCs w:val="24"/>
          <w:lang w:eastAsia="zh-CN"/>
        </w:rPr>
        <w:t>不</w:t>
      </w:r>
      <w:proofErr w:type="gramEnd"/>
      <w:r w:rsidRPr="00E110BE">
        <w:rPr>
          <w:rFonts w:asciiTheme="majorEastAsia" w:eastAsiaTheme="majorEastAsia" w:hAnsiTheme="majorEastAsia" w:hint="eastAsia"/>
          <w:sz w:val="24"/>
          <w:szCs w:val="24"/>
          <w:lang w:eastAsia="zh-CN"/>
        </w:rPr>
        <w:t xml:space="preserve">另外计价： </w:t>
      </w:r>
    </w:p>
    <w:p w:rsidR="00E110BE" w:rsidRPr="00E110BE" w:rsidRDefault="00E110BE" w:rsidP="00F65973">
      <w:pPr>
        <w:autoSpaceDE/>
        <w:spacing w:line="360" w:lineRule="auto"/>
        <w:ind w:firstLineChars="200" w:firstLine="480"/>
        <w:rPr>
          <w:rFonts w:asciiTheme="majorEastAsia" w:eastAsiaTheme="majorEastAsia" w:hAnsiTheme="majorEastAsia"/>
          <w:sz w:val="24"/>
          <w:szCs w:val="24"/>
          <w:lang w:eastAsia="zh-CN"/>
        </w:rPr>
      </w:pPr>
      <w:r w:rsidRPr="00E110BE">
        <w:rPr>
          <w:rFonts w:asciiTheme="majorEastAsia" w:eastAsiaTheme="majorEastAsia" w:hAnsiTheme="majorEastAsia" w:hint="eastAsia"/>
          <w:sz w:val="24"/>
          <w:szCs w:val="24"/>
          <w:lang w:eastAsia="zh-CN"/>
        </w:rPr>
        <w:t>1）</w:t>
      </w:r>
      <w:r w:rsidR="0040314C">
        <w:rPr>
          <w:rFonts w:hint="eastAsia"/>
          <w:color w:val="000000"/>
          <w:spacing w:val="12"/>
          <w:position w:val="14"/>
          <w:sz w:val="24"/>
          <w:lang w:eastAsia="zh-CN"/>
        </w:rPr>
        <w:t>工程量以现场实际为准。</w:t>
      </w:r>
    </w:p>
    <w:p w:rsidR="00E110BE" w:rsidRPr="00E110BE" w:rsidRDefault="0040314C" w:rsidP="00E110BE">
      <w:pPr>
        <w:autoSpaceDE/>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2</w:t>
      </w:r>
      <w:r w:rsidR="00E110BE" w:rsidRPr="00E110BE">
        <w:rPr>
          <w:rFonts w:asciiTheme="majorEastAsia" w:eastAsiaTheme="majorEastAsia" w:hAnsiTheme="majorEastAsia" w:hint="eastAsia"/>
          <w:sz w:val="24"/>
          <w:szCs w:val="24"/>
          <w:lang w:eastAsia="zh-CN"/>
        </w:rPr>
        <w:t>）技术规范、安全措施、环保措施要求的费用以及</w:t>
      </w:r>
      <w:r w:rsidR="00EB3A1D">
        <w:rPr>
          <w:rFonts w:asciiTheme="majorEastAsia" w:eastAsiaTheme="majorEastAsia" w:hAnsiTheme="majorEastAsia" w:hint="eastAsia"/>
          <w:sz w:val="24"/>
          <w:szCs w:val="24"/>
          <w:lang w:eastAsia="zh-CN"/>
        </w:rPr>
        <w:t>参选</w:t>
      </w:r>
      <w:r w:rsidR="00E110BE" w:rsidRPr="00E110BE">
        <w:rPr>
          <w:rFonts w:asciiTheme="majorEastAsia" w:eastAsiaTheme="majorEastAsia" w:hAnsiTheme="majorEastAsia" w:hint="eastAsia"/>
          <w:sz w:val="24"/>
          <w:szCs w:val="24"/>
          <w:lang w:eastAsia="zh-CN"/>
        </w:rPr>
        <w:t>人认为需采取的其他措施费用应包括在投标报价中，合同条款另有约定的除外。</w:t>
      </w:r>
    </w:p>
    <w:p w:rsidR="00E110BE" w:rsidRPr="00E110BE" w:rsidRDefault="00E110BE" w:rsidP="00E110BE">
      <w:pPr>
        <w:autoSpaceDE/>
        <w:spacing w:line="360" w:lineRule="auto"/>
        <w:ind w:firstLineChars="200" w:firstLine="480"/>
        <w:rPr>
          <w:rFonts w:asciiTheme="majorEastAsia" w:eastAsiaTheme="majorEastAsia" w:hAnsiTheme="majorEastAsia"/>
          <w:sz w:val="24"/>
          <w:szCs w:val="24"/>
          <w:lang w:eastAsia="zh-CN"/>
        </w:rPr>
      </w:pPr>
      <w:r w:rsidRPr="00E110BE">
        <w:rPr>
          <w:rFonts w:asciiTheme="majorEastAsia" w:eastAsiaTheme="majorEastAsia" w:hAnsiTheme="majorEastAsia" w:hint="eastAsia"/>
          <w:sz w:val="24"/>
          <w:szCs w:val="24"/>
          <w:lang w:eastAsia="zh-CN"/>
        </w:rPr>
        <w:t>3、</w:t>
      </w:r>
      <w:r w:rsidR="00EB3A1D">
        <w:rPr>
          <w:rFonts w:asciiTheme="majorEastAsia" w:eastAsiaTheme="majorEastAsia" w:hAnsiTheme="majorEastAsia" w:hint="eastAsia"/>
          <w:sz w:val="24"/>
          <w:szCs w:val="24"/>
          <w:lang w:eastAsia="zh-CN"/>
        </w:rPr>
        <w:t>参选</w:t>
      </w:r>
      <w:r w:rsidRPr="00E110BE">
        <w:rPr>
          <w:rFonts w:asciiTheme="majorEastAsia" w:eastAsiaTheme="majorEastAsia" w:hAnsiTheme="majorEastAsia" w:hint="eastAsia"/>
          <w:sz w:val="24"/>
          <w:szCs w:val="24"/>
          <w:lang w:eastAsia="zh-CN"/>
        </w:rPr>
        <w:t>人可先到工地踏勘以充分了解工地位置、情况、道路、装卸限制及任何其它足以影响承包价的情况，任何因忽视或误解工地现场情况而导致的工程款追加或工期延长申请将不获批准。</w:t>
      </w:r>
    </w:p>
    <w:p w:rsidR="00E110BE" w:rsidRPr="00E110BE" w:rsidRDefault="00E110BE" w:rsidP="00E110BE">
      <w:pPr>
        <w:autoSpaceDE/>
        <w:spacing w:line="360" w:lineRule="auto"/>
        <w:ind w:firstLineChars="200" w:firstLine="480"/>
        <w:rPr>
          <w:rFonts w:asciiTheme="majorEastAsia" w:eastAsiaTheme="majorEastAsia" w:hAnsiTheme="majorEastAsia"/>
          <w:sz w:val="24"/>
          <w:szCs w:val="24"/>
          <w:lang w:eastAsia="zh-CN"/>
        </w:rPr>
      </w:pPr>
      <w:r w:rsidRPr="00E110BE">
        <w:rPr>
          <w:rFonts w:asciiTheme="majorEastAsia" w:eastAsiaTheme="majorEastAsia" w:hAnsiTheme="majorEastAsia" w:hint="eastAsia"/>
          <w:sz w:val="24"/>
          <w:szCs w:val="24"/>
          <w:lang w:eastAsia="zh-CN"/>
        </w:rPr>
        <w:t>4、</w:t>
      </w:r>
      <w:r w:rsidR="00EB3A1D">
        <w:rPr>
          <w:rFonts w:asciiTheme="majorEastAsia" w:eastAsiaTheme="majorEastAsia" w:hAnsiTheme="majorEastAsia" w:hint="eastAsia"/>
          <w:sz w:val="24"/>
          <w:szCs w:val="24"/>
          <w:lang w:eastAsia="zh-CN"/>
        </w:rPr>
        <w:t>参选</w:t>
      </w:r>
      <w:r w:rsidRPr="00E110BE">
        <w:rPr>
          <w:rFonts w:asciiTheme="majorEastAsia" w:eastAsiaTheme="majorEastAsia" w:hAnsiTheme="majorEastAsia" w:hint="eastAsia"/>
          <w:sz w:val="24"/>
          <w:szCs w:val="24"/>
          <w:lang w:eastAsia="zh-CN"/>
        </w:rPr>
        <w:t>人在投标报价时应充分利用发包文件的有关资料自行</w:t>
      </w:r>
      <w:proofErr w:type="gramStart"/>
      <w:r w:rsidRPr="00E110BE">
        <w:rPr>
          <w:rFonts w:asciiTheme="majorEastAsia" w:eastAsiaTheme="majorEastAsia" w:hAnsiTheme="majorEastAsia" w:hint="eastAsia"/>
          <w:sz w:val="24"/>
          <w:szCs w:val="24"/>
          <w:lang w:eastAsia="zh-CN"/>
        </w:rPr>
        <w:t>作出</w:t>
      </w:r>
      <w:proofErr w:type="gramEnd"/>
      <w:r w:rsidRPr="00E110BE">
        <w:rPr>
          <w:rFonts w:asciiTheme="majorEastAsia" w:eastAsiaTheme="majorEastAsia" w:hAnsiTheme="majorEastAsia" w:hint="eastAsia"/>
          <w:sz w:val="24"/>
          <w:szCs w:val="24"/>
          <w:lang w:eastAsia="zh-CN"/>
        </w:rPr>
        <w:t>判断。</w:t>
      </w:r>
    </w:p>
    <w:p w:rsidR="00E110BE" w:rsidRPr="00E110BE" w:rsidRDefault="00E110BE" w:rsidP="00E110BE">
      <w:pPr>
        <w:autoSpaceDE/>
        <w:spacing w:line="360" w:lineRule="auto"/>
        <w:ind w:firstLineChars="200" w:firstLine="480"/>
        <w:rPr>
          <w:rFonts w:asciiTheme="majorEastAsia" w:eastAsiaTheme="majorEastAsia" w:hAnsiTheme="majorEastAsia"/>
          <w:sz w:val="24"/>
          <w:szCs w:val="24"/>
          <w:lang w:eastAsia="zh-CN"/>
        </w:rPr>
      </w:pPr>
      <w:r w:rsidRPr="00E110BE">
        <w:rPr>
          <w:rFonts w:asciiTheme="majorEastAsia" w:eastAsiaTheme="majorEastAsia" w:hAnsiTheme="majorEastAsia" w:hint="eastAsia"/>
          <w:sz w:val="24"/>
          <w:szCs w:val="24"/>
          <w:lang w:eastAsia="zh-CN"/>
        </w:rPr>
        <w:t>5、</w:t>
      </w:r>
      <w:r w:rsidR="00EB3A1D">
        <w:rPr>
          <w:rFonts w:asciiTheme="majorEastAsia" w:eastAsiaTheme="majorEastAsia" w:hAnsiTheme="majorEastAsia" w:hint="eastAsia"/>
          <w:sz w:val="24"/>
          <w:szCs w:val="24"/>
          <w:lang w:eastAsia="zh-CN"/>
        </w:rPr>
        <w:t>参选</w:t>
      </w:r>
      <w:r w:rsidRPr="00E110BE">
        <w:rPr>
          <w:rFonts w:asciiTheme="majorEastAsia" w:eastAsiaTheme="majorEastAsia" w:hAnsiTheme="majorEastAsia" w:hint="eastAsia"/>
          <w:sz w:val="24"/>
          <w:szCs w:val="24"/>
          <w:lang w:eastAsia="zh-CN"/>
        </w:rPr>
        <w:t>人需充分理解现有发包说明和附图，如有异议可自行核对。合同（或协议）签订后，除</w:t>
      </w:r>
      <w:r w:rsidR="00EB3A1D">
        <w:rPr>
          <w:rFonts w:asciiTheme="majorEastAsia" w:eastAsiaTheme="majorEastAsia" w:hAnsiTheme="majorEastAsia" w:hint="eastAsia"/>
          <w:sz w:val="24"/>
          <w:szCs w:val="24"/>
          <w:lang w:eastAsia="zh-CN"/>
        </w:rPr>
        <w:t>比选</w:t>
      </w:r>
      <w:r w:rsidRPr="00E110BE">
        <w:rPr>
          <w:rFonts w:asciiTheme="majorEastAsia" w:eastAsiaTheme="majorEastAsia" w:hAnsiTheme="majorEastAsia" w:hint="eastAsia"/>
          <w:sz w:val="24"/>
          <w:szCs w:val="24"/>
          <w:lang w:eastAsia="zh-CN"/>
        </w:rPr>
        <w:t>人提出的变更外，工程价款将不做调整。同时</w:t>
      </w:r>
      <w:r w:rsidR="00EB3A1D">
        <w:rPr>
          <w:rFonts w:asciiTheme="majorEastAsia" w:eastAsiaTheme="majorEastAsia" w:hAnsiTheme="majorEastAsia" w:hint="eastAsia"/>
          <w:sz w:val="24"/>
          <w:szCs w:val="24"/>
          <w:lang w:eastAsia="zh-CN"/>
        </w:rPr>
        <w:t>参选</w:t>
      </w:r>
      <w:r w:rsidRPr="00E110BE">
        <w:rPr>
          <w:rFonts w:asciiTheme="majorEastAsia" w:eastAsiaTheme="majorEastAsia" w:hAnsiTheme="majorEastAsia" w:hint="eastAsia"/>
          <w:sz w:val="24"/>
          <w:szCs w:val="24"/>
          <w:lang w:eastAsia="zh-CN"/>
        </w:rPr>
        <w:t>人应根据自身经验合理计核工程量。</w:t>
      </w:r>
    </w:p>
    <w:p w:rsidR="00E110BE" w:rsidRPr="00E110BE" w:rsidRDefault="00E110BE" w:rsidP="00E110BE">
      <w:pPr>
        <w:autoSpaceDE/>
        <w:spacing w:line="360" w:lineRule="auto"/>
        <w:ind w:firstLineChars="200" w:firstLine="480"/>
        <w:rPr>
          <w:rFonts w:asciiTheme="majorEastAsia" w:eastAsiaTheme="majorEastAsia" w:hAnsiTheme="majorEastAsia"/>
          <w:sz w:val="24"/>
          <w:szCs w:val="24"/>
          <w:lang w:eastAsia="zh-CN"/>
        </w:rPr>
      </w:pPr>
      <w:r w:rsidRPr="00E110BE">
        <w:rPr>
          <w:rFonts w:asciiTheme="majorEastAsia" w:eastAsiaTheme="majorEastAsia" w:hAnsiTheme="majorEastAsia" w:hint="eastAsia"/>
          <w:sz w:val="24"/>
          <w:szCs w:val="24"/>
          <w:lang w:eastAsia="zh-CN"/>
        </w:rPr>
        <w:t>6、为满足发包工程范围内施工所需之一切机械、设备等均由</w:t>
      </w:r>
      <w:r w:rsidR="00EB3A1D">
        <w:rPr>
          <w:rFonts w:asciiTheme="majorEastAsia" w:eastAsiaTheme="majorEastAsia" w:hAnsiTheme="majorEastAsia" w:hint="eastAsia"/>
          <w:sz w:val="24"/>
          <w:szCs w:val="24"/>
          <w:lang w:eastAsia="zh-CN"/>
        </w:rPr>
        <w:t>参选</w:t>
      </w:r>
      <w:r w:rsidRPr="00E110BE">
        <w:rPr>
          <w:rFonts w:asciiTheme="majorEastAsia" w:eastAsiaTheme="majorEastAsia" w:hAnsiTheme="majorEastAsia" w:hint="eastAsia"/>
          <w:sz w:val="24"/>
          <w:szCs w:val="24"/>
          <w:lang w:eastAsia="zh-CN"/>
        </w:rPr>
        <w:t>人自行解决。</w:t>
      </w:r>
    </w:p>
    <w:p w:rsidR="00E110BE" w:rsidRPr="00E110BE" w:rsidRDefault="00E110BE" w:rsidP="00E110BE">
      <w:pPr>
        <w:autoSpaceDE/>
        <w:spacing w:line="360" w:lineRule="auto"/>
        <w:ind w:firstLineChars="200" w:firstLine="480"/>
        <w:rPr>
          <w:rFonts w:asciiTheme="majorEastAsia" w:eastAsiaTheme="majorEastAsia" w:hAnsiTheme="majorEastAsia"/>
          <w:sz w:val="24"/>
          <w:szCs w:val="24"/>
          <w:lang w:eastAsia="zh-CN"/>
        </w:rPr>
      </w:pPr>
      <w:r w:rsidRPr="00E110BE">
        <w:rPr>
          <w:rFonts w:asciiTheme="majorEastAsia" w:eastAsiaTheme="majorEastAsia" w:hAnsiTheme="majorEastAsia" w:hint="eastAsia"/>
          <w:sz w:val="24"/>
          <w:szCs w:val="24"/>
          <w:lang w:eastAsia="zh-CN"/>
        </w:rPr>
        <w:t>7、所有按本发包文件应当计入的成本与费用，</w:t>
      </w:r>
      <w:r w:rsidR="00EB3A1D">
        <w:rPr>
          <w:rFonts w:asciiTheme="majorEastAsia" w:eastAsiaTheme="majorEastAsia" w:hAnsiTheme="majorEastAsia" w:hint="eastAsia"/>
          <w:sz w:val="24"/>
          <w:szCs w:val="24"/>
          <w:lang w:eastAsia="zh-CN"/>
        </w:rPr>
        <w:t>参选</w:t>
      </w:r>
      <w:r w:rsidRPr="00E110BE">
        <w:rPr>
          <w:rFonts w:asciiTheme="majorEastAsia" w:eastAsiaTheme="majorEastAsia" w:hAnsiTheme="majorEastAsia" w:hint="eastAsia"/>
          <w:sz w:val="24"/>
          <w:szCs w:val="24"/>
          <w:lang w:eastAsia="zh-CN"/>
        </w:rPr>
        <w:t>人所提供的单价和合价在合同实施期间不因市场变化因素而变动，</w:t>
      </w:r>
      <w:r w:rsidR="00EB3A1D">
        <w:rPr>
          <w:rFonts w:asciiTheme="majorEastAsia" w:eastAsiaTheme="majorEastAsia" w:hAnsiTheme="majorEastAsia" w:hint="eastAsia"/>
          <w:sz w:val="24"/>
          <w:szCs w:val="24"/>
          <w:lang w:eastAsia="zh-CN"/>
        </w:rPr>
        <w:t>参选</w:t>
      </w:r>
      <w:r w:rsidRPr="00E110BE">
        <w:rPr>
          <w:rFonts w:asciiTheme="majorEastAsia" w:eastAsiaTheme="majorEastAsia" w:hAnsiTheme="majorEastAsia" w:hint="eastAsia"/>
          <w:sz w:val="24"/>
          <w:szCs w:val="24"/>
          <w:lang w:eastAsia="zh-CN"/>
        </w:rPr>
        <w:t>人在计算报价时可考虑一定的风险系数；由于</w:t>
      </w:r>
      <w:r w:rsidR="00EB3A1D">
        <w:rPr>
          <w:rFonts w:asciiTheme="majorEastAsia" w:eastAsiaTheme="majorEastAsia" w:hAnsiTheme="majorEastAsia" w:hint="eastAsia"/>
          <w:sz w:val="24"/>
          <w:szCs w:val="24"/>
          <w:lang w:eastAsia="zh-CN"/>
        </w:rPr>
        <w:t>参选</w:t>
      </w:r>
      <w:proofErr w:type="gramStart"/>
      <w:r w:rsidRPr="00E110BE">
        <w:rPr>
          <w:rFonts w:asciiTheme="majorEastAsia" w:eastAsiaTheme="majorEastAsia" w:hAnsiTheme="majorEastAsia" w:hint="eastAsia"/>
          <w:sz w:val="24"/>
          <w:szCs w:val="24"/>
          <w:lang w:eastAsia="zh-CN"/>
        </w:rPr>
        <w:t>人原因</w:t>
      </w:r>
      <w:proofErr w:type="gramEnd"/>
      <w:r w:rsidRPr="00E110BE">
        <w:rPr>
          <w:rFonts w:asciiTheme="majorEastAsia" w:eastAsiaTheme="majorEastAsia" w:hAnsiTheme="majorEastAsia" w:hint="eastAsia"/>
          <w:sz w:val="24"/>
          <w:szCs w:val="24"/>
          <w:lang w:eastAsia="zh-CN"/>
        </w:rPr>
        <w:t>在</w:t>
      </w:r>
      <w:r w:rsidR="00EB3A1D">
        <w:rPr>
          <w:rFonts w:asciiTheme="majorEastAsia" w:eastAsiaTheme="majorEastAsia" w:hAnsiTheme="majorEastAsia" w:hint="eastAsia"/>
          <w:sz w:val="24"/>
          <w:szCs w:val="24"/>
          <w:lang w:eastAsia="zh-CN"/>
        </w:rPr>
        <w:t>参选</w:t>
      </w:r>
      <w:r w:rsidRPr="00E110BE">
        <w:rPr>
          <w:rFonts w:asciiTheme="majorEastAsia" w:eastAsiaTheme="majorEastAsia" w:hAnsiTheme="majorEastAsia" w:hint="eastAsia"/>
          <w:sz w:val="24"/>
          <w:szCs w:val="24"/>
          <w:lang w:eastAsia="zh-CN"/>
        </w:rPr>
        <w:t>报价中没有或缺少计入的，</w:t>
      </w:r>
      <w:r w:rsidR="00A22D8A">
        <w:rPr>
          <w:rFonts w:asciiTheme="majorEastAsia" w:eastAsiaTheme="majorEastAsia" w:hAnsiTheme="majorEastAsia" w:hint="eastAsia"/>
          <w:sz w:val="24"/>
          <w:szCs w:val="24"/>
          <w:lang w:eastAsia="zh-CN"/>
        </w:rPr>
        <w:t>比选</w:t>
      </w:r>
      <w:r w:rsidRPr="00E110BE">
        <w:rPr>
          <w:rFonts w:asciiTheme="majorEastAsia" w:eastAsiaTheme="majorEastAsia" w:hAnsiTheme="majorEastAsia" w:hint="eastAsia"/>
          <w:sz w:val="24"/>
          <w:szCs w:val="24"/>
          <w:lang w:eastAsia="zh-CN"/>
        </w:rPr>
        <w:t>人将一律不予补偿或调整，有关损失和后果均由</w:t>
      </w:r>
      <w:r w:rsidR="00A22D8A">
        <w:rPr>
          <w:rFonts w:asciiTheme="majorEastAsia" w:eastAsiaTheme="majorEastAsia" w:hAnsiTheme="majorEastAsia" w:hint="eastAsia"/>
          <w:sz w:val="24"/>
          <w:szCs w:val="24"/>
          <w:lang w:eastAsia="zh-CN"/>
        </w:rPr>
        <w:t>参选</w:t>
      </w:r>
      <w:r w:rsidRPr="00E110BE">
        <w:rPr>
          <w:rFonts w:asciiTheme="majorEastAsia" w:eastAsiaTheme="majorEastAsia" w:hAnsiTheme="majorEastAsia" w:hint="eastAsia"/>
          <w:sz w:val="24"/>
          <w:szCs w:val="24"/>
          <w:lang w:eastAsia="zh-CN"/>
        </w:rPr>
        <w:t>人自行承担。</w:t>
      </w:r>
    </w:p>
    <w:p w:rsidR="00E110BE" w:rsidRPr="00E110BE" w:rsidRDefault="00E110BE" w:rsidP="00E110BE">
      <w:pPr>
        <w:autoSpaceDE/>
        <w:spacing w:line="360" w:lineRule="auto"/>
        <w:ind w:firstLineChars="200" w:firstLine="480"/>
        <w:rPr>
          <w:rFonts w:asciiTheme="majorEastAsia" w:eastAsiaTheme="majorEastAsia" w:hAnsiTheme="majorEastAsia"/>
          <w:sz w:val="24"/>
          <w:szCs w:val="24"/>
          <w:lang w:eastAsia="zh-CN"/>
        </w:rPr>
      </w:pPr>
      <w:r w:rsidRPr="00E110BE">
        <w:rPr>
          <w:rFonts w:asciiTheme="majorEastAsia" w:eastAsiaTheme="majorEastAsia" w:hAnsiTheme="majorEastAsia" w:hint="eastAsia"/>
          <w:sz w:val="24"/>
          <w:szCs w:val="24"/>
          <w:lang w:eastAsia="zh-CN"/>
        </w:rPr>
        <w:t>8、</w:t>
      </w:r>
      <w:r w:rsidR="00A22D8A">
        <w:rPr>
          <w:rFonts w:hint="eastAsia"/>
          <w:sz w:val="24"/>
          <w:szCs w:val="24"/>
          <w:lang w:eastAsia="zh-CN"/>
        </w:rPr>
        <w:t>比选</w:t>
      </w:r>
      <w:r w:rsidR="00A22D8A">
        <w:rPr>
          <w:sz w:val="24"/>
          <w:szCs w:val="24"/>
          <w:lang w:eastAsia="zh-CN"/>
        </w:rPr>
        <w:t>人</w:t>
      </w:r>
      <w:r w:rsidR="00EB3A1D" w:rsidRPr="00EB3A1D">
        <w:rPr>
          <w:sz w:val="24"/>
          <w:szCs w:val="24"/>
          <w:lang w:eastAsia="zh-CN"/>
        </w:rPr>
        <w:t>提供用电、用水、用气，</w:t>
      </w:r>
      <w:r w:rsidR="00A22D8A">
        <w:rPr>
          <w:rFonts w:hint="eastAsia"/>
          <w:sz w:val="24"/>
          <w:szCs w:val="24"/>
          <w:lang w:eastAsia="zh-CN"/>
        </w:rPr>
        <w:t>参选</w:t>
      </w:r>
      <w:r w:rsidR="00A22D8A">
        <w:rPr>
          <w:sz w:val="24"/>
          <w:szCs w:val="24"/>
          <w:lang w:eastAsia="zh-CN"/>
        </w:rPr>
        <w:t>人</w:t>
      </w:r>
      <w:r w:rsidR="00EB3A1D" w:rsidRPr="00EB3A1D">
        <w:rPr>
          <w:sz w:val="24"/>
          <w:szCs w:val="24"/>
          <w:lang w:eastAsia="zh-CN"/>
        </w:rPr>
        <w:t>报价时不得包含此相关费用。</w:t>
      </w:r>
      <w:r w:rsidRPr="00E110BE">
        <w:rPr>
          <w:rFonts w:asciiTheme="majorEastAsia" w:eastAsiaTheme="majorEastAsia" w:hAnsiTheme="majorEastAsia" w:hint="eastAsia"/>
          <w:sz w:val="24"/>
          <w:szCs w:val="24"/>
          <w:lang w:eastAsia="zh-CN"/>
        </w:rPr>
        <w:t>。</w:t>
      </w:r>
    </w:p>
    <w:p w:rsidR="00E110BE" w:rsidRPr="00E110BE" w:rsidRDefault="00E110BE" w:rsidP="00E110BE">
      <w:pPr>
        <w:autoSpaceDE/>
        <w:spacing w:line="360" w:lineRule="auto"/>
        <w:ind w:firstLineChars="200" w:firstLine="480"/>
        <w:rPr>
          <w:rFonts w:asciiTheme="majorEastAsia" w:eastAsiaTheme="majorEastAsia" w:hAnsiTheme="majorEastAsia"/>
          <w:sz w:val="24"/>
          <w:szCs w:val="24"/>
          <w:lang w:eastAsia="zh-CN"/>
        </w:rPr>
      </w:pPr>
      <w:r w:rsidRPr="00E110BE">
        <w:rPr>
          <w:rFonts w:asciiTheme="majorEastAsia" w:eastAsiaTheme="majorEastAsia" w:hAnsiTheme="majorEastAsia" w:hint="eastAsia"/>
          <w:sz w:val="24"/>
          <w:szCs w:val="24"/>
          <w:lang w:eastAsia="zh-CN"/>
        </w:rPr>
        <w:t>10、</w:t>
      </w:r>
      <w:r w:rsidR="00A22D8A">
        <w:rPr>
          <w:rFonts w:asciiTheme="majorEastAsia" w:eastAsiaTheme="majorEastAsia" w:hAnsiTheme="majorEastAsia" w:hint="eastAsia"/>
          <w:sz w:val="24"/>
          <w:szCs w:val="24"/>
          <w:lang w:eastAsia="zh-CN"/>
        </w:rPr>
        <w:t>参选</w:t>
      </w:r>
      <w:r w:rsidRPr="00E110BE">
        <w:rPr>
          <w:rFonts w:asciiTheme="majorEastAsia" w:eastAsiaTheme="majorEastAsia" w:hAnsiTheme="majorEastAsia" w:hint="eastAsia"/>
          <w:sz w:val="24"/>
          <w:szCs w:val="24"/>
          <w:lang w:eastAsia="zh-CN"/>
        </w:rPr>
        <w:t>人在施工过程中若因违反法律法规被政府有关部门罚款时，包括</w:t>
      </w:r>
      <w:r w:rsidR="00A22D8A">
        <w:rPr>
          <w:rFonts w:asciiTheme="majorEastAsia" w:eastAsiaTheme="majorEastAsia" w:hAnsiTheme="majorEastAsia" w:hint="eastAsia"/>
          <w:sz w:val="24"/>
          <w:szCs w:val="24"/>
          <w:lang w:eastAsia="zh-CN"/>
        </w:rPr>
        <w:t>比选</w:t>
      </w:r>
      <w:r w:rsidRPr="00E110BE">
        <w:rPr>
          <w:rFonts w:asciiTheme="majorEastAsia" w:eastAsiaTheme="majorEastAsia" w:hAnsiTheme="majorEastAsia" w:hint="eastAsia"/>
          <w:sz w:val="24"/>
          <w:szCs w:val="24"/>
          <w:lang w:eastAsia="zh-CN"/>
        </w:rPr>
        <w:t>人的连带罚款均由</w:t>
      </w:r>
      <w:r w:rsidR="00A22D8A">
        <w:rPr>
          <w:rFonts w:asciiTheme="majorEastAsia" w:eastAsiaTheme="majorEastAsia" w:hAnsiTheme="majorEastAsia" w:hint="eastAsia"/>
          <w:sz w:val="24"/>
          <w:szCs w:val="24"/>
          <w:lang w:eastAsia="zh-CN"/>
        </w:rPr>
        <w:t>参选</w:t>
      </w:r>
      <w:r w:rsidRPr="00E110BE">
        <w:rPr>
          <w:rFonts w:asciiTheme="majorEastAsia" w:eastAsiaTheme="majorEastAsia" w:hAnsiTheme="majorEastAsia" w:hint="eastAsia"/>
          <w:sz w:val="24"/>
          <w:szCs w:val="24"/>
          <w:lang w:eastAsia="zh-CN"/>
        </w:rPr>
        <w:t>人承担。</w:t>
      </w:r>
    </w:p>
    <w:p w:rsidR="00E110BE" w:rsidRPr="00E110BE" w:rsidRDefault="00E110BE" w:rsidP="00E110BE">
      <w:pPr>
        <w:autoSpaceDE/>
        <w:spacing w:line="360" w:lineRule="auto"/>
        <w:ind w:firstLineChars="200" w:firstLine="480"/>
        <w:rPr>
          <w:rFonts w:asciiTheme="majorEastAsia" w:eastAsiaTheme="majorEastAsia" w:hAnsiTheme="majorEastAsia"/>
          <w:sz w:val="24"/>
          <w:szCs w:val="24"/>
          <w:lang w:eastAsia="zh-CN"/>
        </w:rPr>
      </w:pPr>
      <w:r w:rsidRPr="00E110BE">
        <w:rPr>
          <w:rFonts w:asciiTheme="majorEastAsia" w:eastAsiaTheme="majorEastAsia" w:hAnsiTheme="majorEastAsia" w:hint="eastAsia"/>
          <w:sz w:val="24"/>
          <w:szCs w:val="24"/>
          <w:lang w:eastAsia="zh-CN"/>
        </w:rPr>
        <w:t>11、从开工准备到竣工验收期间与该发包工程有关的报建、报批、许可、验收等相关手续</w:t>
      </w:r>
      <w:r w:rsidR="00A22D8A">
        <w:rPr>
          <w:rFonts w:asciiTheme="majorEastAsia" w:eastAsiaTheme="majorEastAsia" w:hAnsiTheme="majorEastAsia" w:hint="eastAsia"/>
          <w:sz w:val="24"/>
          <w:szCs w:val="24"/>
          <w:lang w:eastAsia="zh-CN"/>
        </w:rPr>
        <w:t>参选</w:t>
      </w:r>
      <w:r w:rsidRPr="00E110BE">
        <w:rPr>
          <w:rFonts w:asciiTheme="majorEastAsia" w:eastAsiaTheme="majorEastAsia" w:hAnsiTheme="majorEastAsia" w:hint="eastAsia"/>
          <w:sz w:val="24"/>
          <w:szCs w:val="24"/>
          <w:lang w:eastAsia="zh-CN"/>
        </w:rPr>
        <w:t>人须配合办理，费用也由</w:t>
      </w:r>
      <w:r w:rsidR="00A22D8A">
        <w:rPr>
          <w:rFonts w:asciiTheme="majorEastAsia" w:eastAsiaTheme="majorEastAsia" w:hAnsiTheme="majorEastAsia" w:hint="eastAsia"/>
          <w:sz w:val="24"/>
          <w:szCs w:val="24"/>
          <w:lang w:eastAsia="zh-CN"/>
        </w:rPr>
        <w:t>参选</w:t>
      </w:r>
      <w:r w:rsidRPr="00E110BE">
        <w:rPr>
          <w:rFonts w:asciiTheme="majorEastAsia" w:eastAsiaTheme="majorEastAsia" w:hAnsiTheme="majorEastAsia" w:hint="eastAsia"/>
          <w:sz w:val="24"/>
          <w:szCs w:val="24"/>
          <w:lang w:eastAsia="zh-CN"/>
        </w:rPr>
        <w:t>人承担，</w:t>
      </w:r>
      <w:r w:rsidR="00A22D8A">
        <w:rPr>
          <w:rFonts w:asciiTheme="majorEastAsia" w:eastAsiaTheme="majorEastAsia" w:hAnsiTheme="majorEastAsia" w:hint="eastAsia"/>
          <w:sz w:val="24"/>
          <w:szCs w:val="24"/>
          <w:lang w:eastAsia="zh-CN"/>
        </w:rPr>
        <w:t>比选</w:t>
      </w:r>
      <w:r w:rsidRPr="00E110BE">
        <w:rPr>
          <w:rFonts w:asciiTheme="majorEastAsia" w:eastAsiaTheme="majorEastAsia" w:hAnsiTheme="majorEastAsia" w:hint="eastAsia"/>
          <w:sz w:val="24"/>
          <w:szCs w:val="24"/>
          <w:lang w:eastAsia="zh-CN"/>
        </w:rPr>
        <w:t>人提供相应的资料和用印手续，并提供必要的协助</w:t>
      </w:r>
      <w:r w:rsidR="00242825">
        <w:rPr>
          <w:rFonts w:asciiTheme="majorEastAsia" w:eastAsiaTheme="majorEastAsia" w:hAnsiTheme="majorEastAsia" w:hint="eastAsia"/>
          <w:sz w:val="24"/>
          <w:szCs w:val="24"/>
          <w:lang w:eastAsia="zh-CN"/>
        </w:rPr>
        <w:t>（如有）</w:t>
      </w:r>
      <w:r w:rsidRPr="00E110BE">
        <w:rPr>
          <w:rFonts w:asciiTheme="majorEastAsia" w:eastAsiaTheme="majorEastAsia" w:hAnsiTheme="majorEastAsia" w:hint="eastAsia"/>
          <w:sz w:val="24"/>
          <w:szCs w:val="24"/>
          <w:lang w:eastAsia="zh-CN"/>
        </w:rPr>
        <w:t>。</w:t>
      </w:r>
    </w:p>
    <w:p w:rsidR="00E110BE" w:rsidRPr="00E110BE" w:rsidRDefault="00E110BE" w:rsidP="00E110BE">
      <w:pPr>
        <w:autoSpaceDE/>
        <w:spacing w:line="360" w:lineRule="auto"/>
        <w:ind w:firstLineChars="200" w:firstLine="480"/>
        <w:rPr>
          <w:rFonts w:asciiTheme="majorEastAsia" w:eastAsiaTheme="majorEastAsia" w:hAnsiTheme="majorEastAsia"/>
          <w:sz w:val="24"/>
          <w:szCs w:val="24"/>
          <w:lang w:eastAsia="zh-CN"/>
        </w:rPr>
      </w:pPr>
      <w:r w:rsidRPr="00E110BE">
        <w:rPr>
          <w:rFonts w:asciiTheme="majorEastAsia" w:eastAsiaTheme="majorEastAsia" w:hAnsiTheme="majorEastAsia" w:hint="eastAsia"/>
          <w:sz w:val="24"/>
          <w:szCs w:val="24"/>
          <w:lang w:eastAsia="zh-CN"/>
        </w:rPr>
        <w:t>12、</w:t>
      </w:r>
      <w:proofErr w:type="gramStart"/>
      <w:r w:rsidRPr="00E110BE">
        <w:rPr>
          <w:rFonts w:asciiTheme="majorEastAsia" w:eastAsiaTheme="majorEastAsia" w:hAnsiTheme="majorEastAsia" w:hint="eastAsia"/>
          <w:sz w:val="24"/>
          <w:szCs w:val="24"/>
          <w:lang w:eastAsia="zh-CN"/>
        </w:rPr>
        <w:t>若</w:t>
      </w:r>
      <w:r w:rsidR="00A22D8A">
        <w:rPr>
          <w:rFonts w:asciiTheme="majorEastAsia" w:eastAsiaTheme="majorEastAsia" w:hAnsiTheme="majorEastAsia" w:hint="eastAsia"/>
          <w:sz w:val="24"/>
          <w:szCs w:val="24"/>
          <w:lang w:eastAsia="zh-CN"/>
        </w:rPr>
        <w:t>参</w:t>
      </w:r>
      <w:proofErr w:type="gramEnd"/>
      <w:r w:rsidR="00A22D8A">
        <w:rPr>
          <w:rFonts w:asciiTheme="majorEastAsia" w:eastAsiaTheme="majorEastAsia" w:hAnsiTheme="majorEastAsia" w:hint="eastAsia"/>
          <w:sz w:val="24"/>
          <w:szCs w:val="24"/>
          <w:lang w:eastAsia="zh-CN"/>
        </w:rPr>
        <w:t>选</w:t>
      </w:r>
      <w:r w:rsidRPr="00E110BE">
        <w:rPr>
          <w:rFonts w:asciiTheme="majorEastAsia" w:eastAsiaTheme="majorEastAsia" w:hAnsiTheme="majorEastAsia" w:hint="eastAsia"/>
          <w:sz w:val="24"/>
          <w:szCs w:val="24"/>
          <w:lang w:eastAsia="zh-CN"/>
        </w:rPr>
        <w:t>人认为有其他不可预见费用可于报价时单独列出，未列出则视同无异议。</w:t>
      </w:r>
    </w:p>
    <w:p w:rsidR="00E110BE" w:rsidRPr="00E110BE" w:rsidRDefault="00E110BE" w:rsidP="00E110BE">
      <w:pPr>
        <w:autoSpaceDE/>
        <w:spacing w:line="360" w:lineRule="auto"/>
        <w:ind w:firstLineChars="200" w:firstLine="480"/>
        <w:jc w:val="both"/>
        <w:rPr>
          <w:rFonts w:asciiTheme="majorEastAsia" w:eastAsiaTheme="majorEastAsia" w:hAnsiTheme="majorEastAsia"/>
          <w:sz w:val="24"/>
          <w:szCs w:val="24"/>
          <w:lang w:eastAsia="zh-CN"/>
        </w:rPr>
      </w:pPr>
      <w:r w:rsidRPr="00E110BE">
        <w:rPr>
          <w:rFonts w:asciiTheme="majorEastAsia" w:eastAsiaTheme="majorEastAsia" w:hAnsiTheme="majorEastAsia" w:hint="eastAsia"/>
          <w:sz w:val="24"/>
          <w:szCs w:val="24"/>
          <w:lang w:eastAsia="zh-CN"/>
        </w:rPr>
        <w:t>13、本发包</w:t>
      </w:r>
      <w:r w:rsidR="0040314C">
        <w:rPr>
          <w:rFonts w:asciiTheme="majorEastAsia" w:eastAsiaTheme="majorEastAsia" w:hAnsiTheme="majorEastAsia" w:hint="eastAsia"/>
          <w:sz w:val="24"/>
          <w:szCs w:val="24"/>
          <w:lang w:eastAsia="zh-CN"/>
        </w:rPr>
        <w:t>的</w:t>
      </w:r>
      <w:r w:rsidRPr="00E110BE">
        <w:rPr>
          <w:rFonts w:asciiTheme="majorEastAsia" w:eastAsiaTheme="majorEastAsia" w:hAnsiTheme="majorEastAsia" w:hint="eastAsia"/>
          <w:sz w:val="24"/>
          <w:szCs w:val="24"/>
          <w:lang w:eastAsia="zh-CN"/>
        </w:rPr>
        <w:t>具体工程量</w:t>
      </w:r>
      <w:r w:rsidR="00A22D8A">
        <w:rPr>
          <w:rFonts w:asciiTheme="majorEastAsia" w:eastAsiaTheme="majorEastAsia" w:hAnsiTheme="majorEastAsia" w:hint="eastAsia"/>
          <w:sz w:val="24"/>
          <w:szCs w:val="24"/>
          <w:lang w:eastAsia="zh-CN"/>
        </w:rPr>
        <w:t>参选人</w:t>
      </w:r>
      <w:r w:rsidRPr="00E110BE">
        <w:rPr>
          <w:rFonts w:asciiTheme="majorEastAsia" w:eastAsiaTheme="majorEastAsia" w:hAnsiTheme="majorEastAsia" w:hint="eastAsia"/>
          <w:sz w:val="24"/>
          <w:szCs w:val="24"/>
          <w:lang w:eastAsia="zh-CN"/>
        </w:rPr>
        <w:t>以本发包说明为参考并应结合自身经验合理计算，任何为完成本招标项目的分项分类工程，如</w:t>
      </w:r>
      <w:r w:rsidR="00A22D8A">
        <w:rPr>
          <w:rFonts w:asciiTheme="majorEastAsia" w:eastAsiaTheme="majorEastAsia" w:hAnsiTheme="majorEastAsia" w:hint="eastAsia"/>
          <w:sz w:val="24"/>
          <w:szCs w:val="24"/>
          <w:lang w:eastAsia="zh-CN"/>
        </w:rPr>
        <w:t>参选人</w:t>
      </w:r>
      <w:r w:rsidRPr="00E110BE">
        <w:rPr>
          <w:rFonts w:asciiTheme="majorEastAsia" w:eastAsiaTheme="majorEastAsia" w:hAnsiTheme="majorEastAsia" w:hint="eastAsia"/>
          <w:sz w:val="24"/>
          <w:szCs w:val="24"/>
          <w:lang w:eastAsia="zh-CN"/>
        </w:rPr>
        <w:t>缺报漏报已有的项目内容，则认为报价已包含</w:t>
      </w:r>
      <w:r w:rsidRPr="00E110BE">
        <w:rPr>
          <w:rFonts w:asciiTheme="majorEastAsia" w:eastAsiaTheme="majorEastAsia" w:hAnsiTheme="majorEastAsia" w:hint="eastAsia"/>
          <w:sz w:val="24"/>
          <w:szCs w:val="24"/>
          <w:lang w:eastAsia="zh-CN"/>
        </w:rPr>
        <w:lastRenderedPageBreak/>
        <w:t>在其他项目中综合考虑，施工中若无</w:t>
      </w:r>
      <w:r w:rsidR="00A22D8A">
        <w:rPr>
          <w:rFonts w:asciiTheme="majorEastAsia" w:eastAsiaTheme="majorEastAsia" w:hAnsiTheme="majorEastAsia" w:hint="eastAsia"/>
          <w:sz w:val="24"/>
          <w:szCs w:val="24"/>
          <w:lang w:eastAsia="zh-CN"/>
        </w:rPr>
        <w:t>比选人</w:t>
      </w:r>
      <w:r w:rsidRPr="00E110BE">
        <w:rPr>
          <w:rFonts w:asciiTheme="majorEastAsia" w:eastAsiaTheme="majorEastAsia" w:hAnsiTheme="majorEastAsia" w:hint="eastAsia"/>
          <w:sz w:val="24"/>
          <w:szCs w:val="24"/>
          <w:lang w:eastAsia="zh-CN"/>
        </w:rPr>
        <w:t>要求的变更和工程项目增减，工程总价款均不予调整。</w:t>
      </w:r>
    </w:p>
    <w:p w:rsidR="00E110BE" w:rsidRPr="00E110BE" w:rsidRDefault="00E110BE" w:rsidP="00E110BE">
      <w:pPr>
        <w:autoSpaceDE/>
        <w:spacing w:line="360" w:lineRule="auto"/>
        <w:ind w:firstLineChars="200" w:firstLine="480"/>
        <w:jc w:val="both"/>
        <w:rPr>
          <w:rFonts w:asciiTheme="majorEastAsia" w:eastAsiaTheme="majorEastAsia" w:hAnsiTheme="majorEastAsia"/>
          <w:sz w:val="24"/>
          <w:szCs w:val="24"/>
          <w:lang w:eastAsia="zh-CN"/>
        </w:rPr>
      </w:pPr>
      <w:r w:rsidRPr="00E110BE">
        <w:rPr>
          <w:rFonts w:asciiTheme="majorEastAsia" w:eastAsiaTheme="majorEastAsia" w:hAnsiTheme="majorEastAsia" w:hint="eastAsia"/>
          <w:sz w:val="24"/>
          <w:szCs w:val="24"/>
          <w:lang w:eastAsia="zh-CN"/>
        </w:rPr>
        <w:t>14、对已完成的分项工程、分部工程、单位工程、隐蔽工程应及时报验。</w:t>
      </w:r>
    </w:p>
    <w:p w:rsidR="00BA201F" w:rsidRPr="00BA201F" w:rsidRDefault="00BA201F" w:rsidP="008A4EBB">
      <w:pPr>
        <w:pStyle w:val="1"/>
        <w:adjustRightInd/>
        <w:spacing w:line="360" w:lineRule="auto"/>
        <w:ind w:firstLineChars="200" w:firstLine="680"/>
      </w:pPr>
    </w:p>
    <w:sectPr w:rsidR="00BA201F" w:rsidRPr="00BA201F" w:rsidSect="0044265D">
      <w:footerReference w:type="default" r:id="rId13"/>
      <w:pgSz w:w="11910" w:h="16840"/>
      <w:pgMar w:top="1134" w:right="851" w:bottom="851" w:left="1418" w:header="0" w:footer="550"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239E" w:rsidRDefault="005B239E">
      <w:r>
        <w:separator/>
      </w:r>
    </w:p>
  </w:endnote>
  <w:endnote w:type="continuationSeparator" w:id="0">
    <w:p w:rsidR="005B239E" w:rsidRDefault="005B2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584914"/>
      <w:docPartObj>
        <w:docPartGallery w:val="Page Numbers (Bottom of Page)"/>
        <w:docPartUnique/>
      </w:docPartObj>
    </w:sdtPr>
    <w:sdtEndPr/>
    <w:sdtContent>
      <w:p w:rsidR="008547B0" w:rsidRDefault="008547B0">
        <w:pPr>
          <w:pStyle w:val="a5"/>
          <w:jc w:val="center"/>
        </w:pPr>
        <w:r>
          <w:fldChar w:fldCharType="begin"/>
        </w:r>
        <w:r>
          <w:instrText xml:space="preserve"> PAGE   \* MERGEFORMAT </w:instrText>
        </w:r>
        <w:r>
          <w:fldChar w:fldCharType="separate"/>
        </w:r>
        <w:r w:rsidR="00AD43CB" w:rsidRPr="00AD43CB">
          <w:rPr>
            <w:noProof/>
            <w:lang w:val="zh-CN"/>
          </w:rPr>
          <w:t>1</w:t>
        </w:r>
        <w:r>
          <w:rPr>
            <w:noProof/>
            <w:lang w:val="zh-CN"/>
          </w:rPr>
          <w:fldChar w:fldCharType="end"/>
        </w:r>
      </w:p>
    </w:sdtContent>
  </w:sdt>
  <w:p w:rsidR="008547B0" w:rsidRDefault="008547B0">
    <w:pPr>
      <w:pStyle w:val="a3"/>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538313"/>
      <w:docPartObj>
        <w:docPartGallery w:val="Page Numbers (Bottom of Page)"/>
        <w:docPartUnique/>
      </w:docPartObj>
    </w:sdtPr>
    <w:sdtEndPr/>
    <w:sdtContent>
      <w:p w:rsidR="008547B0" w:rsidRDefault="008547B0">
        <w:pPr>
          <w:pStyle w:val="a5"/>
          <w:jc w:val="center"/>
        </w:pPr>
        <w:r>
          <w:fldChar w:fldCharType="begin"/>
        </w:r>
        <w:r>
          <w:instrText>PAGE   \* MERGEFORMAT</w:instrText>
        </w:r>
        <w:r>
          <w:fldChar w:fldCharType="separate"/>
        </w:r>
        <w:r w:rsidR="00AD43CB" w:rsidRPr="00AD43CB">
          <w:rPr>
            <w:noProof/>
            <w:lang w:val="zh-CN" w:eastAsia="zh-CN"/>
          </w:rPr>
          <w:t>3</w:t>
        </w:r>
        <w:r>
          <w:fldChar w:fldCharType="end"/>
        </w:r>
      </w:p>
    </w:sdtContent>
  </w:sdt>
  <w:p w:rsidR="008547B0" w:rsidRDefault="008547B0">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239E" w:rsidRDefault="005B239E">
      <w:r>
        <w:separator/>
      </w:r>
    </w:p>
  </w:footnote>
  <w:footnote w:type="continuationSeparator" w:id="0">
    <w:p w:rsidR="005B239E" w:rsidRDefault="005B23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117DB0"/>
    <w:multiLevelType w:val="hybridMultilevel"/>
    <w:tmpl w:val="A7AAADF0"/>
    <w:lvl w:ilvl="0" w:tplc="49861DBE">
      <w:start w:val="1"/>
      <w:numFmt w:val="japaneseCounting"/>
      <w:lvlText w:val="%1、"/>
      <w:lvlJc w:val="left"/>
      <w:pPr>
        <w:ind w:left="1258" w:hanging="720"/>
      </w:pPr>
      <w:rPr>
        <w:rFonts w:hint="default"/>
      </w:rPr>
    </w:lvl>
    <w:lvl w:ilvl="1" w:tplc="5E8460CE" w:tentative="1">
      <w:start w:val="1"/>
      <w:numFmt w:val="lowerLetter"/>
      <w:lvlText w:val="%2)"/>
      <w:lvlJc w:val="left"/>
      <w:pPr>
        <w:ind w:left="1378" w:hanging="420"/>
      </w:pPr>
    </w:lvl>
    <w:lvl w:ilvl="2" w:tplc="47CE25AE" w:tentative="1">
      <w:start w:val="1"/>
      <w:numFmt w:val="lowerRoman"/>
      <w:lvlText w:val="%3."/>
      <w:lvlJc w:val="right"/>
      <w:pPr>
        <w:ind w:left="1798" w:hanging="420"/>
      </w:pPr>
    </w:lvl>
    <w:lvl w:ilvl="3" w:tplc="E37A4058" w:tentative="1">
      <w:start w:val="1"/>
      <w:numFmt w:val="decimal"/>
      <w:lvlText w:val="%4."/>
      <w:lvlJc w:val="left"/>
      <w:pPr>
        <w:ind w:left="2218" w:hanging="420"/>
      </w:pPr>
    </w:lvl>
    <w:lvl w:ilvl="4" w:tplc="CEF654BA" w:tentative="1">
      <w:start w:val="1"/>
      <w:numFmt w:val="lowerLetter"/>
      <w:lvlText w:val="%5)"/>
      <w:lvlJc w:val="left"/>
      <w:pPr>
        <w:ind w:left="2638" w:hanging="420"/>
      </w:pPr>
    </w:lvl>
    <w:lvl w:ilvl="5" w:tplc="DA266E1C" w:tentative="1">
      <w:start w:val="1"/>
      <w:numFmt w:val="lowerRoman"/>
      <w:lvlText w:val="%6."/>
      <w:lvlJc w:val="right"/>
      <w:pPr>
        <w:ind w:left="3058" w:hanging="420"/>
      </w:pPr>
    </w:lvl>
    <w:lvl w:ilvl="6" w:tplc="C43E214A" w:tentative="1">
      <w:start w:val="1"/>
      <w:numFmt w:val="decimal"/>
      <w:lvlText w:val="%7."/>
      <w:lvlJc w:val="left"/>
      <w:pPr>
        <w:ind w:left="3478" w:hanging="420"/>
      </w:pPr>
    </w:lvl>
    <w:lvl w:ilvl="7" w:tplc="6E9E034E" w:tentative="1">
      <w:start w:val="1"/>
      <w:numFmt w:val="lowerLetter"/>
      <w:lvlText w:val="%8)"/>
      <w:lvlJc w:val="left"/>
      <w:pPr>
        <w:ind w:left="3898" w:hanging="420"/>
      </w:pPr>
    </w:lvl>
    <w:lvl w:ilvl="8" w:tplc="0F1C17D4" w:tentative="1">
      <w:start w:val="1"/>
      <w:numFmt w:val="lowerRoman"/>
      <w:lvlText w:val="%9."/>
      <w:lvlJc w:val="right"/>
      <w:pPr>
        <w:ind w:left="4318" w:hanging="420"/>
      </w:pPr>
    </w:lvl>
  </w:abstractNum>
  <w:abstractNum w:abstractNumId="1">
    <w:nsid w:val="32B201BC"/>
    <w:multiLevelType w:val="multilevel"/>
    <w:tmpl w:val="32B201BC"/>
    <w:lvl w:ilvl="0">
      <w:start w:val="1"/>
      <w:numFmt w:val="decimal"/>
      <w:lvlText w:val="第%1条"/>
      <w:lvlJc w:val="left"/>
      <w:pPr>
        <w:ind w:left="1335" w:hanging="870"/>
      </w:pPr>
      <w:rPr>
        <w:rFonts w:hint="default"/>
      </w:rPr>
    </w:lvl>
    <w:lvl w:ilvl="1">
      <w:start w:val="1"/>
      <w:numFmt w:val="lowerLetter"/>
      <w:lvlText w:val="%2)"/>
      <w:lvlJc w:val="left"/>
      <w:pPr>
        <w:ind w:left="1305" w:hanging="420"/>
      </w:pPr>
    </w:lvl>
    <w:lvl w:ilvl="2">
      <w:start w:val="1"/>
      <w:numFmt w:val="lowerRoman"/>
      <w:lvlText w:val="%3."/>
      <w:lvlJc w:val="right"/>
      <w:pPr>
        <w:ind w:left="1725" w:hanging="420"/>
      </w:pPr>
    </w:lvl>
    <w:lvl w:ilvl="3">
      <w:start w:val="1"/>
      <w:numFmt w:val="decimal"/>
      <w:lvlText w:val="%4."/>
      <w:lvlJc w:val="left"/>
      <w:pPr>
        <w:ind w:left="2145" w:hanging="420"/>
      </w:pPr>
    </w:lvl>
    <w:lvl w:ilvl="4">
      <w:start w:val="1"/>
      <w:numFmt w:val="lowerLetter"/>
      <w:lvlText w:val="%5)"/>
      <w:lvlJc w:val="left"/>
      <w:pPr>
        <w:ind w:left="2565" w:hanging="420"/>
      </w:pPr>
    </w:lvl>
    <w:lvl w:ilvl="5">
      <w:start w:val="1"/>
      <w:numFmt w:val="lowerRoman"/>
      <w:lvlText w:val="%6."/>
      <w:lvlJc w:val="right"/>
      <w:pPr>
        <w:ind w:left="2985" w:hanging="420"/>
      </w:pPr>
    </w:lvl>
    <w:lvl w:ilvl="6">
      <w:start w:val="1"/>
      <w:numFmt w:val="decimal"/>
      <w:lvlText w:val="%7."/>
      <w:lvlJc w:val="left"/>
      <w:pPr>
        <w:ind w:left="3405" w:hanging="420"/>
      </w:pPr>
    </w:lvl>
    <w:lvl w:ilvl="7">
      <w:start w:val="1"/>
      <w:numFmt w:val="lowerLetter"/>
      <w:lvlText w:val="%8)"/>
      <w:lvlJc w:val="left"/>
      <w:pPr>
        <w:ind w:left="3825" w:hanging="420"/>
      </w:pPr>
    </w:lvl>
    <w:lvl w:ilvl="8">
      <w:start w:val="1"/>
      <w:numFmt w:val="lowerRoman"/>
      <w:lvlText w:val="%9."/>
      <w:lvlJc w:val="right"/>
      <w:pPr>
        <w:ind w:left="4245" w:hanging="420"/>
      </w:pPr>
    </w:lvl>
  </w:abstractNum>
  <w:abstractNum w:abstractNumId="2">
    <w:nsid w:val="487870D9"/>
    <w:multiLevelType w:val="multilevel"/>
    <w:tmpl w:val="487870D9"/>
    <w:lvl w:ilvl="0">
      <w:start w:val="1"/>
      <w:numFmt w:val="decimal"/>
      <w:lvlText w:val="%1"/>
      <w:lvlJc w:val="left"/>
      <w:pPr>
        <w:ind w:left="480" w:hanging="480"/>
      </w:pPr>
      <w:rPr>
        <w:rFonts w:hint="default"/>
      </w:rPr>
    </w:lvl>
    <w:lvl w:ilvl="1">
      <w:start w:val="1"/>
      <w:numFmt w:val="decimal"/>
      <w:lvlText w:val="%1.%2"/>
      <w:lvlJc w:val="left"/>
      <w:pPr>
        <w:ind w:left="945" w:hanging="480"/>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475" w:hanging="1080"/>
      </w:pPr>
      <w:rPr>
        <w:rFonts w:hint="default"/>
      </w:rPr>
    </w:lvl>
    <w:lvl w:ilvl="4">
      <w:start w:val="1"/>
      <w:numFmt w:val="decimal"/>
      <w:lvlText w:val="%1.%2.%3.%4.%5"/>
      <w:lvlJc w:val="left"/>
      <w:pPr>
        <w:ind w:left="2940" w:hanging="1080"/>
      </w:pPr>
      <w:rPr>
        <w:rFonts w:hint="default"/>
      </w:rPr>
    </w:lvl>
    <w:lvl w:ilvl="5">
      <w:start w:val="1"/>
      <w:numFmt w:val="decimal"/>
      <w:lvlText w:val="%1.%2.%3.%4.%5.%6"/>
      <w:lvlJc w:val="left"/>
      <w:pPr>
        <w:ind w:left="3765" w:hanging="1440"/>
      </w:pPr>
      <w:rPr>
        <w:rFonts w:hint="default"/>
      </w:rPr>
    </w:lvl>
    <w:lvl w:ilvl="6">
      <w:start w:val="1"/>
      <w:numFmt w:val="decimal"/>
      <w:lvlText w:val="%1.%2.%3.%4.%5.%6.%7"/>
      <w:lvlJc w:val="left"/>
      <w:pPr>
        <w:ind w:left="4590" w:hanging="1800"/>
      </w:pPr>
      <w:rPr>
        <w:rFonts w:hint="default"/>
      </w:rPr>
    </w:lvl>
    <w:lvl w:ilvl="7">
      <w:start w:val="1"/>
      <w:numFmt w:val="decimal"/>
      <w:lvlText w:val="%1.%2.%3.%4.%5.%6.%7.%8"/>
      <w:lvlJc w:val="left"/>
      <w:pPr>
        <w:ind w:left="5055" w:hanging="1800"/>
      </w:pPr>
      <w:rPr>
        <w:rFonts w:hint="default"/>
      </w:rPr>
    </w:lvl>
    <w:lvl w:ilvl="8">
      <w:start w:val="1"/>
      <w:numFmt w:val="decimal"/>
      <w:lvlText w:val="%1.%2.%3.%4.%5.%6.%7.%8.%9"/>
      <w:lvlJc w:val="left"/>
      <w:pPr>
        <w:ind w:left="5880" w:hanging="2160"/>
      </w:pPr>
      <w:rPr>
        <w:rFonts w:hint="default"/>
      </w:rPr>
    </w:lvl>
  </w:abstractNum>
  <w:abstractNum w:abstractNumId="3">
    <w:nsid w:val="7D9D50F9"/>
    <w:multiLevelType w:val="hybridMultilevel"/>
    <w:tmpl w:val="403A7B54"/>
    <w:lvl w:ilvl="0" w:tplc="965485B6">
      <w:start w:val="1"/>
      <w:numFmt w:val="decimal"/>
      <w:suff w:val="space"/>
      <w:lvlText w:val="%1、"/>
      <w:lvlJc w:val="left"/>
      <w:pPr>
        <w:ind w:left="284" w:firstLine="136"/>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02"/>
    <w:rsid w:val="00002A24"/>
    <w:rsid w:val="000248EF"/>
    <w:rsid w:val="0003637F"/>
    <w:rsid w:val="00044E6D"/>
    <w:rsid w:val="00054C3E"/>
    <w:rsid w:val="00062313"/>
    <w:rsid w:val="000665B8"/>
    <w:rsid w:val="00075F90"/>
    <w:rsid w:val="000827A0"/>
    <w:rsid w:val="00082A22"/>
    <w:rsid w:val="000919C3"/>
    <w:rsid w:val="000B630D"/>
    <w:rsid w:val="000C1FD3"/>
    <w:rsid w:val="000C3751"/>
    <w:rsid w:val="000D32E2"/>
    <w:rsid w:val="000D41D6"/>
    <w:rsid w:val="000E3AD8"/>
    <w:rsid w:val="000F3B3E"/>
    <w:rsid w:val="00103BCB"/>
    <w:rsid w:val="00120D37"/>
    <w:rsid w:val="00144B4E"/>
    <w:rsid w:val="0015787E"/>
    <w:rsid w:val="001629EC"/>
    <w:rsid w:val="00171F55"/>
    <w:rsid w:val="001833AA"/>
    <w:rsid w:val="00183C0E"/>
    <w:rsid w:val="00191802"/>
    <w:rsid w:val="00193817"/>
    <w:rsid w:val="001A2748"/>
    <w:rsid w:val="001B47BF"/>
    <w:rsid w:val="001B698B"/>
    <w:rsid w:val="001C4B2F"/>
    <w:rsid w:val="001E0082"/>
    <w:rsid w:val="001E0FE1"/>
    <w:rsid w:val="001E2A6F"/>
    <w:rsid w:val="001E6B4E"/>
    <w:rsid w:val="001F31FA"/>
    <w:rsid w:val="002046FD"/>
    <w:rsid w:val="00211741"/>
    <w:rsid w:val="0022016D"/>
    <w:rsid w:val="0022717E"/>
    <w:rsid w:val="00227556"/>
    <w:rsid w:val="00235C2A"/>
    <w:rsid w:val="00235EC3"/>
    <w:rsid w:val="002373F3"/>
    <w:rsid w:val="00242825"/>
    <w:rsid w:val="00245C4E"/>
    <w:rsid w:val="002462FD"/>
    <w:rsid w:val="00254651"/>
    <w:rsid w:val="00260302"/>
    <w:rsid w:val="00260C9D"/>
    <w:rsid w:val="0027020B"/>
    <w:rsid w:val="0027392B"/>
    <w:rsid w:val="0028083C"/>
    <w:rsid w:val="002851E4"/>
    <w:rsid w:val="00286C60"/>
    <w:rsid w:val="002948E4"/>
    <w:rsid w:val="0029525B"/>
    <w:rsid w:val="00295B59"/>
    <w:rsid w:val="002A5856"/>
    <w:rsid w:val="002B0CA5"/>
    <w:rsid w:val="002C794A"/>
    <w:rsid w:val="002D07A9"/>
    <w:rsid w:val="002D64CD"/>
    <w:rsid w:val="002D7B4B"/>
    <w:rsid w:val="002E46AF"/>
    <w:rsid w:val="002E5A1A"/>
    <w:rsid w:val="002F5FAD"/>
    <w:rsid w:val="00321AAF"/>
    <w:rsid w:val="00322549"/>
    <w:rsid w:val="00322FA1"/>
    <w:rsid w:val="00341823"/>
    <w:rsid w:val="00345A8E"/>
    <w:rsid w:val="003648F7"/>
    <w:rsid w:val="00376CE1"/>
    <w:rsid w:val="00381044"/>
    <w:rsid w:val="003B2A1C"/>
    <w:rsid w:val="003C6281"/>
    <w:rsid w:val="003D68E3"/>
    <w:rsid w:val="003D7661"/>
    <w:rsid w:val="003E4E63"/>
    <w:rsid w:val="003F7CE7"/>
    <w:rsid w:val="00402400"/>
    <w:rsid w:val="0040314C"/>
    <w:rsid w:val="0040417A"/>
    <w:rsid w:val="00421627"/>
    <w:rsid w:val="004246A1"/>
    <w:rsid w:val="00436BE9"/>
    <w:rsid w:val="0044265D"/>
    <w:rsid w:val="00446BCF"/>
    <w:rsid w:val="00450112"/>
    <w:rsid w:val="00452278"/>
    <w:rsid w:val="00455871"/>
    <w:rsid w:val="00467513"/>
    <w:rsid w:val="00467CED"/>
    <w:rsid w:val="0047282D"/>
    <w:rsid w:val="00476823"/>
    <w:rsid w:val="004835AF"/>
    <w:rsid w:val="0049715B"/>
    <w:rsid w:val="004A3FAD"/>
    <w:rsid w:val="004B11D1"/>
    <w:rsid w:val="004C6DB1"/>
    <w:rsid w:val="004D43C5"/>
    <w:rsid w:val="004D6EC8"/>
    <w:rsid w:val="004F5293"/>
    <w:rsid w:val="004F6EF2"/>
    <w:rsid w:val="00525F14"/>
    <w:rsid w:val="005461F1"/>
    <w:rsid w:val="005500D0"/>
    <w:rsid w:val="00550DF1"/>
    <w:rsid w:val="00561675"/>
    <w:rsid w:val="00576A4C"/>
    <w:rsid w:val="00580170"/>
    <w:rsid w:val="005858A8"/>
    <w:rsid w:val="00586470"/>
    <w:rsid w:val="00595F8F"/>
    <w:rsid w:val="005A3B86"/>
    <w:rsid w:val="005B239E"/>
    <w:rsid w:val="005B4BA0"/>
    <w:rsid w:val="005D12E3"/>
    <w:rsid w:val="005F6C03"/>
    <w:rsid w:val="005F7CAD"/>
    <w:rsid w:val="00605340"/>
    <w:rsid w:val="00631705"/>
    <w:rsid w:val="006326A0"/>
    <w:rsid w:val="006365D2"/>
    <w:rsid w:val="00643B6F"/>
    <w:rsid w:val="00650B0F"/>
    <w:rsid w:val="006510CC"/>
    <w:rsid w:val="00674062"/>
    <w:rsid w:val="00674766"/>
    <w:rsid w:val="00675FFD"/>
    <w:rsid w:val="00677CA0"/>
    <w:rsid w:val="00685693"/>
    <w:rsid w:val="00685A36"/>
    <w:rsid w:val="00690E68"/>
    <w:rsid w:val="006970C8"/>
    <w:rsid w:val="006A6DAF"/>
    <w:rsid w:val="006C6A85"/>
    <w:rsid w:val="006D3937"/>
    <w:rsid w:val="0070126F"/>
    <w:rsid w:val="00702A99"/>
    <w:rsid w:val="00704862"/>
    <w:rsid w:val="00707D16"/>
    <w:rsid w:val="007213A3"/>
    <w:rsid w:val="007265B0"/>
    <w:rsid w:val="00734945"/>
    <w:rsid w:val="00742E42"/>
    <w:rsid w:val="00746559"/>
    <w:rsid w:val="00747ECA"/>
    <w:rsid w:val="007834F9"/>
    <w:rsid w:val="007A7F5A"/>
    <w:rsid w:val="007B6A82"/>
    <w:rsid w:val="007F6141"/>
    <w:rsid w:val="0080743A"/>
    <w:rsid w:val="00807C3C"/>
    <w:rsid w:val="00825857"/>
    <w:rsid w:val="00844E94"/>
    <w:rsid w:val="008547B0"/>
    <w:rsid w:val="00864DFC"/>
    <w:rsid w:val="00867275"/>
    <w:rsid w:val="00873D0A"/>
    <w:rsid w:val="00876D20"/>
    <w:rsid w:val="00884958"/>
    <w:rsid w:val="0088574D"/>
    <w:rsid w:val="0089582C"/>
    <w:rsid w:val="008A4EBB"/>
    <w:rsid w:val="008C15D9"/>
    <w:rsid w:val="008D4C15"/>
    <w:rsid w:val="008F395B"/>
    <w:rsid w:val="008F43DC"/>
    <w:rsid w:val="009108BE"/>
    <w:rsid w:val="00914962"/>
    <w:rsid w:val="00926559"/>
    <w:rsid w:val="009312CA"/>
    <w:rsid w:val="00934818"/>
    <w:rsid w:val="00937772"/>
    <w:rsid w:val="00954536"/>
    <w:rsid w:val="00967702"/>
    <w:rsid w:val="00970ABE"/>
    <w:rsid w:val="0097119C"/>
    <w:rsid w:val="0097131F"/>
    <w:rsid w:val="00982D6A"/>
    <w:rsid w:val="00985CFA"/>
    <w:rsid w:val="0098639E"/>
    <w:rsid w:val="00996E2D"/>
    <w:rsid w:val="009B507A"/>
    <w:rsid w:val="009D3075"/>
    <w:rsid w:val="009E324F"/>
    <w:rsid w:val="009E354E"/>
    <w:rsid w:val="009E5808"/>
    <w:rsid w:val="009E7C2D"/>
    <w:rsid w:val="009F4AC1"/>
    <w:rsid w:val="00A06849"/>
    <w:rsid w:val="00A07675"/>
    <w:rsid w:val="00A1293A"/>
    <w:rsid w:val="00A12C2C"/>
    <w:rsid w:val="00A22D8A"/>
    <w:rsid w:val="00A305C9"/>
    <w:rsid w:val="00A33476"/>
    <w:rsid w:val="00A43464"/>
    <w:rsid w:val="00A44E5A"/>
    <w:rsid w:val="00A54719"/>
    <w:rsid w:val="00A56063"/>
    <w:rsid w:val="00A5682D"/>
    <w:rsid w:val="00A571C0"/>
    <w:rsid w:val="00A84167"/>
    <w:rsid w:val="00A92396"/>
    <w:rsid w:val="00A9788B"/>
    <w:rsid w:val="00AA15FD"/>
    <w:rsid w:val="00AA74FA"/>
    <w:rsid w:val="00AB1229"/>
    <w:rsid w:val="00AB2654"/>
    <w:rsid w:val="00AC0076"/>
    <w:rsid w:val="00AC2647"/>
    <w:rsid w:val="00AC5545"/>
    <w:rsid w:val="00AC60F1"/>
    <w:rsid w:val="00AD43CB"/>
    <w:rsid w:val="00AE540F"/>
    <w:rsid w:val="00AF3E3D"/>
    <w:rsid w:val="00B20544"/>
    <w:rsid w:val="00B25D73"/>
    <w:rsid w:val="00B3621F"/>
    <w:rsid w:val="00B37465"/>
    <w:rsid w:val="00B4301E"/>
    <w:rsid w:val="00B448B4"/>
    <w:rsid w:val="00B44FC3"/>
    <w:rsid w:val="00B5723E"/>
    <w:rsid w:val="00B63F98"/>
    <w:rsid w:val="00B74C31"/>
    <w:rsid w:val="00B75985"/>
    <w:rsid w:val="00B803B3"/>
    <w:rsid w:val="00B87975"/>
    <w:rsid w:val="00B92378"/>
    <w:rsid w:val="00B95C11"/>
    <w:rsid w:val="00BA201F"/>
    <w:rsid w:val="00BA452D"/>
    <w:rsid w:val="00BA56AC"/>
    <w:rsid w:val="00BA62AE"/>
    <w:rsid w:val="00BB7BD5"/>
    <w:rsid w:val="00BD7F84"/>
    <w:rsid w:val="00BF00EB"/>
    <w:rsid w:val="00BF1C0D"/>
    <w:rsid w:val="00BF6ED2"/>
    <w:rsid w:val="00BF73A7"/>
    <w:rsid w:val="00C05255"/>
    <w:rsid w:val="00C0622C"/>
    <w:rsid w:val="00C133A8"/>
    <w:rsid w:val="00C238FE"/>
    <w:rsid w:val="00C33C3F"/>
    <w:rsid w:val="00C46972"/>
    <w:rsid w:val="00C533BE"/>
    <w:rsid w:val="00C57D4A"/>
    <w:rsid w:val="00C6131D"/>
    <w:rsid w:val="00C618E5"/>
    <w:rsid w:val="00C673EA"/>
    <w:rsid w:val="00C74089"/>
    <w:rsid w:val="00C828C1"/>
    <w:rsid w:val="00C87A27"/>
    <w:rsid w:val="00CB2E01"/>
    <w:rsid w:val="00CC651A"/>
    <w:rsid w:val="00CD2814"/>
    <w:rsid w:val="00CE1FBD"/>
    <w:rsid w:val="00CE5691"/>
    <w:rsid w:val="00CF74B9"/>
    <w:rsid w:val="00D12447"/>
    <w:rsid w:val="00D15A84"/>
    <w:rsid w:val="00D17CFC"/>
    <w:rsid w:val="00D22E92"/>
    <w:rsid w:val="00D2392F"/>
    <w:rsid w:val="00D239EF"/>
    <w:rsid w:val="00D37E8E"/>
    <w:rsid w:val="00D440EF"/>
    <w:rsid w:val="00D47E50"/>
    <w:rsid w:val="00D749CB"/>
    <w:rsid w:val="00D82ABD"/>
    <w:rsid w:val="00D87F63"/>
    <w:rsid w:val="00D947D8"/>
    <w:rsid w:val="00D9632D"/>
    <w:rsid w:val="00DC1121"/>
    <w:rsid w:val="00DC1352"/>
    <w:rsid w:val="00DC22FC"/>
    <w:rsid w:val="00DC3BF2"/>
    <w:rsid w:val="00DC5E03"/>
    <w:rsid w:val="00DD56C2"/>
    <w:rsid w:val="00DF72CD"/>
    <w:rsid w:val="00E10B8D"/>
    <w:rsid w:val="00E110BE"/>
    <w:rsid w:val="00E13998"/>
    <w:rsid w:val="00E374E3"/>
    <w:rsid w:val="00E44277"/>
    <w:rsid w:val="00E55109"/>
    <w:rsid w:val="00E576B9"/>
    <w:rsid w:val="00E911A8"/>
    <w:rsid w:val="00E948B8"/>
    <w:rsid w:val="00E95ACA"/>
    <w:rsid w:val="00E95E0C"/>
    <w:rsid w:val="00E976A2"/>
    <w:rsid w:val="00EA19A9"/>
    <w:rsid w:val="00EB3669"/>
    <w:rsid w:val="00EB3A1D"/>
    <w:rsid w:val="00EC73B7"/>
    <w:rsid w:val="00EC7B58"/>
    <w:rsid w:val="00ED6BB1"/>
    <w:rsid w:val="00EE1EC0"/>
    <w:rsid w:val="00EE268D"/>
    <w:rsid w:val="00EE26FF"/>
    <w:rsid w:val="00EE5A05"/>
    <w:rsid w:val="00EE60EB"/>
    <w:rsid w:val="00EF2B8B"/>
    <w:rsid w:val="00F10BA5"/>
    <w:rsid w:val="00F14493"/>
    <w:rsid w:val="00F41B1E"/>
    <w:rsid w:val="00F559A6"/>
    <w:rsid w:val="00F6409E"/>
    <w:rsid w:val="00F65973"/>
    <w:rsid w:val="00F66F5D"/>
    <w:rsid w:val="00F723DA"/>
    <w:rsid w:val="00F81188"/>
    <w:rsid w:val="00F87131"/>
    <w:rsid w:val="00F95F2C"/>
    <w:rsid w:val="00F977DD"/>
    <w:rsid w:val="00FA4745"/>
    <w:rsid w:val="00FB6F07"/>
    <w:rsid w:val="00FC571D"/>
    <w:rsid w:val="00FE4F90"/>
    <w:rsid w:val="00FF1A9C"/>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5:docId w15:val="{134AF370-5BEC-440F-B802-44A83BF26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link w:val="1Char"/>
    <w:qFormat/>
    <w:rsid w:val="00595F8F"/>
    <w:pPr>
      <w:ind w:left="538"/>
      <w:outlineLvl w:val="0"/>
    </w:pPr>
    <w:rPr>
      <w:b/>
      <w:bCs/>
      <w:sz w:val="28"/>
      <w:szCs w:val="28"/>
    </w:rPr>
  </w:style>
  <w:style w:type="paragraph" w:styleId="2">
    <w:name w:val="heading 2"/>
    <w:basedOn w:val="a"/>
    <w:next w:val="a"/>
    <w:link w:val="2Char"/>
    <w:qFormat/>
    <w:rsid w:val="00595F8F"/>
    <w:pPr>
      <w:ind w:left="629"/>
      <w:outlineLvl w:val="1"/>
    </w:pPr>
    <w:rPr>
      <w:b/>
      <w:bCs/>
      <w:sz w:val="24"/>
      <w:szCs w:val="24"/>
    </w:rPr>
  </w:style>
  <w:style w:type="paragraph" w:styleId="3">
    <w:name w:val="heading 3"/>
    <w:basedOn w:val="a"/>
    <w:next w:val="a"/>
    <w:link w:val="3Char"/>
    <w:qFormat/>
    <w:rsid w:val="00996E2D"/>
    <w:pPr>
      <w:keepNext/>
      <w:keepLines/>
      <w:widowControl/>
      <w:autoSpaceDE/>
      <w:autoSpaceDN/>
      <w:spacing w:before="260" w:after="260" w:line="416" w:lineRule="auto"/>
      <w:jc w:val="both"/>
      <w:outlineLvl w:val="2"/>
    </w:pPr>
    <w:rPr>
      <w:rFonts w:ascii="Times New Roman" w:hAnsi="Times New Roman" w:cs="Times New Roman"/>
      <w:b/>
      <w:bCs/>
      <w:sz w:val="32"/>
      <w:szCs w:val="3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link w:val="1Char0"/>
    <w:uiPriority w:val="99"/>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link w:val="Char"/>
    <w:qFormat/>
    <w:rsid w:val="00595F8F"/>
    <w:rPr>
      <w:sz w:val="24"/>
      <w:szCs w:val="24"/>
    </w:rPr>
  </w:style>
  <w:style w:type="paragraph" w:styleId="a4">
    <w:name w:val="Plain Text"/>
    <w:aliases w:val="普通文字,普通文字 Char,正 文 1,纯文本 Char1 Char Char,纯文本 Char Char Char Char,纯文本 Char Char1,纯文本 Char1 Char,纯文本 Char Char Char"/>
    <w:basedOn w:val="a"/>
    <w:link w:val="Char0"/>
    <w:qFormat/>
    <w:rsid w:val="00595F8F"/>
    <w:rPr>
      <w:rFonts w:hAnsi="Courier New" w:cs="Courier New"/>
      <w:szCs w:val="21"/>
    </w:rPr>
  </w:style>
  <w:style w:type="paragraph" w:styleId="a5">
    <w:name w:val="footer"/>
    <w:basedOn w:val="a"/>
    <w:link w:val="Char1"/>
    <w:uiPriority w:val="99"/>
    <w:qFormat/>
    <w:rsid w:val="00595F8F"/>
    <w:pPr>
      <w:tabs>
        <w:tab w:val="center" w:pos="4153"/>
        <w:tab w:val="right" w:pos="8306"/>
      </w:tabs>
      <w:snapToGrid w:val="0"/>
    </w:pPr>
    <w:rPr>
      <w:sz w:val="18"/>
      <w:szCs w:val="18"/>
    </w:rPr>
  </w:style>
  <w:style w:type="paragraph" w:styleId="a6">
    <w:name w:val="header"/>
    <w:basedOn w:val="a"/>
    <w:link w:val="Char2"/>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34"/>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character" w:styleId="HTML">
    <w:name w:val="HTML Code"/>
    <w:uiPriority w:val="99"/>
    <w:unhideWhenUsed/>
    <w:rsid w:val="00867275"/>
    <w:rPr>
      <w:rFonts w:ascii="Courier New" w:hAnsi="Courier New"/>
      <w:sz w:val="20"/>
    </w:rPr>
  </w:style>
  <w:style w:type="character" w:customStyle="1" w:styleId="Char0">
    <w:name w:val="纯文本 Char"/>
    <w:aliases w:val="普通文字 Char2,普通文字 Char Char1,正 文 1 Char1,纯文本 Char1 Char Char Char1,纯文本 Char Char Char Char Char1,纯文本 Char Char1 Char1,纯文本 Char1 Char Char2,纯文本 Char Char Char Char2"/>
    <w:basedOn w:val="a0"/>
    <w:link w:val="a4"/>
    <w:qFormat/>
    <w:rsid w:val="00AB2654"/>
    <w:rPr>
      <w:rFonts w:ascii="宋体" w:hAnsi="Courier New" w:cs="Courier New"/>
      <w:sz w:val="22"/>
      <w:szCs w:val="21"/>
      <w:lang w:eastAsia="en-US"/>
    </w:rPr>
  </w:style>
  <w:style w:type="character" w:customStyle="1" w:styleId="font21">
    <w:name w:val="font21"/>
    <w:qFormat/>
    <w:rsid w:val="00B75985"/>
    <w:rPr>
      <w:rFonts w:ascii="宋体" w:eastAsia="宋体" w:hAnsi="宋体" w:cs="宋体" w:hint="eastAsia"/>
      <w:i w:val="0"/>
      <w:color w:val="000000"/>
      <w:sz w:val="20"/>
      <w:szCs w:val="20"/>
      <w:u w:val="none"/>
    </w:rPr>
  </w:style>
  <w:style w:type="character" w:customStyle="1" w:styleId="1Char">
    <w:name w:val="标题 1 Char"/>
    <w:link w:val="10"/>
    <w:rsid w:val="00C74089"/>
    <w:rPr>
      <w:rFonts w:ascii="宋体" w:hAnsi="宋体" w:cs="宋体"/>
      <w:b/>
      <w:bCs/>
      <w:sz w:val="28"/>
      <w:szCs w:val="28"/>
      <w:lang w:eastAsia="en-US"/>
    </w:rPr>
  </w:style>
  <w:style w:type="character" w:customStyle="1" w:styleId="apple-converted-space">
    <w:name w:val="apple-converted-space"/>
    <w:basedOn w:val="a0"/>
    <w:rsid w:val="00B5723E"/>
  </w:style>
  <w:style w:type="table" w:styleId="a9">
    <w:name w:val="Table Grid"/>
    <w:basedOn w:val="a1"/>
    <w:qFormat/>
    <w:rsid w:val="00044E6D"/>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qFormat/>
    <w:rsid w:val="00F723DA"/>
    <w:rPr>
      <w:color w:val="0000FF"/>
      <w:u w:val="single"/>
    </w:rPr>
  </w:style>
  <w:style w:type="paragraph" w:styleId="ab">
    <w:name w:val="Normal Indent"/>
    <w:basedOn w:val="a"/>
    <w:link w:val="Char3"/>
    <w:qFormat/>
    <w:rsid w:val="00F723DA"/>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2Char">
    <w:name w:val="标题 2 Char"/>
    <w:basedOn w:val="a0"/>
    <w:link w:val="2"/>
    <w:rsid w:val="00F723DA"/>
    <w:rPr>
      <w:rFonts w:ascii="宋体" w:hAnsi="宋体" w:cs="宋体"/>
      <w:b/>
      <w:bCs/>
      <w:sz w:val="24"/>
      <w:szCs w:val="24"/>
      <w:lang w:eastAsia="en-US"/>
    </w:rPr>
  </w:style>
  <w:style w:type="character" w:customStyle="1" w:styleId="Char3">
    <w:name w:val="正文缩进 Char"/>
    <w:link w:val="ab"/>
    <w:qFormat/>
    <w:rsid w:val="00F723DA"/>
    <w:rPr>
      <w:sz w:val="24"/>
    </w:rPr>
  </w:style>
  <w:style w:type="character" w:customStyle="1" w:styleId="Char">
    <w:name w:val="正文文本 Char"/>
    <w:basedOn w:val="a0"/>
    <w:link w:val="a3"/>
    <w:qFormat/>
    <w:rsid w:val="00B448B4"/>
    <w:rPr>
      <w:rFonts w:ascii="宋体" w:hAnsi="宋体" w:cs="宋体"/>
      <w:sz w:val="24"/>
      <w:szCs w:val="24"/>
      <w:lang w:eastAsia="en-US"/>
    </w:rPr>
  </w:style>
  <w:style w:type="character" w:customStyle="1" w:styleId="Char10">
    <w:name w:val="纯文本 Char1"/>
    <w:aliases w:val="普通文字 Char1,纯文本 Char Char,普通文字 Char Char,正 文 1 Char,纯文本 Char1 Char Char Char,纯文本 Char Char Char Char Char,纯文本 Char Char1 Char,纯文本 Char1 Char Char1,纯文本 Char Char Char Char1"/>
    <w:basedOn w:val="a0"/>
    <w:uiPriority w:val="99"/>
    <w:qFormat/>
    <w:rsid w:val="00B448B4"/>
    <w:rPr>
      <w:rFonts w:ascii="宋体" w:hAnsi="Courier New" w:cs="Courier New"/>
      <w:sz w:val="22"/>
      <w:szCs w:val="21"/>
      <w:lang w:eastAsia="en-US"/>
    </w:rPr>
  </w:style>
  <w:style w:type="paragraph" w:styleId="ac">
    <w:name w:val="Body Text Indent"/>
    <w:basedOn w:val="a"/>
    <w:link w:val="Char4"/>
    <w:rsid w:val="000F3B3E"/>
    <w:pPr>
      <w:spacing w:after="120"/>
      <w:ind w:leftChars="200" w:left="420"/>
    </w:pPr>
  </w:style>
  <w:style w:type="character" w:customStyle="1" w:styleId="Char4">
    <w:name w:val="正文文本缩进 Char"/>
    <w:basedOn w:val="a0"/>
    <w:link w:val="ac"/>
    <w:rsid w:val="000F3B3E"/>
    <w:rPr>
      <w:rFonts w:ascii="宋体" w:hAnsi="宋体" w:cs="宋体"/>
      <w:sz w:val="22"/>
      <w:szCs w:val="22"/>
      <w:lang w:eastAsia="en-US"/>
    </w:rPr>
  </w:style>
  <w:style w:type="character" w:customStyle="1" w:styleId="1Char0">
    <w:name w:val="正文1 Char"/>
    <w:basedOn w:val="a0"/>
    <w:link w:val="1"/>
    <w:locked/>
    <w:rsid w:val="000F3B3E"/>
    <w:rPr>
      <w:rFonts w:ascii="宋体" w:hAnsi="Calibri"/>
      <w:sz w:val="34"/>
      <w:szCs w:val="22"/>
    </w:rPr>
  </w:style>
  <w:style w:type="character" w:styleId="ad">
    <w:name w:val="Strong"/>
    <w:uiPriority w:val="22"/>
    <w:qFormat/>
    <w:rsid w:val="000F3B3E"/>
    <w:rPr>
      <w:b/>
      <w:bCs/>
    </w:rPr>
  </w:style>
  <w:style w:type="paragraph" w:customStyle="1" w:styleId="2NewNewNewNewNewNew">
    <w:name w:val="标题 2 New New New New New New"/>
    <w:basedOn w:val="a"/>
    <w:next w:val="a"/>
    <w:rsid w:val="00734945"/>
    <w:pPr>
      <w:keepNext/>
      <w:keepLines/>
      <w:autoSpaceDE/>
      <w:autoSpaceDN/>
      <w:spacing w:before="260" w:after="260" w:line="416" w:lineRule="auto"/>
      <w:jc w:val="both"/>
      <w:outlineLvl w:val="1"/>
    </w:pPr>
    <w:rPr>
      <w:rFonts w:ascii="Arial" w:eastAsia="黑体" w:hAnsi="Arial" w:cs="Times New Roman"/>
      <w:b/>
      <w:bCs/>
      <w:kern w:val="2"/>
      <w:sz w:val="32"/>
      <w:szCs w:val="32"/>
      <w:lang w:eastAsia="zh-CN"/>
    </w:rPr>
  </w:style>
  <w:style w:type="paragraph" w:customStyle="1" w:styleId="NewNewNew">
    <w:name w:val="正文 New New New"/>
    <w:rsid w:val="00AA15FD"/>
    <w:pPr>
      <w:widowControl w:val="0"/>
      <w:jc w:val="both"/>
    </w:pPr>
    <w:rPr>
      <w:kern w:val="2"/>
      <w:sz w:val="21"/>
      <w:szCs w:val="24"/>
    </w:rPr>
  </w:style>
  <w:style w:type="character" w:customStyle="1" w:styleId="1Char1">
    <w:name w:val="样式1 Char"/>
    <w:link w:val="11"/>
    <w:rsid w:val="00747ECA"/>
    <w:rPr>
      <w:rFonts w:ascii="宋体" w:hAnsi="宋体"/>
      <w:sz w:val="21"/>
    </w:rPr>
  </w:style>
  <w:style w:type="paragraph" w:customStyle="1" w:styleId="11">
    <w:name w:val="样式1"/>
    <w:basedOn w:val="a"/>
    <w:link w:val="1Char1"/>
    <w:rsid w:val="00747ECA"/>
    <w:pPr>
      <w:tabs>
        <w:tab w:val="left" w:pos="709"/>
      </w:tabs>
      <w:autoSpaceDE/>
      <w:autoSpaceDN/>
      <w:adjustRightInd w:val="0"/>
      <w:jc w:val="both"/>
      <w:textAlignment w:val="baseline"/>
    </w:pPr>
    <w:rPr>
      <w:rFonts w:cs="Times New Roman"/>
      <w:sz w:val="21"/>
      <w:szCs w:val="20"/>
      <w:lang w:eastAsia="zh-CN"/>
    </w:rPr>
  </w:style>
  <w:style w:type="paragraph" w:customStyle="1" w:styleId="ae">
    <w:name w:val="正文段落"/>
    <w:basedOn w:val="a"/>
    <w:rsid w:val="00747ECA"/>
    <w:pPr>
      <w:widowControl/>
      <w:suppressAutoHyphens/>
      <w:autoSpaceDE/>
      <w:autoSpaceDN/>
      <w:spacing w:line="360" w:lineRule="exact"/>
      <w:ind w:firstLine="200"/>
      <w:textAlignment w:val="baseline"/>
    </w:pPr>
    <w:rPr>
      <w:sz w:val="24"/>
      <w:szCs w:val="24"/>
      <w:lang w:eastAsia="zh-CN"/>
    </w:rPr>
  </w:style>
  <w:style w:type="character" w:customStyle="1" w:styleId="Char1">
    <w:name w:val="页脚 Char"/>
    <w:basedOn w:val="a0"/>
    <w:link w:val="a5"/>
    <w:uiPriority w:val="99"/>
    <w:rsid w:val="00120D37"/>
    <w:rPr>
      <w:rFonts w:ascii="宋体" w:hAnsi="宋体" w:cs="宋体"/>
      <w:sz w:val="18"/>
      <w:szCs w:val="18"/>
      <w:lang w:eastAsia="en-US"/>
    </w:rPr>
  </w:style>
  <w:style w:type="paragraph" w:styleId="af">
    <w:name w:val="Normal (Web)"/>
    <w:basedOn w:val="a"/>
    <w:uiPriority w:val="99"/>
    <w:unhideWhenUsed/>
    <w:qFormat/>
    <w:rsid w:val="00BF6ED2"/>
    <w:pPr>
      <w:widowControl/>
      <w:autoSpaceDE/>
      <w:autoSpaceDN/>
      <w:spacing w:before="100" w:beforeAutospacing="1" w:after="100" w:afterAutospacing="1"/>
    </w:pPr>
    <w:rPr>
      <w:sz w:val="24"/>
      <w:szCs w:val="24"/>
      <w:lang w:eastAsia="zh-CN"/>
    </w:rPr>
  </w:style>
  <w:style w:type="paragraph" w:styleId="af0">
    <w:name w:val="Subtitle"/>
    <w:basedOn w:val="a"/>
    <w:next w:val="a"/>
    <w:link w:val="Char5"/>
    <w:qFormat/>
    <w:rsid w:val="003B2A1C"/>
    <w:pPr>
      <w:autoSpaceDE/>
      <w:autoSpaceDN/>
      <w:spacing w:line="312" w:lineRule="auto"/>
      <w:jc w:val="center"/>
      <w:outlineLvl w:val="1"/>
    </w:pPr>
    <w:rPr>
      <w:rFonts w:ascii="Cambria" w:eastAsiaTheme="minorEastAsia" w:hAnsi="Cambria" w:cs="Times New Roman"/>
      <w:b/>
      <w:bCs/>
      <w:kern w:val="28"/>
      <w:sz w:val="32"/>
      <w:szCs w:val="32"/>
      <w:lang w:eastAsia="zh-CN"/>
    </w:rPr>
  </w:style>
  <w:style w:type="character" w:customStyle="1" w:styleId="Char5">
    <w:name w:val="副标题 Char"/>
    <w:basedOn w:val="a0"/>
    <w:link w:val="af0"/>
    <w:rsid w:val="003B2A1C"/>
    <w:rPr>
      <w:rFonts w:ascii="Cambria" w:eastAsiaTheme="minorEastAsia" w:hAnsi="Cambria"/>
      <w:b/>
      <w:bCs/>
      <w:kern w:val="28"/>
      <w:sz w:val="32"/>
      <w:szCs w:val="32"/>
    </w:rPr>
  </w:style>
  <w:style w:type="paragraph" w:customStyle="1" w:styleId="Style2">
    <w:name w:val="_Style 2"/>
    <w:basedOn w:val="a"/>
    <w:qFormat/>
    <w:rsid w:val="003B2A1C"/>
    <w:pPr>
      <w:widowControl/>
      <w:autoSpaceDE/>
      <w:autoSpaceDN/>
    </w:pPr>
    <w:rPr>
      <w:rFonts w:ascii="Calibri" w:eastAsiaTheme="minorEastAsia" w:hAnsi="Calibri" w:cstheme="minorBidi"/>
      <w:kern w:val="2"/>
      <w:lang w:bidi="en-US"/>
    </w:rPr>
  </w:style>
  <w:style w:type="paragraph" w:styleId="30">
    <w:name w:val="Body Text Indent 3"/>
    <w:basedOn w:val="a"/>
    <w:link w:val="3Char0"/>
    <w:rsid w:val="0044265D"/>
    <w:pPr>
      <w:spacing w:after="120"/>
      <w:ind w:leftChars="200" w:left="420"/>
    </w:pPr>
    <w:rPr>
      <w:sz w:val="16"/>
      <w:szCs w:val="16"/>
    </w:rPr>
  </w:style>
  <w:style w:type="character" w:customStyle="1" w:styleId="3Char0">
    <w:name w:val="正文文本缩进 3 Char"/>
    <w:basedOn w:val="a0"/>
    <w:link w:val="30"/>
    <w:rsid w:val="0044265D"/>
    <w:rPr>
      <w:rFonts w:ascii="宋体" w:hAnsi="宋体" w:cs="宋体"/>
      <w:sz w:val="16"/>
      <w:szCs w:val="16"/>
      <w:lang w:eastAsia="en-US"/>
    </w:rPr>
  </w:style>
  <w:style w:type="character" w:styleId="af1">
    <w:name w:val="page number"/>
    <w:basedOn w:val="a0"/>
    <w:rsid w:val="0044265D"/>
  </w:style>
  <w:style w:type="paragraph" w:customStyle="1" w:styleId="af2">
    <w:name w:val="目录"/>
    <w:basedOn w:val="a"/>
    <w:rsid w:val="0044265D"/>
    <w:pPr>
      <w:widowControl/>
      <w:autoSpaceDE/>
      <w:autoSpaceDN/>
      <w:jc w:val="center"/>
    </w:pPr>
    <w:rPr>
      <w:rFonts w:hAnsi="Times New Roman" w:cs="Times New Roman"/>
      <w:b/>
      <w:sz w:val="36"/>
      <w:szCs w:val="20"/>
      <w:lang w:eastAsia="zh-CN"/>
    </w:rPr>
  </w:style>
  <w:style w:type="paragraph" w:styleId="af3">
    <w:name w:val="Balloon Text"/>
    <w:basedOn w:val="a"/>
    <w:link w:val="Char6"/>
    <w:unhideWhenUsed/>
    <w:rsid w:val="0044265D"/>
    <w:pPr>
      <w:autoSpaceDE/>
      <w:autoSpaceDN/>
      <w:adjustRightInd w:val="0"/>
      <w:jc w:val="both"/>
      <w:textAlignment w:val="baseline"/>
    </w:pPr>
    <w:rPr>
      <w:rFonts w:ascii="Times New Roman" w:hAnsi="Times New Roman" w:cs="Times New Roman"/>
      <w:sz w:val="18"/>
      <w:szCs w:val="18"/>
      <w:lang w:eastAsia="zh-CN"/>
    </w:rPr>
  </w:style>
  <w:style w:type="character" w:customStyle="1" w:styleId="Char6">
    <w:name w:val="批注框文本 Char"/>
    <w:basedOn w:val="a0"/>
    <w:link w:val="af3"/>
    <w:rsid w:val="0044265D"/>
    <w:rPr>
      <w:sz w:val="18"/>
      <w:szCs w:val="18"/>
    </w:rPr>
  </w:style>
  <w:style w:type="character" w:styleId="af4">
    <w:name w:val="annotation reference"/>
    <w:basedOn w:val="a0"/>
    <w:unhideWhenUsed/>
    <w:rsid w:val="0044265D"/>
    <w:rPr>
      <w:sz w:val="21"/>
      <w:szCs w:val="21"/>
    </w:rPr>
  </w:style>
  <w:style w:type="paragraph" w:styleId="af5">
    <w:name w:val="annotation text"/>
    <w:basedOn w:val="a"/>
    <w:link w:val="Char7"/>
    <w:unhideWhenUsed/>
    <w:rsid w:val="0044265D"/>
    <w:pPr>
      <w:autoSpaceDE/>
      <w:autoSpaceDN/>
      <w:adjustRightInd w:val="0"/>
      <w:spacing w:line="360" w:lineRule="atLeast"/>
      <w:textAlignment w:val="baseline"/>
    </w:pPr>
    <w:rPr>
      <w:rFonts w:ascii="Times New Roman" w:hAnsi="Times New Roman" w:cs="Times New Roman"/>
      <w:sz w:val="20"/>
      <w:szCs w:val="20"/>
      <w:lang w:eastAsia="zh-CN"/>
    </w:rPr>
  </w:style>
  <w:style w:type="character" w:customStyle="1" w:styleId="Char7">
    <w:name w:val="批注文字 Char"/>
    <w:basedOn w:val="a0"/>
    <w:link w:val="af5"/>
    <w:rsid w:val="0044265D"/>
  </w:style>
  <w:style w:type="paragraph" w:styleId="af6">
    <w:name w:val="annotation subject"/>
    <w:basedOn w:val="af5"/>
    <w:next w:val="af5"/>
    <w:link w:val="Char8"/>
    <w:unhideWhenUsed/>
    <w:rsid w:val="0044265D"/>
    <w:rPr>
      <w:b/>
      <w:bCs/>
    </w:rPr>
  </w:style>
  <w:style w:type="character" w:customStyle="1" w:styleId="Char8">
    <w:name w:val="批注主题 Char"/>
    <w:basedOn w:val="Char7"/>
    <w:link w:val="af6"/>
    <w:rsid w:val="0044265D"/>
    <w:rPr>
      <w:b/>
      <w:bCs/>
    </w:rPr>
  </w:style>
  <w:style w:type="character" w:customStyle="1" w:styleId="font01">
    <w:name w:val="font01"/>
    <w:basedOn w:val="a0"/>
    <w:rsid w:val="009E7C2D"/>
    <w:rPr>
      <w:rFonts w:ascii="宋体" w:eastAsia="宋体" w:hAnsi="宋体" w:cs="宋体" w:hint="eastAsia"/>
      <w:i w:val="0"/>
      <w:color w:val="000000"/>
      <w:sz w:val="22"/>
      <w:szCs w:val="22"/>
      <w:u w:val="none"/>
    </w:rPr>
  </w:style>
  <w:style w:type="paragraph" w:customStyle="1" w:styleId="12">
    <w:name w:val="列出段落1"/>
    <w:basedOn w:val="a"/>
    <w:rsid w:val="00BA201F"/>
    <w:pPr>
      <w:autoSpaceDE/>
      <w:autoSpaceDN/>
      <w:ind w:firstLineChars="200" w:firstLine="420"/>
      <w:jc w:val="both"/>
    </w:pPr>
    <w:rPr>
      <w:rFonts w:ascii="Times New Roman" w:hAnsi="Times New Roman" w:cs="Times New Roman"/>
      <w:kern w:val="2"/>
      <w:sz w:val="21"/>
      <w:szCs w:val="24"/>
      <w:lang w:eastAsia="zh-CN"/>
    </w:rPr>
  </w:style>
  <w:style w:type="paragraph" w:styleId="20">
    <w:name w:val="Body Text Indent 2"/>
    <w:basedOn w:val="a"/>
    <w:link w:val="2Char0"/>
    <w:rsid w:val="00C828C1"/>
    <w:pPr>
      <w:spacing w:after="120" w:line="480" w:lineRule="auto"/>
      <w:ind w:leftChars="200" w:left="420"/>
    </w:pPr>
  </w:style>
  <w:style w:type="character" w:customStyle="1" w:styleId="2Char0">
    <w:name w:val="正文文本缩进 2 Char"/>
    <w:basedOn w:val="a0"/>
    <w:link w:val="20"/>
    <w:rsid w:val="00C828C1"/>
    <w:rPr>
      <w:rFonts w:ascii="宋体" w:hAnsi="宋体" w:cs="宋体"/>
      <w:sz w:val="22"/>
      <w:szCs w:val="22"/>
      <w:lang w:eastAsia="en-US"/>
    </w:rPr>
  </w:style>
  <w:style w:type="paragraph" w:styleId="af7">
    <w:name w:val="Title"/>
    <w:basedOn w:val="a"/>
    <w:link w:val="Char9"/>
    <w:qFormat/>
    <w:rsid w:val="00C828C1"/>
    <w:pPr>
      <w:autoSpaceDE/>
      <w:autoSpaceDN/>
      <w:jc w:val="center"/>
    </w:pPr>
    <w:rPr>
      <w:rFonts w:ascii="Times New Roman" w:eastAsia="PMingLiU" w:hAnsi="Times New Roman" w:cs="Times New Roman"/>
      <w:kern w:val="2"/>
      <w:sz w:val="32"/>
      <w:szCs w:val="24"/>
      <w:lang w:eastAsia="zh-TW"/>
    </w:rPr>
  </w:style>
  <w:style w:type="character" w:customStyle="1" w:styleId="Char9">
    <w:name w:val="标题 Char"/>
    <w:basedOn w:val="a0"/>
    <w:link w:val="af7"/>
    <w:rsid w:val="00C828C1"/>
    <w:rPr>
      <w:rFonts w:eastAsia="PMingLiU"/>
      <w:kern w:val="2"/>
      <w:sz w:val="32"/>
      <w:szCs w:val="24"/>
      <w:lang w:eastAsia="zh-TW"/>
    </w:rPr>
  </w:style>
  <w:style w:type="character" w:customStyle="1" w:styleId="3Char">
    <w:name w:val="标题 3 Char"/>
    <w:basedOn w:val="a0"/>
    <w:link w:val="3"/>
    <w:rsid w:val="00996E2D"/>
    <w:rPr>
      <w:b/>
      <w:bCs/>
      <w:sz w:val="32"/>
      <w:szCs w:val="32"/>
      <w:lang w:val="x-none" w:eastAsia="en-US"/>
    </w:rPr>
  </w:style>
  <w:style w:type="character" w:customStyle="1" w:styleId="Char2">
    <w:name w:val="页眉 Char"/>
    <w:link w:val="a6"/>
    <w:rsid w:val="00996E2D"/>
    <w:rPr>
      <w:rFonts w:ascii="宋体" w:hAnsi="宋体" w:cs="宋体"/>
      <w:sz w:val="18"/>
      <w:szCs w:val="22"/>
      <w:lang w:eastAsia="en-US"/>
    </w:rPr>
  </w:style>
  <w:style w:type="character" w:customStyle="1" w:styleId="tw4winMark">
    <w:name w:val="tw4winMark"/>
    <w:rsid w:val="00996E2D"/>
    <w:rPr>
      <w:vanish/>
      <w:color w:val="800080"/>
      <w:vertAlign w:val="subscript"/>
    </w:rPr>
  </w:style>
  <w:style w:type="character" w:customStyle="1" w:styleId="2Char1">
    <w:name w:val="正文文本 2 Char"/>
    <w:link w:val="21"/>
    <w:rsid w:val="00996E2D"/>
    <w:rPr>
      <w:sz w:val="24"/>
      <w:lang w:eastAsia="en-US"/>
    </w:rPr>
  </w:style>
  <w:style w:type="character" w:customStyle="1" w:styleId="Chara">
    <w:name w:val="脚注文本 Char"/>
    <w:link w:val="af8"/>
    <w:rsid w:val="00996E2D"/>
    <w:rPr>
      <w:lang w:eastAsia="en-US"/>
    </w:rPr>
  </w:style>
  <w:style w:type="character" w:customStyle="1" w:styleId="13">
    <w:name w:val="已访问的超链接1"/>
    <w:rsid w:val="00996E2D"/>
    <w:rPr>
      <w:rFonts w:eastAsia="宋体"/>
      <w:color w:val="800080"/>
      <w:sz w:val="24"/>
      <w:u w:val="single"/>
      <w:lang w:val="en-US" w:eastAsia="en-US" w:bidi="ar-SA"/>
    </w:rPr>
  </w:style>
  <w:style w:type="paragraph" w:styleId="5">
    <w:name w:val="toc 5"/>
    <w:basedOn w:val="a"/>
    <w:next w:val="a"/>
    <w:semiHidden/>
    <w:rsid w:val="00996E2D"/>
    <w:pPr>
      <w:widowControl/>
      <w:tabs>
        <w:tab w:val="left" w:pos="480"/>
        <w:tab w:val="left" w:pos="1440"/>
        <w:tab w:val="left" w:pos="1560"/>
      </w:tabs>
      <w:autoSpaceDE/>
      <w:autoSpaceDN/>
      <w:spacing w:line="440" w:lineRule="exact"/>
      <w:ind w:firstLineChars="200" w:firstLine="480"/>
      <w:jc w:val="both"/>
    </w:pPr>
    <w:rPr>
      <w:rFonts w:ascii="Times New Roman" w:hAnsi="Times New Roman" w:cs="Times New Roman"/>
      <w:sz w:val="24"/>
      <w:szCs w:val="24"/>
      <w:lang w:eastAsia="zh-CN"/>
    </w:rPr>
  </w:style>
  <w:style w:type="paragraph" w:styleId="af8">
    <w:name w:val="footnote text"/>
    <w:basedOn w:val="a"/>
    <w:link w:val="Chara"/>
    <w:rsid w:val="00996E2D"/>
    <w:pPr>
      <w:widowControl/>
      <w:autoSpaceDE/>
      <w:autoSpaceDN/>
      <w:spacing w:line="360" w:lineRule="auto"/>
      <w:jc w:val="both"/>
    </w:pPr>
    <w:rPr>
      <w:rFonts w:ascii="Times New Roman" w:hAnsi="Times New Roman" w:cs="Times New Roman"/>
      <w:sz w:val="20"/>
      <w:szCs w:val="20"/>
    </w:rPr>
  </w:style>
  <w:style w:type="character" w:customStyle="1" w:styleId="Char11">
    <w:name w:val="脚注文本 Char1"/>
    <w:basedOn w:val="a0"/>
    <w:semiHidden/>
    <w:rsid w:val="00996E2D"/>
    <w:rPr>
      <w:rFonts w:ascii="宋体" w:hAnsi="宋体" w:cs="宋体"/>
      <w:sz w:val="18"/>
      <w:szCs w:val="18"/>
      <w:lang w:eastAsia="en-US"/>
    </w:rPr>
  </w:style>
  <w:style w:type="paragraph" w:customStyle="1" w:styleId="CharCharCharCharCharCharChar1">
    <w:name w:val="Char Char Char Char Char Char Char1"/>
    <w:basedOn w:val="a"/>
    <w:rsid w:val="00996E2D"/>
    <w:pPr>
      <w:autoSpaceDE/>
      <w:autoSpaceDN/>
      <w:jc w:val="both"/>
    </w:pPr>
    <w:rPr>
      <w:rFonts w:ascii="Times New Roman" w:hAnsi="Times New Roman" w:cs="Times New Roman"/>
      <w:kern w:val="2"/>
      <w:sz w:val="21"/>
      <w:szCs w:val="24"/>
      <w:lang w:eastAsia="zh-CN"/>
    </w:rPr>
  </w:style>
  <w:style w:type="paragraph" w:customStyle="1" w:styleId="22">
    <w:name w:val="列出段落2"/>
    <w:basedOn w:val="a"/>
    <w:uiPriority w:val="34"/>
    <w:qFormat/>
    <w:rsid w:val="00996E2D"/>
    <w:pPr>
      <w:autoSpaceDE/>
      <w:autoSpaceDN/>
      <w:ind w:firstLineChars="200" w:firstLine="420"/>
      <w:jc w:val="both"/>
    </w:pPr>
    <w:rPr>
      <w:rFonts w:ascii="Times New Roman" w:hAnsi="Times New Roman" w:cs="Times New Roman"/>
      <w:kern w:val="2"/>
      <w:sz w:val="21"/>
      <w:szCs w:val="24"/>
      <w:lang w:eastAsia="zh-CN"/>
    </w:rPr>
  </w:style>
  <w:style w:type="paragraph" w:styleId="21">
    <w:name w:val="Body Text 2"/>
    <w:basedOn w:val="a"/>
    <w:link w:val="2Char1"/>
    <w:rsid w:val="00996E2D"/>
    <w:pPr>
      <w:widowControl/>
      <w:tabs>
        <w:tab w:val="left" w:pos="720"/>
        <w:tab w:val="left" w:pos="1440"/>
        <w:tab w:val="left" w:pos="1620"/>
        <w:tab w:val="left" w:pos="2160"/>
      </w:tabs>
      <w:autoSpaceDE/>
      <w:autoSpaceDN/>
      <w:spacing w:line="360" w:lineRule="auto"/>
      <w:ind w:right="634"/>
      <w:jc w:val="both"/>
    </w:pPr>
    <w:rPr>
      <w:rFonts w:ascii="Times New Roman" w:hAnsi="Times New Roman" w:cs="Times New Roman"/>
      <w:sz w:val="24"/>
      <w:szCs w:val="20"/>
    </w:rPr>
  </w:style>
  <w:style w:type="character" w:customStyle="1" w:styleId="2Char10">
    <w:name w:val="正文文本 2 Char1"/>
    <w:basedOn w:val="a0"/>
    <w:semiHidden/>
    <w:rsid w:val="00996E2D"/>
    <w:rPr>
      <w:rFonts w:ascii="宋体" w:hAnsi="宋体" w:cs="宋体"/>
      <w:sz w:val="22"/>
      <w:szCs w:val="22"/>
      <w:lang w:eastAsia="en-US"/>
    </w:rPr>
  </w:style>
  <w:style w:type="paragraph" w:customStyle="1" w:styleId="Charb">
    <w:name w:val="Char"/>
    <w:basedOn w:val="a"/>
    <w:rsid w:val="00996E2D"/>
    <w:pPr>
      <w:widowControl/>
      <w:autoSpaceDE/>
      <w:autoSpaceDN/>
      <w:spacing w:after="160" w:line="240" w:lineRule="exact"/>
      <w:jc w:val="both"/>
    </w:pPr>
    <w:rPr>
      <w:rFonts w:ascii="Times New Roman" w:hAnsi="Times New Roman" w:cs="Times New Roman"/>
      <w:sz w:val="24"/>
      <w:szCs w:val="20"/>
    </w:rPr>
  </w:style>
  <w:style w:type="paragraph" w:customStyle="1" w:styleId="CharCharCharCharCharCharChar">
    <w:name w:val="Char Char Char Char Char Char Char"/>
    <w:basedOn w:val="a"/>
    <w:rsid w:val="00996E2D"/>
    <w:pPr>
      <w:widowControl/>
      <w:autoSpaceDE/>
      <w:autoSpaceDN/>
      <w:spacing w:after="160" w:line="240" w:lineRule="exact"/>
      <w:jc w:val="both"/>
    </w:pPr>
    <w:rPr>
      <w:rFonts w:ascii="Times New Roman" w:hAnsi="Times New Roman" w:cs="Times New Roman"/>
      <w:sz w:val="24"/>
      <w:szCs w:val="20"/>
    </w:rPr>
  </w:style>
  <w:style w:type="paragraph" w:customStyle="1" w:styleId="CharCharCharCharCharCharCharCharCharCharCharCharCharChar">
    <w:name w:val="Char Char Char Char Char Char Char Char Char Char Char Char Char Char"/>
    <w:basedOn w:val="a"/>
    <w:rsid w:val="00996E2D"/>
    <w:pPr>
      <w:widowControl/>
      <w:autoSpaceDE/>
      <w:autoSpaceDN/>
      <w:spacing w:after="160" w:line="240" w:lineRule="exact"/>
    </w:pPr>
    <w:rPr>
      <w:rFonts w:ascii="Verdana" w:hAnsi="Verdana" w:cs="Times New Roman"/>
      <w:sz w:val="20"/>
      <w:szCs w:val="20"/>
    </w:rPr>
  </w:style>
  <w:style w:type="paragraph" w:customStyle="1" w:styleId="Style1">
    <w:name w:val="Style1"/>
    <w:rsid w:val="00996E2D"/>
    <w:rPr>
      <w:sz w:val="24"/>
    </w:rPr>
  </w:style>
  <w:style w:type="character" w:customStyle="1" w:styleId="Default858D7CFB-ED40-4347-BF05-701D383B685F">
    <w:name w:val="Default[858D7CFB-ED40-4347-BF05-701D383B685F]"/>
    <w:link w:val="Default"/>
    <w:rsid w:val="00996E2D"/>
    <w:rPr>
      <w:rFonts w:ascii="宋体" w:cs="宋体"/>
      <w:color w:val="000000"/>
      <w:sz w:val="24"/>
      <w:szCs w:val="24"/>
    </w:rPr>
  </w:style>
  <w:style w:type="paragraph" w:customStyle="1" w:styleId="Default">
    <w:name w:val="Default"/>
    <w:link w:val="Default858D7CFB-ED40-4347-BF05-701D383B685F"/>
    <w:rsid w:val="00996E2D"/>
    <w:pPr>
      <w:widowControl w:val="0"/>
      <w:autoSpaceDE w:val="0"/>
      <w:autoSpaceDN w:val="0"/>
      <w:adjustRightInd w:val="0"/>
    </w:pPr>
    <w:rPr>
      <w:rFonts w:ascii="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chench@fhcpec.com.cn"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3140D5-2139-4FE5-8639-CA7814716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36</Pages>
  <Words>3927</Words>
  <Characters>22387</Characters>
  <Application>Microsoft Office Word</Application>
  <DocSecurity>0</DocSecurity>
  <Lines>186</Lines>
  <Paragraphs>52</Paragraphs>
  <ScaleCrop>false</ScaleCrop>
  <Company>福化环保</Company>
  <LinksUpToDate>false</LinksUpToDate>
  <CharactersWithSpaces>26262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Administrator</cp:lastModifiedBy>
  <cp:revision>29</cp:revision>
  <dcterms:created xsi:type="dcterms:W3CDTF">2024-10-15T02:28:00Z</dcterms:created>
  <dcterms:modified xsi:type="dcterms:W3CDTF">2024-10-23T00:36:00Z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