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D347B" w:rsidRPr="00CB32B2" w:rsidRDefault="00BC03FC" w:rsidP="008D347B">
      <w:pPr>
        <w:pStyle w:val="a9"/>
        <w:spacing w:line="960" w:lineRule="exact"/>
        <w:jc w:val="center"/>
        <w:rPr>
          <w:rFonts w:ascii="微软雅黑" w:eastAsia="微软雅黑"/>
          <w:b/>
          <w:sz w:val="52"/>
          <w:szCs w:val="22"/>
          <w:lang w:eastAsia="zh-CN"/>
        </w:rPr>
      </w:pPr>
      <w:r>
        <w:rPr>
          <w:rFonts w:ascii="微软雅黑" w:eastAsia="微软雅黑" w:hint="eastAsia"/>
          <w:b/>
          <w:sz w:val="52"/>
          <w:szCs w:val="22"/>
          <w:lang w:eastAsia="zh-CN"/>
        </w:rPr>
        <w:t xml:space="preserve">  </w:t>
      </w:r>
      <w:r w:rsidR="008D347B" w:rsidRPr="00CB32B2">
        <w:rPr>
          <w:rFonts w:ascii="微软雅黑" w:eastAsia="微软雅黑" w:hint="eastAsia"/>
          <w:b/>
          <w:sz w:val="52"/>
          <w:szCs w:val="22"/>
          <w:lang w:eastAsia="zh-CN"/>
        </w:rPr>
        <w:t>福建福海创石油化工有限公司</w:t>
      </w:r>
    </w:p>
    <w:p w:rsidR="008D347B" w:rsidRDefault="008D347B" w:rsidP="008D347B">
      <w:pPr>
        <w:ind w:left="169"/>
        <w:jc w:val="center"/>
        <w:rPr>
          <w:rFonts w:ascii="微软雅黑" w:eastAsia="微软雅黑"/>
          <w:b/>
          <w:sz w:val="36"/>
          <w:szCs w:val="36"/>
          <w:lang w:eastAsia="zh-CN"/>
        </w:rPr>
      </w:pPr>
    </w:p>
    <w:p w:rsidR="008D347B" w:rsidRPr="00CC50DD" w:rsidRDefault="008D347B" w:rsidP="008D347B">
      <w:pPr>
        <w:pStyle w:val="1"/>
        <w:rPr>
          <w:sz w:val="44"/>
          <w:szCs w:val="44"/>
        </w:rPr>
      </w:pPr>
    </w:p>
    <w:p w:rsidR="008D347B" w:rsidRPr="00CC50DD" w:rsidRDefault="008D347B" w:rsidP="008D347B">
      <w:pPr>
        <w:rPr>
          <w:rFonts w:ascii="微软雅黑" w:eastAsia="微软雅黑"/>
          <w:b/>
          <w:sz w:val="44"/>
          <w:szCs w:val="44"/>
          <w:u w:val="single"/>
          <w:lang w:eastAsia="zh-CN"/>
        </w:rPr>
      </w:pPr>
    </w:p>
    <w:p w:rsidR="00CC50DD" w:rsidRDefault="00CC50DD" w:rsidP="00CC50DD">
      <w:pPr>
        <w:spacing w:line="360" w:lineRule="auto"/>
        <w:ind w:firstLineChars="150" w:firstLine="660"/>
        <w:rPr>
          <w:rFonts w:ascii="微软雅黑" w:eastAsia="微软雅黑" w:hAnsi="微软雅黑"/>
          <w:b/>
          <w:sz w:val="44"/>
          <w:szCs w:val="44"/>
          <w:lang w:eastAsia="zh-CN"/>
        </w:rPr>
      </w:pPr>
    </w:p>
    <w:p w:rsidR="00BC03FC" w:rsidRPr="00A767C8" w:rsidRDefault="00A767C8" w:rsidP="00A767C8">
      <w:pPr>
        <w:spacing w:line="360" w:lineRule="auto"/>
        <w:ind w:leftChars="88" w:left="1624" w:hangingChars="325" w:hanging="1430"/>
        <w:rPr>
          <w:rFonts w:ascii="微软雅黑" w:eastAsia="微软雅黑"/>
          <w:b/>
          <w:sz w:val="44"/>
          <w:szCs w:val="44"/>
          <w:lang w:eastAsia="zh-CN"/>
        </w:rPr>
      </w:pPr>
      <w:r w:rsidRPr="00A767C8">
        <w:rPr>
          <w:rFonts w:ascii="微软雅黑" w:eastAsia="微软雅黑" w:hAnsi="微软雅黑" w:hint="eastAsia"/>
          <w:b/>
          <w:sz w:val="44"/>
          <w:szCs w:val="44"/>
          <w:lang w:eastAsia="zh-CN"/>
        </w:rPr>
        <w:t>2024</w:t>
      </w:r>
      <w:r w:rsidR="00BC03FC" w:rsidRPr="00A767C8">
        <w:rPr>
          <w:rFonts w:ascii="微软雅黑" w:eastAsia="微软雅黑" w:hAnsi="微软雅黑" w:hint="eastAsia"/>
          <w:b/>
          <w:sz w:val="44"/>
          <w:szCs w:val="44"/>
          <w:lang w:eastAsia="zh-CN"/>
        </w:rPr>
        <w:t>年</w:t>
      </w:r>
      <w:r w:rsidRPr="00A767C8">
        <w:rPr>
          <w:rFonts w:ascii="微软雅黑" w:eastAsia="微软雅黑" w:hAnsi="微软雅黑" w:hint="eastAsia"/>
          <w:b/>
          <w:sz w:val="44"/>
          <w:szCs w:val="44"/>
          <w:lang w:eastAsia="zh-CN"/>
        </w:rPr>
        <w:t>阻燃防静电工作服、防静电工作服、防静电防寒服</w:t>
      </w:r>
      <w:r w:rsidR="00BC03FC" w:rsidRPr="00A767C8">
        <w:rPr>
          <w:rFonts w:ascii="微软雅黑" w:eastAsia="微软雅黑" w:hAnsi="微软雅黑" w:hint="eastAsia"/>
          <w:b/>
          <w:sz w:val="44"/>
          <w:szCs w:val="44"/>
          <w:lang w:eastAsia="zh-CN"/>
        </w:rPr>
        <w:t>年约</w:t>
      </w:r>
      <w:r w:rsidR="008D347B" w:rsidRPr="00A767C8">
        <w:rPr>
          <w:rFonts w:ascii="微软雅黑" w:eastAsia="微软雅黑" w:hAnsi="微软雅黑" w:hint="eastAsia"/>
          <w:b/>
          <w:sz w:val="44"/>
          <w:szCs w:val="44"/>
          <w:lang w:eastAsia="zh-CN"/>
        </w:rPr>
        <w:t>采购</w:t>
      </w:r>
      <w:r w:rsidR="008D347B" w:rsidRPr="00A767C8">
        <w:rPr>
          <w:rFonts w:ascii="微软雅黑" w:eastAsia="微软雅黑"/>
          <w:b/>
          <w:sz w:val="44"/>
          <w:szCs w:val="44"/>
          <w:lang w:eastAsia="zh-CN"/>
        </w:rPr>
        <w:t>发包</w:t>
      </w:r>
    </w:p>
    <w:p w:rsidR="008D347B" w:rsidRPr="00A767C8" w:rsidRDefault="008D347B" w:rsidP="00A767C8">
      <w:pPr>
        <w:spacing w:line="360" w:lineRule="auto"/>
        <w:ind w:firstLineChars="850" w:firstLine="3740"/>
        <w:rPr>
          <w:rFonts w:ascii="微软雅黑" w:eastAsia="微软雅黑"/>
          <w:b/>
          <w:sz w:val="44"/>
          <w:szCs w:val="44"/>
          <w:lang w:eastAsia="zh-CN"/>
        </w:rPr>
      </w:pPr>
      <w:r w:rsidRPr="00A767C8">
        <w:rPr>
          <w:rFonts w:ascii="微软雅黑" w:eastAsia="微软雅黑" w:hAnsi="微软雅黑" w:hint="eastAsia"/>
          <w:b/>
          <w:sz w:val="44"/>
          <w:szCs w:val="44"/>
          <w:lang w:eastAsia="zh-CN"/>
        </w:rPr>
        <w:t>比选文件</w:t>
      </w:r>
    </w:p>
    <w:p w:rsidR="008D347B" w:rsidRDefault="008D347B" w:rsidP="008D347B">
      <w:pPr>
        <w:pStyle w:val="a9"/>
        <w:jc w:val="center"/>
        <w:rPr>
          <w:rFonts w:asciiTheme="minorEastAsia" w:eastAsiaTheme="minorEastAsia" w:hAnsiTheme="minorEastAsia"/>
          <w:b/>
          <w:u w:val="single"/>
          <w:lang w:eastAsia="zh-CN"/>
        </w:rPr>
      </w:pPr>
    </w:p>
    <w:p w:rsidR="008D347B" w:rsidRDefault="008D347B" w:rsidP="008D347B">
      <w:pPr>
        <w:pStyle w:val="a9"/>
        <w:jc w:val="center"/>
        <w:rPr>
          <w:rFonts w:asciiTheme="minorEastAsia" w:eastAsiaTheme="minorEastAsia" w:hAnsiTheme="minorEastAsia"/>
          <w:b/>
          <w:u w:val="single"/>
          <w:lang w:eastAsia="zh-CN"/>
        </w:rPr>
      </w:pPr>
    </w:p>
    <w:p w:rsidR="008D347B" w:rsidRDefault="008D347B" w:rsidP="009F6F2A">
      <w:pPr>
        <w:pStyle w:val="a9"/>
        <w:rPr>
          <w:rFonts w:asciiTheme="minorEastAsia" w:eastAsiaTheme="minorEastAsia" w:hAnsiTheme="minorEastAsia"/>
          <w:b/>
          <w:u w:val="single"/>
          <w:lang w:eastAsia="zh-CN"/>
        </w:rPr>
      </w:pPr>
    </w:p>
    <w:p w:rsidR="008D347B" w:rsidRDefault="008D347B" w:rsidP="008D347B">
      <w:pPr>
        <w:pStyle w:val="a9"/>
        <w:jc w:val="center"/>
        <w:rPr>
          <w:rFonts w:asciiTheme="minorEastAsia" w:eastAsiaTheme="minorEastAsia" w:hAnsiTheme="minorEastAsia"/>
          <w:b/>
          <w:u w:val="single"/>
          <w:lang w:eastAsia="zh-CN"/>
        </w:rPr>
      </w:pPr>
    </w:p>
    <w:p w:rsidR="008D347B" w:rsidRDefault="008D347B" w:rsidP="008D347B">
      <w:pPr>
        <w:pStyle w:val="a9"/>
        <w:jc w:val="center"/>
        <w:rPr>
          <w:rFonts w:asciiTheme="minorEastAsia" w:eastAsiaTheme="minorEastAsia" w:hAnsiTheme="minorEastAsia"/>
          <w:b/>
          <w:u w:val="single"/>
          <w:lang w:eastAsia="zh-CN"/>
        </w:rPr>
      </w:pPr>
    </w:p>
    <w:p w:rsidR="008D347B" w:rsidRPr="00B700B0" w:rsidRDefault="008D347B" w:rsidP="008D347B">
      <w:pPr>
        <w:pStyle w:val="a9"/>
        <w:jc w:val="center"/>
        <w:rPr>
          <w:rFonts w:asciiTheme="minorEastAsia" w:eastAsiaTheme="minorEastAsia" w:hAnsiTheme="minorEastAsia"/>
          <w:b/>
          <w:u w:val="single"/>
          <w:lang w:eastAsia="zh-CN"/>
        </w:rPr>
      </w:pPr>
    </w:p>
    <w:p w:rsidR="008D347B" w:rsidRDefault="008D347B" w:rsidP="008D347B">
      <w:pPr>
        <w:pStyle w:val="a9"/>
        <w:jc w:val="center"/>
        <w:rPr>
          <w:rFonts w:asciiTheme="minorEastAsia" w:eastAsiaTheme="minorEastAsia" w:hAnsiTheme="minorEastAsia"/>
          <w:b/>
          <w:u w:val="single"/>
          <w:lang w:eastAsia="zh-CN"/>
        </w:rPr>
      </w:pPr>
    </w:p>
    <w:p w:rsidR="008D347B" w:rsidRDefault="008D347B" w:rsidP="008D347B">
      <w:pPr>
        <w:pStyle w:val="a9"/>
        <w:jc w:val="center"/>
        <w:rPr>
          <w:rFonts w:asciiTheme="minorEastAsia" w:eastAsiaTheme="minorEastAsia" w:hAnsiTheme="minorEastAsia"/>
          <w:b/>
          <w:u w:val="single"/>
          <w:lang w:eastAsia="zh-CN"/>
        </w:rPr>
      </w:pPr>
    </w:p>
    <w:p w:rsidR="008D347B" w:rsidRPr="00096A8F" w:rsidRDefault="008D347B" w:rsidP="008D347B">
      <w:pPr>
        <w:pStyle w:val="a9"/>
        <w:jc w:val="center"/>
        <w:rPr>
          <w:rFonts w:asciiTheme="minorEastAsia" w:eastAsiaTheme="minorEastAsia" w:hAnsiTheme="minorEastAsia"/>
          <w:b/>
          <w:u w:val="single"/>
          <w:lang w:eastAsia="zh-CN"/>
        </w:rPr>
      </w:pPr>
    </w:p>
    <w:p w:rsidR="008D347B" w:rsidRDefault="008D347B" w:rsidP="008D347B">
      <w:pPr>
        <w:pStyle w:val="a9"/>
        <w:jc w:val="center"/>
        <w:rPr>
          <w:rFonts w:asciiTheme="minorEastAsia" w:eastAsiaTheme="minorEastAsia" w:hAnsiTheme="minorEastAsia"/>
          <w:b/>
          <w:u w:val="single"/>
          <w:lang w:eastAsia="zh-CN"/>
        </w:rPr>
      </w:pPr>
    </w:p>
    <w:p w:rsidR="008D347B" w:rsidRDefault="008D347B" w:rsidP="008D347B">
      <w:pPr>
        <w:pStyle w:val="a9"/>
        <w:jc w:val="center"/>
        <w:rPr>
          <w:rFonts w:asciiTheme="minorEastAsia" w:eastAsiaTheme="minorEastAsia" w:hAnsiTheme="minorEastAsia"/>
          <w:b/>
          <w:u w:val="single"/>
          <w:lang w:eastAsia="zh-CN"/>
        </w:rPr>
      </w:pPr>
    </w:p>
    <w:p w:rsidR="008D347B" w:rsidRPr="00A767C8" w:rsidRDefault="008D347B" w:rsidP="00A767C8">
      <w:pPr>
        <w:ind w:firstLineChars="450" w:firstLine="1440"/>
        <w:jc w:val="both"/>
        <w:rPr>
          <w:rFonts w:ascii="微软雅黑"/>
          <w:b/>
          <w:sz w:val="32"/>
          <w:szCs w:val="32"/>
          <w:lang w:eastAsia="zh-CN"/>
        </w:rPr>
      </w:pPr>
      <w:r w:rsidRPr="00265890">
        <w:rPr>
          <w:rFonts w:ascii="微软雅黑" w:eastAsia="微软雅黑" w:hAnsi="微软雅黑" w:hint="eastAsia"/>
          <w:b/>
          <w:sz w:val="32"/>
          <w:szCs w:val="32"/>
          <w:lang w:eastAsia="zh-CN"/>
        </w:rPr>
        <w:t>（</w:t>
      </w:r>
      <w:r w:rsidRPr="00723D22">
        <w:rPr>
          <w:rFonts w:ascii="微软雅黑" w:eastAsia="微软雅黑" w:hAnsi="微软雅黑" w:hint="eastAsia"/>
          <w:b/>
          <w:sz w:val="30"/>
          <w:szCs w:val="30"/>
          <w:lang w:eastAsia="zh-CN"/>
        </w:rPr>
        <w:t>项</w:t>
      </w:r>
      <w:r w:rsidRPr="00A767C8">
        <w:rPr>
          <w:rFonts w:ascii="微软雅黑" w:hint="eastAsia"/>
          <w:b/>
          <w:sz w:val="32"/>
          <w:szCs w:val="32"/>
          <w:lang w:eastAsia="zh-CN"/>
        </w:rPr>
        <w:t>目编号：</w:t>
      </w:r>
      <w:r w:rsidR="00A767C8" w:rsidRPr="00A767C8">
        <w:rPr>
          <w:rFonts w:ascii="微软雅黑" w:hint="eastAsia"/>
          <w:b/>
          <w:sz w:val="32"/>
          <w:szCs w:val="32"/>
          <w:lang w:eastAsia="zh-CN"/>
        </w:rPr>
        <w:t>FHC-PTCG20240523001</w:t>
      </w:r>
      <w:r w:rsidRPr="00BC03FC">
        <w:rPr>
          <w:rFonts w:ascii="微软雅黑" w:eastAsia="微软雅黑" w:hAnsi="微软雅黑" w:hint="eastAsia"/>
          <w:b/>
          <w:bCs/>
          <w:sz w:val="30"/>
          <w:szCs w:val="30"/>
          <w:lang w:eastAsia="zh-CN"/>
        </w:rPr>
        <w:t>）</w:t>
      </w:r>
    </w:p>
    <w:p w:rsidR="008D347B" w:rsidRDefault="008D347B" w:rsidP="008D347B">
      <w:pPr>
        <w:pStyle w:val="a9"/>
        <w:rPr>
          <w:rFonts w:ascii="微软雅黑"/>
          <w:b/>
          <w:sz w:val="32"/>
          <w:szCs w:val="32"/>
          <w:lang w:eastAsia="zh-CN"/>
        </w:rPr>
      </w:pPr>
    </w:p>
    <w:p w:rsidR="008D347B" w:rsidRDefault="008D347B" w:rsidP="008D347B">
      <w:pPr>
        <w:pStyle w:val="a9"/>
        <w:rPr>
          <w:rFonts w:ascii="微软雅黑"/>
          <w:b/>
          <w:sz w:val="32"/>
          <w:szCs w:val="32"/>
          <w:lang w:eastAsia="zh-CN"/>
        </w:rPr>
      </w:pPr>
    </w:p>
    <w:p w:rsidR="008D347B" w:rsidRDefault="008D347B" w:rsidP="008D347B">
      <w:pPr>
        <w:pStyle w:val="a9"/>
        <w:rPr>
          <w:rFonts w:ascii="微软雅黑"/>
          <w:b/>
          <w:sz w:val="32"/>
          <w:szCs w:val="32"/>
          <w:lang w:eastAsia="zh-CN"/>
        </w:rPr>
      </w:pPr>
    </w:p>
    <w:p w:rsidR="008D347B" w:rsidRDefault="00BC03FC" w:rsidP="008D347B">
      <w:pPr>
        <w:pStyle w:val="1"/>
        <w:jc w:val="center"/>
        <w:rPr>
          <w:rFonts w:ascii="微软雅黑" w:eastAsia="微软雅黑" w:hAnsi="微软雅黑"/>
          <w:b/>
          <w:sz w:val="28"/>
          <w:szCs w:val="28"/>
        </w:rPr>
      </w:pPr>
      <w:r>
        <w:rPr>
          <w:rFonts w:ascii="微软雅黑" w:eastAsia="微软雅黑" w:hAnsi="微软雅黑" w:hint="eastAsia"/>
          <w:b/>
          <w:sz w:val="28"/>
          <w:szCs w:val="28"/>
        </w:rPr>
        <w:t xml:space="preserve">    </w:t>
      </w:r>
      <w:r w:rsidR="008D347B">
        <w:rPr>
          <w:rFonts w:ascii="微软雅黑" w:eastAsia="微软雅黑" w:hAnsi="微软雅黑" w:hint="eastAsia"/>
          <w:b/>
          <w:sz w:val="28"/>
          <w:szCs w:val="28"/>
        </w:rPr>
        <w:t>福建</w:t>
      </w:r>
      <w:r w:rsidR="008D347B">
        <w:rPr>
          <w:rFonts w:ascii="微软雅黑" w:eastAsia="微软雅黑" w:hAnsi="微软雅黑"/>
          <w:b/>
          <w:sz w:val="28"/>
          <w:szCs w:val="28"/>
        </w:rPr>
        <w:t>福海创石油化工有限公司</w:t>
      </w:r>
      <w:r w:rsidR="008D347B">
        <w:rPr>
          <w:rFonts w:ascii="微软雅黑" w:eastAsia="微软雅黑" w:hAnsi="微软雅黑" w:hint="eastAsia"/>
          <w:b/>
          <w:sz w:val="28"/>
          <w:szCs w:val="28"/>
        </w:rPr>
        <w:t>编制</w:t>
      </w:r>
    </w:p>
    <w:p w:rsidR="008D347B" w:rsidRDefault="00BC03FC" w:rsidP="008D347B">
      <w:pPr>
        <w:spacing w:line="271" w:lineRule="auto"/>
        <w:ind w:right="1889"/>
        <w:rPr>
          <w:rFonts w:ascii="微软雅黑" w:eastAsia="微软雅黑"/>
          <w:b/>
          <w:sz w:val="32"/>
          <w:lang w:eastAsia="zh-CN"/>
        </w:rPr>
      </w:pPr>
      <w:r>
        <w:rPr>
          <w:rFonts w:ascii="微软雅黑" w:eastAsia="微软雅黑" w:hint="eastAsia"/>
          <w:b/>
          <w:w w:val="95"/>
          <w:sz w:val="32"/>
          <w:lang w:eastAsia="zh-CN"/>
        </w:rPr>
        <w:t xml:space="preserve">                  </w:t>
      </w:r>
      <w:r w:rsidR="008D347B">
        <w:rPr>
          <w:rFonts w:ascii="微软雅黑" w:eastAsia="微软雅黑" w:hint="eastAsia"/>
          <w:b/>
          <w:w w:val="95"/>
          <w:sz w:val="32"/>
          <w:lang w:eastAsia="zh-CN"/>
        </w:rPr>
        <w:t xml:space="preserve">  </w:t>
      </w:r>
      <w:r w:rsidR="00A767C8">
        <w:rPr>
          <w:rFonts w:ascii="微软雅黑" w:eastAsia="微软雅黑" w:hint="eastAsia"/>
          <w:b/>
          <w:w w:val="95"/>
          <w:sz w:val="32"/>
          <w:lang w:eastAsia="zh-CN"/>
        </w:rPr>
        <w:t>二〇二四</w:t>
      </w:r>
      <w:r>
        <w:rPr>
          <w:rFonts w:ascii="微软雅黑" w:eastAsia="微软雅黑" w:hint="eastAsia"/>
          <w:b/>
          <w:w w:val="95"/>
          <w:sz w:val="32"/>
          <w:lang w:eastAsia="zh-CN"/>
        </w:rPr>
        <w:t>年七</w:t>
      </w:r>
      <w:r w:rsidR="008D347B">
        <w:rPr>
          <w:rFonts w:ascii="微软雅黑" w:eastAsia="微软雅黑" w:hint="eastAsia"/>
          <w:b/>
          <w:w w:val="95"/>
          <w:sz w:val="32"/>
          <w:lang w:eastAsia="zh-CN"/>
        </w:rPr>
        <w:t>月</w:t>
      </w:r>
    </w:p>
    <w:p w:rsidR="008D347B" w:rsidRDefault="008D347B" w:rsidP="008D347B">
      <w:pPr>
        <w:spacing w:line="271" w:lineRule="auto"/>
        <w:jc w:val="center"/>
        <w:rPr>
          <w:rFonts w:ascii="微软雅黑" w:eastAsia="微软雅黑"/>
          <w:sz w:val="32"/>
          <w:lang w:eastAsia="zh-CN"/>
        </w:rPr>
        <w:sectPr w:rsidR="008D347B">
          <w:pgSz w:w="11910" w:h="16840"/>
          <w:pgMar w:top="1600" w:right="2129" w:bottom="280" w:left="1680" w:header="720" w:footer="720" w:gutter="0"/>
          <w:cols w:space="720"/>
        </w:sectPr>
      </w:pPr>
    </w:p>
    <w:p w:rsidR="008D347B" w:rsidRDefault="008D347B" w:rsidP="008D347B">
      <w:pPr>
        <w:tabs>
          <w:tab w:val="left" w:pos="959"/>
        </w:tabs>
        <w:spacing w:line="395" w:lineRule="exact"/>
        <w:ind w:right="170"/>
        <w:jc w:val="center"/>
        <w:rPr>
          <w:rFonts w:ascii="黑体" w:eastAsia="黑体"/>
          <w:sz w:val="32"/>
          <w:lang w:eastAsia="zh-CN"/>
        </w:rPr>
      </w:pPr>
      <w:r>
        <w:rPr>
          <w:rFonts w:ascii="黑体" w:eastAsia="黑体" w:hint="eastAsia"/>
          <w:sz w:val="32"/>
          <w:lang w:eastAsia="zh-CN"/>
        </w:rPr>
        <w:lastRenderedPageBreak/>
        <w:t>目</w:t>
      </w:r>
      <w:r>
        <w:rPr>
          <w:rFonts w:ascii="黑体" w:eastAsia="黑体" w:hint="eastAsia"/>
          <w:sz w:val="32"/>
          <w:lang w:eastAsia="zh-CN"/>
        </w:rPr>
        <w:tab/>
        <w:t>录</w:t>
      </w:r>
    </w:p>
    <w:p w:rsidR="008D347B" w:rsidRDefault="008D347B" w:rsidP="008D347B">
      <w:pPr>
        <w:pStyle w:val="a9"/>
        <w:rPr>
          <w:rFonts w:ascii="黑体"/>
          <w:sz w:val="20"/>
          <w:lang w:eastAsia="zh-CN"/>
        </w:rPr>
      </w:pPr>
    </w:p>
    <w:p w:rsidR="008D347B" w:rsidRDefault="008D347B" w:rsidP="008D347B">
      <w:pPr>
        <w:pStyle w:val="a9"/>
        <w:rPr>
          <w:rFonts w:ascii="黑体"/>
          <w:sz w:val="20"/>
          <w:lang w:eastAsia="zh-CN"/>
        </w:rPr>
      </w:pPr>
    </w:p>
    <w:p w:rsidR="008D347B" w:rsidRDefault="008D347B" w:rsidP="008D347B">
      <w:pPr>
        <w:pStyle w:val="a9"/>
        <w:spacing w:before="9" w:line="580" w:lineRule="exact"/>
        <w:rPr>
          <w:rFonts w:ascii="黑体"/>
          <w:lang w:eastAsia="zh-CN"/>
        </w:rPr>
      </w:pPr>
    </w:p>
    <w:p w:rsidR="008D347B" w:rsidRDefault="008D347B" w:rsidP="008D347B">
      <w:pPr>
        <w:tabs>
          <w:tab w:val="left" w:pos="709"/>
        </w:tabs>
        <w:spacing w:line="580" w:lineRule="exact"/>
        <w:rPr>
          <w:sz w:val="24"/>
          <w:szCs w:val="24"/>
          <w:lang w:eastAsia="zh-CN"/>
        </w:rPr>
      </w:pPr>
      <w:r>
        <w:rPr>
          <w:rFonts w:hint="eastAsia"/>
          <w:sz w:val="24"/>
          <w:szCs w:val="24"/>
          <w:lang w:eastAsia="zh-CN"/>
        </w:rPr>
        <w:t xml:space="preserve">    </w:t>
      </w:r>
      <w:r>
        <w:rPr>
          <w:sz w:val="24"/>
          <w:szCs w:val="24"/>
          <w:lang w:eastAsia="zh-CN"/>
        </w:rPr>
        <w:t>第一章</w:t>
      </w:r>
      <w:r>
        <w:rPr>
          <w:sz w:val="24"/>
          <w:szCs w:val="24"/>
          <w:lang w:eastAsia="zh-CN"/>
        </w:rPr>
        <w:tab/>
        <w:t xml:space="preserve">比选公告 </w:t>
      </w:r>
      <w:r>
        <w:rPr>
          <w:rFonts w:hint="eastAsia"/>
          <w:sz w:val="24"/>
          <w:szCs w:val="24"/>
          <w:lang w:eastAsia="zh-CN"/>
        </w:rPr>
        <w:t xml:space="preserve">    </w:t>
      </w:r>
    </w:p>
    <w:p w:rsidR="008D347B" w:rsidRDefault="008D347B" w:rsidP="008D347B">
      <w:pPr>
        <w:tabs>
          <w:tab w:val="left" w:pos="709"/>
        </w:tabs>
        <w:spacing w:line="580" w:lineRule="exact"/>
        <w:ind w:firstLineChars="200" w:firstLine="480"/>
        <w:rPr>
          <w:sz w:val="24"/>
          <w:szCs w:val="24"/>
          <w:lang w:eastAsia="zh-CN"/>
        </w:rPr>
      </w:pPr>
      <w:r>
        <w:rPr>
          <w:sz w:val="24"/>
          <w:szCs w:val="24"/>
          <w:lang w:eastAsia="zh-CN"/>
        </w:rPr>
        <w:t>第二章</w:t>
      </w:r>
      <w:r>
        <w:rPr>
          <w:sz w:val="24"/>
          <w:szCs w:val="24"/>
          <w:lang w:eastAsia="zh-CN"/>
        </w:rPr>
        <w:tab/>
        <w:t>比选须知</w:t>
      </w:r>
    </w:p>
    <w:p w:rsidR="008D347B" w:rsidRDefault="008D347B" w:rsidP="008D347B">
      <w:pPr>
        <w:tabs>
          <w:tab w:val="left" w:pos="709"/>
        </w:tabs>
        <w:spacing w:line="580" w:lineRule="exact"/>
        <w:ind w:firstLineChars="200" w:firstLine="480"/>
        <w:rPr>
          <w:sz w:val="24"/>
          <w:szCs w:val="24"/>
          <w:lang w:eastAsia="zh-CN"/>
        </w:rPr>
      </w:pPr>
      <w:r>
        <w:rPr>
          <w:sz w:val="24"/>
          <w:szCs w:val="24"/>
          <w:lang w:eastAsia="zh-CN"/>
        </w:rPr>
        <w:t>第三章</w:t>
      </w:r>
      <w:r>
        <w:rPr>
          <w:rFonts w:hint="eastAsia"/>
          <w:sz w:val="24"/>
          <w:szCs w:val="24"/>
          <w:lang w:eastAsia="zh-CN"/>
        </w:rPr>
        <w:t xml:space="preserve"> </w:t>
      </w:r>
      <w:r>
        <w:rPr>
          <w:sz w:val="24"/>
          <w:szCs w:val="24"/>
          <w:lang w:eastAsia="zh-CN"/>
        </w:rPr>
        <w:t>参选文件的编制</w:t>
      </w:r>
    </w:p>
    <w:p w:rsidR="008D347B" w:rsidRDefault="008D347B" w:rsidP="008D347B">
      <w:pPr>
        <w:tabs>
          <w:tab w:val="left" w:pos="709"/>
        </w:tabs>
        <w:spacing w:line="580" w:lineRule="exact"/>
        <w:ind w:firstLineChars="200" w:firstLine="480"/>
        <w:rPr>
          <w:sz w:val="24"/>
          <w:szCs w:val="24"/>
          <w:lang w:eastAsia="zh-CN"/>
        </w:rPr>
      </w:pPr>
      <w:r>
        <w:rPr>
          <w:sz w:val="24"/>
          <w:szCs w:val="24"/>
          <w:lang w:eastAsia="zh-CN"/>
        </w:rPr>
        <w:t>第四章</w:t>
      </w:r>
      <w:r>
        <w:rPr>
          <w:sz w:val="24"/>
          <w:szCs w:val="24"/>
          <w:lang w:eastAsia="zh-CN"/>
        </w:rPr>
        <w:tab/>
        <w:t>评比规则</w:t>
      </w:r>
    </w:p>
    <w:p w:rsidR="008D347B" w:rsidRDefault="008D347B" w:rsidP="008D347B">
      <w:pPr>
        <w:tabs>
          <w:tab w:val="left" w:pos="709"/>
        </w:tabs>
        <w:spacing w:line="580" w:lineRule="exact"/>
        <w:ind w:firstLineChars="200" w:firstLine="480"/>
        <w:rPr>
          <w:sz w:val="24"/>
          <w:szCs w:val="24"/>
          <w:lang w:eastAsia="zh-CN"/>
        </w:rPr>
      </w:pPr>
      <w:r>
        <w:rPr>
          <w:sz w:val="24"/>
          <w:szCs w:val="24"/>
          <w:lang w:eastAsia="zh-CN"/>
        </w:rPr>
        <w:t>第五章</w:t>
      </w:r>
      <w:r>
        <w:rPr>
          <w:sz w:val="24"/>
          <w:szCs w:val="24"/>
          <w:lang w:eastAsia="zh-CN"/>
        </w:rPr>
        <w:tab/>
        <w:t>合同授予</w:t>
      </w:r>
    </w:p>
    <w:p w:rsidR="008D347B" w:rsidRDefault="008D347B" w:rsidP="008D347B">
      <w:pPr>
        <w:tabs>
          <w:tab w:val="left" w:pos="709"/>
        </w:tabs>
        <w:spacing w:line="580" w:lineRule="exact"/>
        <w:ind w:firstLineChars="200" w:firstLine="480"/>
        <w:rPr>
          <w:sz w:val="24"/>
          <w:szCs w:val="24"/>
          <w:lang w:eastAsia="zh-CN"/>
        </w:rPr>
      </w:pPr>
      <w:r>
        <w:rPr>
          <w:sz w:val="24"/>
          <w:szCs w:val="24"/>
          <w:lang w:eastAsia="zh-CN"/>
        </w:rPr>
        <w:t>第六章</w:t>
      </w:r>
      <w:r>
        <w:rPr>
          <w:sz w:val="24"/>
          <w:szCs w:val="24"/>
          <w:lang w:eastAsia="zh-CN"/>
        </w:rPr>
        <w:tab/>
        <w:t>中选后相关履约要求</w:t>
      </w:r>
    </w:p>
    <w:p w:rsidR="008D347B" w:rsidRDefault="008D347B" w:rsidP="008D347B">
      <w:pPr>
        <w:tabs>
          <w:tab w:val="left" w:pos="709"/>
        </w:tabs>
        <w:spacing w:line="580" w:lineRule="exact"/>
        <w:ind w:firstLineChars="200" w:firstLine="480"/>
        <w:rPr>
          <w:sz w:val="24"/>
          <w:szCs w:val="24"/>
          <w:lang w:eastAsia="zh-CN"/>
        </w:rPr>
      </w:pPr>
      <w:r>
        <w:rPr>
          <w:sz w:val="24"/>
          <w:szCs w:val="24"/>
          <w:lang w:eastAsia="zh-CN"/>
        </w:rPr>
        <w:t>第七章</w:t>
      </w:r>
      <w:r>
        <w:rPr>
          <w:sz w:val="24"/>
          <w:szCs w:val="24"/>
          <w:lang w:eastAsia="zh-CN"/>
        </w:rPr>
        <w:tab/>
        <w:t>其它</w:t>
      </w:r>
    </w:p>
    <w:p w:rsidR="008D347B" w:rsidRDefault="008D347B" w:rsidP="008D347B">
      <w:pPr>
        <w:tabs>
          <w:tab w:val="left" w:pos="709"/>
        </w:tabs>
        <w:spacing w:line="360" w:lineRule="auto"/>
        <w:ind w:firstLineChars="200" w:firstLine="480"/>
        <w:rPr>
          <w:sz w:val="24"/>
          <w:szCs w:val="24"/>
          <w:lang w:eastAsia="zh-CN"/>
        </w:rPr>
      </w:pPr>
    </w:p>
    <w:p w:rsidR="008D347B" w:rsidRDefault="008D347B" w:rsidP="008D347B">
      <w:pPr>
        <w:tabs>
          <w:tab w:val="left" w:pos="709"/>
        </w:tabs>
        <w:spacing w:line="360" w:lineRule="auto"/>
        <w:ind w:firstLineChars="200" w:firstLine="480"/>
        <w:rPr>
          <w:sz w:val="24"/>
          <w:szCs w:val="24"/>
          <w:lang w:eastAsia="zh-CN"/>
        </w:rPr>
      </w:pPr>
    </w:p>
    <w:p w:rsidR="008D347B" w:rsidRDefault="008D347B" w:rsidP="008D347B">
      <w:pPr>
        <w:tabs>
          <w:tab w:val="left" w:pos="709"/>
        </w:tabs>
        <w:spacing w:line="480" w:lineRule="auto"/>
        <w:ind w:firstLineChars="200" w:firstLine="480"/>
        <w:rPr>
          <w:sz w:val="24"/>
          <w:szCs w:val="24"/>
          <w:lang w:eastAsia="zh-CN"/>
        </w:rPr>
      </w:pPr>
      <w:r>
        <w:rPr>
          <w:sz w:val="24"/>
          <w:szCs w:val="24"/>
          <w:lang w:eastAsia="zh-CN"/>
        </w:rPr>
        <w:t>附件一</w:t>
      </w:r>
      <w:r>
        <w:rPr>
          <w:rFonts w:hint="eastAsia"/>
          <w:sz w:val="24"/>
          <w:szCs w:val="24"/>
          <w:lang w:eastAsia="zh-CN"/>
        </w:rPr>
        <w:t>：合同条款</w:t>
      </w:r>
    </w:p>
    <w:p w:rsidR="008D347B" w:rsidRDefault="008D347B" w:rsidP="008D347B">
      <w:pPr>
        <w:tabs>
          <w:tab w:val="left" w:pos="709"/>
        </w:tabs>
        <w:spacing w:line="480" w:lineRule="auto"/>
        <w:ind w:firstLineChars="200" w:firstLine="480"/>
        <w:rPr>
          <w:sz w:val="24"/>
          <w:szCs w:val="24"/>
          <w:lang w:eastAsia="zh-CN"/>
        </w:rPr>
      </w:pPr>
      <w:r>
        <w:rPr>
          <w:sz w:val="24"/>
          <w:szCs w:val="24"/>
          <w:lang w:eastAsia="zh-CN"/>
        </w:rPr>
        <w:t>附件二：参选文件（范本）</w:t>
      </w:r>
    </w:p>
    <w:p w:rsidR="008D347B" w:rsidRDefault="008D347B" w:rsidP="008D347B">
      <w:pPr>
        <w:spacing w:line="480" w:lineRule="auto"/>
        <w:ind w:firstLineChars="200" w:firstLine="480"/>
        <w:rPr>
          <w:rFonts w:ascii="Times New Roman" w:hAnsi="Times New Roman" w:cs="Times New Roman"/>
          <w:sz w:val="24"/>
          <w:szCs w:val="24"/>
          <w:lang w:eastAsia="zh-CN"/>
        </w:rPr>
      </w:pPr>
      <w:r>
        <w:rPr>
          <w:rFonts w:hint="eastAsia"/>
          <w:sz w:val="24"/>
          <w:szCs w:val="24"/>
          <w:lang w:eastAsia="zh-CN"/>
        </w:rPr>
        <w:t>附件三：</w:t>
      </w:r>
      <w:r>
        <w:rPr>
          <w:rFonts w:ascii="Times New Roman" w:hAnsi="Times New Roman" w:cs="Times New Roman" w:hint="eastAsia"/>
          <w:sz w:val="24"/>
          <w:szCs w:val="24"/>
          <w:lang w:eastAsia="zh-CN"/>
        </w:rPr>
        <w:t>商务报价函</w:t>
      </w:r>
    </w:p>
    <w:p w:rsidR="008D347B" w:rsidRPr="00487E64" w:rsidRDefault="008D347B" w:rsidP="00F832F2">
      <w:pPr>
        <w:snapToGrid w:val="0"/>
        <w:spacing w:line="360" w:lineRule="auto"/>
        <w:ind w:firstLineChars="200" w:firstLine="480"/>
        <w:rPr>
          <w:rFonts w:asciiTheme="minorEastAsia" w:eastAsiaTheme="minorEastAsia" w:hAnsiTheme="minorEastAsia"/>
          <w:sz w:val="24"/>
          <w:szCs w:val="24"/>
          <w:lang w:eastAsia="zh-CN"/>
        </w:rPr>
      </w:pPr>
      <w:r w:rsidRPr="00F832F2">
        <w:rPr>
          <w:rFonts w:asciiTheme="minorEastAsia" w:eastAsiaTheme="minorEastAsia" w:hAnsiTheme="minorEastAsia" w:hint="eastAsia"/>
          <w:sz w:val="24"/>
          <w:szCs w:val="24"/>
          <w:lang w:eastAsia="zh-CN"/>
        </w:rPr>
        <w:t>附件四：</w:t>
      </w:r>
      <w:r w:rsidR="00F832F2" w:rsidRPr="00F832F2">
        <w:rPr>
          <w:rFonts w:asciiTheme="minorEastAsia" w:eastAsiaTheme="minorEastAsia" w:hAnsiTheme="minorEastAsia" w:hint="eastAsia"/>
          <w:sz w:val="24"/>
          <w:szCs w:val="24"/>
          <w:lang w:eastAsia="zh-CN"/>
        </w:rPr>
        <w:t>阻燃工作服年约发包说明</w:t>
      </w:r>
    </w:p>
    <w:p w:rsidR="008D347B" w:rsidRDefault="008D347B" w:rsidP="008D347B">
      <w:pPr>
        <w:pStyle w:val="1"/>
        <w:spacing w:line="360" w:lineRule="auto"/>
        <w:rPr>
          <w:rFonts w:asciiTheme="minorEastAsia" w:eastAsiaTheme="minorEastAsia" w:hAnsiTheme="minorEastAsia"/>
          <w:color w:val="000000" w:themeColor="text1"/>
          <w:sz w:val="24"/>
          <w:szCs w:val="24"/>
        </w:rPr>
      </w:pPr>
      <w:r>
        <w:rPr>
          <w:rFonts w:asciiTheme="minorEastAsia" w:eastAsiaTheme="minorEastAsia" w:hAnsiTheme="minorEastAsia" w:hint="eastAsia"/>
          <w:color w:val="000000" w:themeColor="text1"/>
          <w:sz w:val="24"/>
          <w:szCs w:val="24"/>
          <w:shd w:val="clear" w:color="auto" w:fill="FFFFFF"/>
        </w:rPr>
        <w:t xml:space="preserve">          </w:t>
      </w:r>
    </w:p>
    <w:p w:rsidR="008D347B" w:rsidRDefault="008D347B" w:rsidP="008D347B">
      <w:pPr>
        <w:pStyle w:val="1"/>
        <w:rPr>
          <w:rFonts w:asciiTheme="minorEastAsia" w:eastAsiaTheme="minorEastAsia" w:hAnsiTheme="minorEastAsia"/>
          <w:color w:val="000000" w:themeColor="text1"/>
          <w:sz w:val="24"/>
          <w:szCs w:val="24"/>
        </w:rPr>
      </w:pPr>
    </w:p>
    <w:p w:rsidR="008D347B" w:rsidRDefault="008D347B" w:rsidP="008D347B">
      <w:pPr>
        <w:pStyle w:val="1"/>
      </w:pPr>
    </w:p>
    <w:p w:rsidR="008D347B" w:rsidRDefault="008D347B" w:rsidP="008D347B">
      <w:pPr>
        <w:pStyle w:val="1"/>
        <w:spacing w:line="620" w:lineRule="exact"/>
        <w:rPr>
          <w:sz w:val="24"/>
          <w:szCs w:val="24"/>
        </w:rPr>
      </w:pPr>
    </w:p>
    <w:p w:rsidR="008D347B" w:rsidRDefault="008D347B" w:rsidP="008D347B">
      <w:pPr>
        <w:pStyle w:val="1"/>
        <w:spacing w:line="480" w:lineRule="exact"/>
        <w:rPr>
          <w:sz w:val="24"/>
          <w:szCs w:val="24"/>
        </w:rPr>
      </w:pPr>
    </w:p>
    <w:p w:rsidR="008D347B" w:rsidRDefault="008D347B" w:rsidP="008D347B">
      <w:pPr>
        <w:pStyle w:val="1"/>
        <w:spacing w:line="480" w:lineRule="exact"/>
        <w:sectPr w:rsidR="008D347B">
          <w:footerReference w:type="default" r:id="rId7"/>
          <w:pgSz w:w="11910" w:h="16840"/>
          <w:pgMar w:top="1480" w:right="1340" w:bottom="740" w:left="1680" w:header="0" w:footer="551" w:gutter="0"/>
          <w:pgNumType w:start="1"/>
          <w:cols w:space="720"/>
        </w:sectPr>
      </w:pPr>
      <w:r>
        <w:rPr>
          <w:rFonts w:hint="eastAsia"/>
        </w:rPr>
        <w:t xml:space="preserve">  </w:t>
      </w:r>
    </w:p>
    <w:p w:rsidR="008D347B" w:rsidRDefault="008D347B" w:rsidP="008D347B">
      <w:pPr>
        <w:pStyle w:val="afc"/>
        <w:numPr>
          <w:ilvl w:val="0"/>
          <w:numId w:val="1"/>
        </w:numPr>
        <w:tabs>
          <w:tab w:val="left" w:pos="1272"/>
        </w:tabs>
        <w:spacing w:line="360" w:lineRule="auto"/>
        <w:rPr>
          <w:rFonts w:asciiTheme="minorEastAsia" w:eastAsiaTheme="minorEastAsia" w:hAnsiTheme="minorEastAsia"/>
          <w:b/>
          <w:w w:val="95"/>
          <w:sz w:val="28"/>
          <w:szCs w:val="28"/>
          <w:lang w:eastAsia="zh-CN"/>
        </w:rPr>
      </w:pPr>
      <w:r>
        <w:rPr>
          <w:rFonts w:asciiTheme="minorEastAsia" w:eastAsiaTheme="minorEastAsia" w:hAnsiTheme="minorEastAsia"/>
          <w:b/>
          <w:spacing w:val="-1"/>
          <w:w w:val="95"/>
          <w:sz w:val="28"/>
          <w:szCs w:val="28"/>
          <w:lang w:eastAsia="zh-CN"/>
        </w:rPr>
        <w:lastRenderedPageBreak/>
        <w:t>比选公</w:t>
      </w:r>
      <w:r>
        <w:rPr>
          <w:rFonts w:asciiTheme="minorEastAsia" w:eastAsiaTheme="minorEastAsia" w:hAnsiTheme="minorEastAsia"/>
          <w:b/>
          <w:w w:val="95"/>
          <w:sz w:val="28"/>
          <w:szCs w:val="28"/>
          <w:lang w:eastAsia="zh-CN"/>
        </w:rPr>
        <w:t>告</w:t>
      </w:r>
    </w:p>
    <w:p w:rsidR="008D347B" w:rsidRPr="003C57D2" w:rsidRDefault="008D347B" w:rsidP="00A8685C">
      <w:pPr>
        <w:spacing w:line="460" w:lineRule="exact"/>
        <w:ind w:firstLineChars="200" w:firstLine="480"/>
        <w:rPr>
          <w:rFonts w:ascii="微软雅黑" w:eastAsia="微软雅黑" w:hAnsi="微软雅黑"/>
          <w:b/>
          <w:sz w:val="36"/>
          <w:szCs w:val="36"/>
          <w:u w:val="single"/>
          <w:lang w:eastAsia="zh-CN"/>
        </w:rPr>
      </w:pPr>
      <w:r w:rsidRPr="003C57D2">
        <w:rPr>
          <w:rFonts w:asciiTheme="minorEastAsia" w:eastAsiaTheme="minorEastAsia" w:hAnsiTheme="minorEastAsia" w:hint="eastAsia"/>
          <w:sz w:val="24"/>
          <w:szCs w:val="24"/>
          <w:lang w:eastAsia="zh-CN"/>
        </w:rPr>
        <w:t>福建福海创石油化工有限公司</w:t>
      </w:r>
      <w:r w:rsidRPr="003C57D2">
        <w:rPr>
          <w:rFonts w:asciiTheme="minorEastAsia" w:eastAsiaTheme="minorEastAsia" w:hAnsiTheme="minorEastAsia"/>
          <w:sz w:val="24"/>
          <w:szCs w:val="24"/>
          <w:lang w:eastAsia="zh-CN"/>
        </w:rPr>
        <w:t>拟对本公司</w:t>
      </w:r>
      <w:r w:rsidRPr="003C57D2">
        <w:rPr>
          <w:rFonts w:asciiTheme="minorEastAsia" w:eastAsiaTheme="minorEastAsia" w:hAnsiTheme="minorEastAsia" w:hint="eastAsia"/>
          <w:sz w:val="24"/>
          <w:szCs w:val="24"/>
          <w:lang w:eastAsia="zh-CN"/>
        </w:rPr>
        <w:t>“</w:t>
      </w:r>
      <w:r w:rsidR="00A8685C" w:rsidRPr="003C57D2">
        <w:rPr>
          <w:rFonts w:asciiTheme="minorEastAsia" w:eastAsiaTheme="minorEastAsia" w:hAnsiTheme="minorEastAsia" w:hint="eastAsia"/>
          <w:sz w:val="24"/>
          <w:szCs w:val="24"/>
          <w:lang w:eastAsia="zh-CN"/>
        </w:rPr>
        <w:t>2024</w:t>
      </w:r>
      <w:r w:rsidR="00F95841" w:rsidRPr="003C57D2">
        <w:rPr>
          <w:rFonts w:asciiTheme="minorEastAsia" w:eastAsiaTheme="minorEastAsia" w:hAnsiTheme="minorEastAsia" w:hint="eastAsia"/>
          <w:sz w:val="24"/>
          <w:szCs w:val="24"/>
          <w:lang w:eastAsia="zh-CN"/>
        </w:rPr>
        <w:t>年</w:t>
      </w:r>
      <w:r w:rsidR="00A8685C" w:rsidRPr="003C57D2">
        <w:rPr>
          <w:rFonts w:asciiTheme="minorEastAsia" w:eastAsiaTheme="minorEastAsia" w:hAnsiTheme="minorEastAsia" w:hint="eastAsia"/>
          <w:sz w:val="24"/>
          <w:szCs w:val="24"/>
          <w:lang w:eastAsia="zh-CN"/>
        </w:rPr>
        <w:t>阻燃防静电工作服、防静电工作服、防静电防寒服年约</w:t>
      </w:r>
      <w:r w:rsidRPr="003C57D2">
        <w:rPr>
          <w:rFonts w:asciiTheme="minorEastAsia" w:eastAsiaTheme="minorEastAsia" w:hAnsiTheme="minorEastAsia" w:hint="eastAsia"/>
          <w:bCs/>
          <w:sz w:val="24"/>
          <w:szCs w:val="24"/>
          <w:lang w:eastAsia="zh-CN"/>
        </w:rPr>
        <w:t>采购，项</w:t>
      </w:r>
      <w:r w:rsidRPr="003C57D2">
        <w:rPr>
          <w:rFonts w:asciiTheme="minorEastAsia" w:eastAsiaTheme="minorEastAsia" w:hAnsiTheme="minorEastAsia" w:hint="eastAsia"/>
          <w:sz w:val="24"/>
          <w:szCs w:val="24"/>
          <w:lang w:eastAsia="zh-CN"/>
        </w:rPr>
        <w:t>目编号：</w:t>
      </w:r>
      <w:r w:rsidR="00A8685C" w:rsidRPr="003C57D2">
        <w:rPr>
          <w:rFonts w:asciiTheme="minorEastAsia" w:eastAsiaTheme="minorEastAsia" w:hAnsiTheme="minorEastAsia" w:hint="eastAsia"/>
          <w:sz w:val="24"/>
          <w:szCs w:val="24"/>
          <w:lang w:eastAsia="zh-CN"/>
        </w:rPr>
        <w:t>FHC-PTCG20240523001</w:t>
      </w:r>
      <w:r w:rsidRPr="003C57D2">
        <w:rPr>
          <w:rFonts w:asciiTheme="minorEastAsia" w:eastAsiaTheme="minorEastAsia" w:hAnsiTheme="minorEastAsia" w:hint="eastAsia"/>
          <w:sz w:val="24"/>
          <w:szCs w:val="24"/>
          <w:lang w:eastAsia="zh-CN"/>
        </w:rPr>
        <w:t>）”</w:t>
      </w:r>
      <w:r w:rsidRPr="003C57D2">
        <w:rPr>
          <w:rFonts w:asciiTheme="minorEastAsia" w:eastAsiaTheme="minorEastAsia" w:hAnsiTheme="minorEastAsia" w:hint="eastAsia"/>
          <w:bCs/>
          <w:sz w:val="24"/>
          <w:szCs w:val="24"/>
          <w:lang w:eastAsia="zh-CN"/>
        </w:rPr>
        <w:t>进行国内公开比选，</w:t>
      </w:r>
      <w:r w:rsidRPr="003C57D2">
        <w:rPr>
          <w:rFonts w:asciiTheme="minorEastAsia" w:eastAsiaTheme="minorEastAsia" w:hAnsiTheme="minorEastAsia" w:hint="eastAsia"/>
          <w:bCs/>
          <w:spacing w:val="-2"/>
          <w:sz w:val="24"/>
          <w:szCs w:val="24"/>
          <w:lang w:eastAsia="zh-CN"/>
        </w:rPr>
        <w:t>欢迎国内符合条件的供应商积极参选。</w:t>
      </w:r>
    </w:p>
    <w:p w:rsidR="008D347B" w:rsidRPr="003C57D2" w:rsidRDefault="008D347B" w:rsidP="00F95841">
      <w:pPr>
        <w:pStyle w:val="1"/>
        <w:numPr>
          <w:ilvl w:val="0"/>
          <w:numId w:val="2"/>
        </w:numPr>
        <w:spacing w:line="460" w:lineRule="exact"/>
        <w:rPr>
          <w:rFonts w:asciiTheme="minorEastAsia" w:eastAsiaTheme="minorEastAsia" w:hAnsiTheme="minorEastAsia"/>
          <w:sz w:val="24"/>
          <w:szCs w:val="24"/>
        </w:rPr>
      </w:pPr>
      <w:r w:rsidRPr="003C57D2">
        <w:rPr>
          <w:rFonts w:asciiTheme="minorEastAsia" w:eastAsiaTheme="minorEastAsia" w:hAnsiTheme="minorEastAsia" w:hint="eastAsia"/>
          <w:sz w:val="24"/>
          <w:szCs w:val="24"/>
        </w:rPr>
        <w:t>项目概况</w:t>
      </w:r>
    </w:p>
    <w:p w:rsidR="008D347B" w:rsidRPr="003C57D2" w:rsidRDefault="00FD3874" w:rsidP="00FD3874">
      <w:pPr>
        <w:pStyle w:val="1"/>
        <w:spacing w:line="460" w:lineRule="exact"/>
        <w:ind w:left="360"/>
        <w:rPr>
          <w:rFonts w:asciiTheme="minorEastAsia" w:eastAsiaTheme="minorEastAsia" w:hAnsiTheme="minorEastAsia"/>
          <w:bCs/>
          <w:sz w:val="24"/>
          <w:szCs w:val="24"/>
        </w:rPr>
      </w:pPr>
      <w:r>
        <w:rPr>
          <w:rFonts w:asciiTheme="minorEastAsia" w:eastAsiaTheme="minorEastAsia" w:hAnsiTheme="minorEastAsia" w:hint="eastAsia"/>
          <w:sz w:val="24"/>
          <w:szCs w:val="24"/>
        </w:rPr>
        <w:t>1、</w:t>
      </w:r>
      <w:r w:rsidR="008D347B" w:rsidRPr="003C57D2">
        <w:rPr>
          <w:rFonts w:asciiTheme="minorEastAsia" w:eastAsiaTheme="minorEastAsia" w:hAnsiTheme="minorEastAsia" w:hint="eastAsia"/>
          <w:sz w:val="24"/>
          <w:szCs w:val="24"/>
        </w:rPr>
        <w:t>项目名称：</w:t>
      </w:r>
      <w:r w:rsidR="00A8685C" w:rsidRPr="003C57D2">
        <w:rPr>
          <w:rFonts w:asciiTheme="minorEastAsia" w:eastAsiaTheme="minorEastAsia" w:hAnsiTheme="minorEastAsia" w:hint="eastAsia"/>
          <w:sz w:val="24"/>
          <w:szCs w:val="24"/>
        </w:rPr>
        <w:t>2024年阻燃防静电工作服、防静电工作服、防静电防寒服年约</w:t>
      </w:r>
      <w:r w:rsidR="00A8685C" w:rsidRPr="003C57D2">
        <w:rPr>
          <w:rFonts w:asciiTheme="minorEastAsia" w:eastAsiaTheme="minorEastAsia" w:hAnsiTheme="minorEastAsia" w:hint="eastAsia"/>
          <w:bCs/>
          <w:sz w:val="24"/>
          <w:szCs w:val="24"/>
        </w:rPr>
        <w:t>采购</w:t>
      </w:r>
      <w:r w:rsidR="008D347B" w:rsidRPr="003C57D2">
        <w:rPr>
          <w:rFonts w:asciiTheme="minorEastAsia" w:eastAsiaTheme="minorEastAsia" w:hAnsiTheme="minorEastAsia" w:hint="eastAsia"/>
          <w:sz w:val="24"/>
          <w:szCs w:val="24"/>
        </w:rPr>
        <w:t>。</w:t>
      </w:r>
    </w:p>
    <w:p w:rsidR="008D347B" w:rsidRPr="00FD3874" w:rsidRDefault="00FD3874" w:rsidP="00F832F2">
      <w:pPr>
        <w:spacing w:line="600" w:lineRule="exact"/>
        <w:ind w:left="360" w:hangingChars="150" w:hanging="360"/>
        <w:rPr>
          <w:rFonts w:asciiTheme="minorEastAsia" w:eastAsiaTheme="minorEastAsia" w:hAnsiTheme="minorEastAsia"/>
          <w:sz w:val="24"/>
          <w:szCs w:val="24"/>
          <w:lang w:eastAsia="zh-CN"/>
        </w:rPr>
      </w:pPr>
      <w:r>
        <w:rPr>
          <w:rFonts w:hint="eastAsia"/>
          <w:sz w:val="24"/>
          <w:lang w:eastAsia="zh-CN"/>
        </w:rPr>
        <w:t>2、</w:t>
      </w:r>
      <w:r w:rsidR="008D347B" w:rsidRPr="00FD3874">
        <w:rPr>
          <w:rFonts w:hint="eastAsia"/>
          <w:sz w:val="24"/>
          <w:lang w:eastAsia="zh-CN"/>
        </w:rPr>
        <w:t>比选项目简要说明：</w:t>
      </w:r>
      <w:r w:rsidR="008D347B" w:rsidRPr="00FD3874">
        <w:rPr>
          <w:sz w:val="24"/>
          <w:lang w:eastAsia="zh-CN"/>
        </w:rPr>
        <w:t>按固定单价</w:t>
      </w:r>
      <w:r w:rsidR="008D347B" w:rsidRPr="00FD3874">
        <w:rPr>
          <w:rFonts w:hint="eastAsia"/>
          <w:sz w:val="24"/>
          <w:lang w:eastAsia="zh-CN"/>
        </w:rPr>
        <w:t>采购</w:t>
      </w:r>
      <w:r w:rsidR="008D347B" w:rsidRPr="00FD3874">
        <w:rPr>
          <w:sz w:val="24"/>
          <w:lang w:eastAsia="zh-CN"/>
        </w:rPr>
        <w:t>发包，</w:t>
      </w:r>
      <w:r w:rsidR="008D347B" w:rsidRPr="00FD3874">
        <w:rPr>
          <w:rFonts w:hint="eastAsia"/>
          <w:sz w:val="24"/>
          <w:lang w:eastAsia="zh-CN"/>
        </w:rPr>
        <w:t>具体要求</w:t>
      </w:r>
      <w:r w:rsidR="008D347B" w:rsidRPr="00F832F2">
        <w:rPr>
          <w:rFonts w:asciiTheme="minorEastAsia" w:eastAsiaTheme="minorEastAsia" w:hAnsiTheme="minorEastAsia" w:hint="eastAsia"/>
          <w:sz w:val="24"/>
          <w:szCs w:val="24"/>
          <w:lang w:eastAsia="zh-CN"/>
        </w:rPr>
        <w:t>详见附件4</w:t>
      </w:r>
      <w:r w:rsidR="008D347B" w:rsidRPr="00FD3874">
        <w:rPr>
          <w:rFonts w:asciiTheme="minorEastAsia" w:eastAsiaTheme="minorEastAsia" w:hAnsiTheme="minorEastAsia" w:hint="eastAsia"/>
          <w:sz w:val="24"/>
          <w:szCs w:val="24"/>
          <w:lang w:eastAsia="zh-CN"/>
        </w:rPr>
        <w:t>《</w:t>
      </w:r>
      <w:r w:rsidR="00F832F2" w:rsidRPr="00F832F2">
        <w:rPr>
          <w:rFonts w:asciiTheme="minorEastAsia" w:eastAsiaTheme="minorEastAsia" w:hAnsiTheme="minorEastAsia" w:hint="eastAsia"/>
          <w:sz w:val="24"/>
          <w:szCs w:val="24"/>
          <w:lang w:eastAsia="zh-CN"/>
        </w:rPr>
        <w:t>阻燃工作服年约发包说明</w:t>
      </w:r>
      <w:r w:rsidR="008D347B" w:rsidRPr="00FD3874">
        <w:rPr>
          <w:rFonts w:asciiTheme="minorEastAsia" w:eastAsiaTheme="minorEastAsia" w:hAnsiTheme="minorEastAsia" w:hint="eastAsia"/>
          <w:sz w:val="24"/>
          <w:szCs w:val="24"/>
          <w:lang w:eastAsia="zh-CN"/>
        </w:rPr>
        <w:t>》。</w:t>
      </w:r>
    </w:p>
    <w:p w:rsidR="003C57D2" w:rsidRDefault="008D347B" w:rsidP="003C57D2">
      <w:pPr>
        <w:pStyle w:val="1"/>
        <w:numPr>
          <w:ilvl w:val="0"/>
          <w:numId w:val="2"/>
        </w:numPr>
        <w:spacing w:line="460" w:lineRule="exact"/>
        <w:rPr>
          <w:rFonts w:asciiTheme="minorEastAsia" w:eastAsiaTheme="minorEastAsia" w:hAnsiTheme="minorEastAsia"/>
          <w:bCs/>
          <w:sz w:val="24"/>
          <w:szCs w:val="24"/>
        </w:rPr>
      </w:pPr>
      <w:r w:rsidRPr="00711057">
        <w:rPr>
          <w:rFonts w:asciiTheme="minorEastAsia" w:eastAsiaTheme="minorEastAsia" w:hAnsiTheme="minorEastAsia" w:hint="eastAsia"/>
          <w:bCs/>
          <w:sz w:val="24"/>
          <w:szCs w:val="24"/>
        </w:rPr>
        <w:t>参选人资格要求：</w:t>
      </w:r>
    </w:p>
    <w:p w:rsidR="008D347B" w:rsidRPr="003C57D2" w:rsidRDefault="008D347B" w:rsidP="00FD3874">
      <w:pPr>
        <w:pStyle w:val="1"/>
        <w:numPr>
          <w:ilvl w:val="1"/>
          <w:numId w:val="30"/>
        </w:numPr>
        <w:spacing w:line="460" w:lineRule="exact"/>
        <w:ind w:left="709" w:hanging="283"/>
        <w:rPr>
          <w:rFonts w:asciiTheme="minorEastAsia" w:eastAsiaTheme="minorEastAsia" w:hAnsiTheme="minorEastAsia"/>
          <w:bCs/>
          <w:sz w:val="24"/>
          <w:szCs w:val="24"/>
        </w:rPr>
      </w:pPr>
      <w:r w:rsidRPr="003C57D2">
        <w:rPr>
          <w:rFonts w:asciiTheme="minorEastAsia" w:eastAsiaTheme="minorEastAsia" w:hAnsiTheme="minorEastAsia" w:hint="eastAsia"/>
          <w:sz w:val="24"/>
          <w:szCs w:val="24"/>
        </w:rPr>
        <w:t>参选人必须具备有效的企业法人营业执照。</w:t>
      </w:r>
    </w:p>
    <w:p w:rsidR="00F95841" w:rsidRPr="00F95841" w:rsidRDefault="00A8685C" w:rsidP="00754AAF">
      <w:pPr>
        <w:pStyle w:val="1"/>
        <w:spacing w:line="460" w:lineRule="exact"/>
        <w:ind w:firstLineChars="177" w:firstLine="425"/>
        <w:rPr>
          <w:sz w:val="24"/>
          <w:szCs w:val="24"/>
        </w:rPr>
      </w:pPr>
      <w:r>
        <w:rPr>
          <w:rFonts w:hint="eastAsia"/>
          <w:sz w:val="24"/>
          <w:szCs w:val="24"/>
        </w:rPr>
        <w:t>2</w:t>
      </w:r>
      <w:r w:rsidR="00F95841" w:rsidRPr="00F95841">
        <w:rPr>
          <w:rFonts w:hint="eastAsia"/>
          <w:sz w:val="24"/>
          <w:szCs w:val="24"/>
        </w:rPr>
        <w:t>、参选人需为生产商，不接受经销商或代理商。</w:t>
      </w:r>
    </w:p>
    <w:p w:rsidR="00F95841" w:rsidRPr="00F95841" w:rsidRDefault="00754AAF" w:rsidP="00754AAF">
      <w:pPr>
        <w:spacing w:line="460" w:lineRule="exact"/>
        <w:ind w:leftChars="64" w:left="141" w:firstLineChars="109" w:firstLine="262"/>
        <w:rPr>
          <w:rFonts w:asciiTheme="minorEastAsia" w:hAnsiTheme="minorEastAsia"/>
          <w:color w:val="000000"/>
          <w:sz w:val="24"/>
          <w:szCs w:val="24"/>
          <w:shd w:val="clear" w:color="auto" w:fill="FFFFFF"/>
          <w:lang w:eastAsia="zh-CN"/>
        </w:rPr>
      </w:pPr>
      <w:r>
        <w:rPr>
          <w:rFonts w:hint="eastAsia"/>
          <w:sz w:val="24"/>
          <w:szCs w:val="24"/>
          <w:lang w:eastAsia="zh-CN"/>
        </w:rPr>
        <w:t>3</w:t>
      </w:r>
      <w:r w:rsidR="00F95841" w:rsidRPr="00F95841">
        <w:rPr>
          <w:rFonts w:hint="eastAsia"/>
          <w:sz w:val="24"/>
          <w:szCs w:val="24"/>
          <w:lang w:eastAsia="zh-CN"/>
        </w:rPr>
        <w:t>、</w:t>
      </w:r>
      <w:r w:rsidR="00F95841">
        <w:rPr>
          <w:rFonts w:hint="eastAsia"/>
          <w:sz w:val="24"/>
          <w:szCs w:val="24"/>
          <w:lang w:eastAsia="zh-CN"/>
        </w:rPr>
        <w:t>参选人需</w:t>
      </w:r>
      <w:r w:rsidR="00F95841" w:rsidRPr="00F95841">
        <w:rPr>
          <w:rFonts w:asciiTheme="minorEastAsia" w:hAnsiTheme="minorEastAsia" w:hint="eastAsia"/>
          <w:color w:val="000000"/>
          <w:sz w:val="24"/>
          <w:szCs w:val="24"/>
          <w:shd w:val="clear" w:color="auto" w:fill="FFFFFF"/>
          <w:lang w:eastAsia="zh-CN"/>
        </w:rPr>
        <w:t>有石油石化行业内相同或类似型号产品业绩情况。</w:t>
      </w:r>
    </w:p>
    <w:p w:rsidR="008D347B" w:rsidRPr="00F95841" w:rsidRDefault="00754AAF" w:rsidP="00FD3874">
      <w:pPr>
        <w:autoSpaceDE/>
        <w:autoSpaceDN/>
        <w:spacing w:line="460" w:lineRule="exact"/>
        <w:ind w:firstLineChars="159" w:firstLine="382"/>
        <w:jc w:val="both"/>
        <w:rPr>
          <w:rFonts w:asciiTheme="minorEastAsia" w:eastAsiaTheme="minorEastAsia" w:hAnsiTheme="minorEastAsia"/>
          <w:sz w:val="24"/>
          <w:szCs w:val="24"/>
          <w:lang w:eastAsia="zh-CN"/>
        </w:rPr>
      </w:pPr>
      <w:r>
        <w:rPr>
          <w:rFonts w:asciiTheme="minorEastAsia" w:eastAsiaTheme="minorEastAsia" w:hAnsiTheme="minorEastAsia" w:hint="eastAsia"/>
          <w:sz w:val="24"/>
          <w:szCs w:val="24"/>
          <w:lang w:eastAsia="zh-CN"/>
        </w:rPr>
        <w:t>4</w:t>
      </w:r>
      <w:r w:rsidR="008D347B" w:rsidRPr="00F95841">
        <w:rPr>
          <w:rFonts w:asciiTheme="minorEastAsia" w:eastAsiaTheme="minorEastAsia" w:hAnsiTheme="minorEastAsia" w:hint="eastAsia"/>
          <w:sz w:val="24"/>
          <w:szCs w:val="24"/>
          <w:lang w:eastAsia="zh-CN"/>
        </w:rPr>
        <w:t>、</w:t>
      </w:r>
      <w:r w:rsidR="008D347B" w:rsidRPr="00F95841">
        <w:rPr>
          <w:rFonts w:asciiTheme="minorEastAsia" w:eastAsiaTheme="minorEastAsia" w:hAnsiTheme="minorEastAsia"/>
          <w:sz w:val="24"/>
          <w:szCs w:val="24"/>
          <w:lang w:eastAsia="zh-CN"/>
        </w:rPr>
        <w:t>参选人需</w:t>
      </w:r>
      <w:r w:rsidR="008D347B" w:rsidRPr="00F95841">
        <w:rPr>
          <w:rFonts w:asciiTheme="minorEastAsia" w:eastAsiaTheme="minorEastAsia" w:hAnsiTheme="minorEastAsia" w:hint="eastAsia"/>
          <w:sz w:val="24"/>
          <w:szCs w:val="24"/>
          <w:lang w:eastAsia="zh-CN"/>
        </w:rPr>
        <w:t>没有失信黑名单记录（以最高院失信被执行人系统发布信息为准）。</w:t>
      </w:r>
    </w:p>
    <w:p w:rsidR="008D347B" w:rsidRDefault="00754AAF" w:rsidP="00F95841">
      <w:pPr>
        <w:autoSpaceDE/>
        <w:autoSpaceDN/>
        <w:spacing w:line="460" w:lineRule="exact"/>
        <w:ind w:firstLineChars="150" w:firstLine="360"/>
        <w:jc w:val="both"/>
        <w:rPr>
          <w:rFonts w:asciiTheme="minorEastAsia" w:eastAsiaTheme="minorEastAsia" w:hAnsiTheme="minorEastAsia"/>
          <w:sz w:val="24"/>
          <w:szCs w:val="24"/>
          <w:lang w:eastAsia="zh-CN"/>
        </w:rPr>
      </w:pPr>
      <w:r>
        <w:rPr>
          <w:rFonts w:asciiTheme="minorEastAsia" w:eastAsiaTheme="minorEastAsia" w:hAnsiTheme="minorEastAsia" w:hint="eastAsia"/>
          <w:sz w:val="24"/>
          <w:szCs w:val="24"/>
          <w:lang w:eastAsia="zh-CN"/>
        </w:rPr>
        <w:t>5</w:t>
      </w:r>
      <w:r w:rsidR="008D347B" w:rsidRPr="00F95841">
        <w:rPr>
          <w:rFonts w:asciiTheme="minorEastAsia" w:eastAsiaTheme="minorEastAsia" w:hAnsiTheme="minorEastAsia" w:hint="eastAsia"/>
          <w:sz w:val="24"/>
          <w:szCs w:val="24"/>
          <w:lang w:eastAsia="zh-CN"/>
        </w:rPr>
        <w:t>、</w:t>
      </w:r>
      <w:r w:rsidR="008D347B" w:rsidRPr="00F95841">
        <w:rPr>
          <w:rFonts w:asciiTheme="minorEastAsia" w:eastAsiaTheme="minorEastAsia" w:hAnsiTheme="minorEastAsia"/>
          <w:sz w:val="24"/>
          <w:szCs w:val="24"/>
          <w:lang w:eastAsia="zh-CN"/>
        </w:rPr>
        <w:t>参选人需</w:t>
      </w:r>
      <w:r w:rsidR="008D347B" w:rsidRPr="00F95841">
        <w:rPr>
          <w:rFonts w:asciiTheme="minorEastAsia" w:eastAsiaTheme="minorEastAsia" w:hAnsiTheme="minorEastAsia" w:hint="eastAsia"/>
          <w:sz w:val="24"/>
          <w:szCs w:val="24"/>
          <w:lang w:eastAsia="zh-CN"/>
        </w:rPr>
        <w:t>与比选人无诉讼纠纷。</w:t>
      </w:r>
    </w:p>
    <w:p w:rsidR="008D347B" w:rsidRPr="00711057" w:rsidRDefault="008D347B" w:rsidP="00F95841">
      <w:pPr>
        <w:pStyle w:val="1"/>
        <w:spacing w:line="460" w:lineRule="exact"/>
        <w:rPr>
          <w:rFonts w:asciiTheme="minorEastAsia" w:eastAsiaTheme="minorEastAsia" w:hAnsiTheme="minorEastAsia"/>
          <w:sz w:val="24"/>
          <w:szCs w:val="24"/>
        </w:rPr>
      </w:pPr>
      <w:r w:rsidRPr="00711057">
        <w:rPr>
          <w:rFonts w:asciiTheme="minorEastAsia" w:eastAsiaTheme="minorEastAsia" w:hAnsiTheme="minorEastAsia" w:hint="eastAsia"/>
          <w:sz w:val="24"/>
          <w:szCs w:val="24"/>
        </w:rPr>
        <w:t>三、获取比选文件</w:t>
      </w:r>
      <w:r w:rsidR="00F95841">
        <w:rPr>
          <w:rFonts w:asciiTheme="minorEastAsia" w:eastAsiaTheme="minorEastAsia" w:hAnsiTheme="minorEastAsia" w:hint="eastAsia"/>
          <w:sz w:val="24"/>
          <w:szCs w:val="24"/>
        </w:rPr>
        <w:t>:</w:t>
      </w:r>
    </w:p>
    <w:p w:rsidR="00754AAF" w:rsidRPr="00D325CA" w:rsidRDefault="00754AAF" w:rsidP="00571B53">
      <w:pPr>
        <w:tabs>
          <w:tab w:val="left" w:pos="709"/>
        </w:tabs>
        <w:spacing w:line="360" w:lineRule="auto"/>
        <w:ind w:firstLineChars="150" w:firstLine="360"/>
        <w:rPr>
          <w:color w:val="000000"/>
          <w:sz w:val="24"/>
          <w:szCs w:val="24"/>
          <w:lang w:eastAsia="zh-CN"/>
        </w:rPr>
      </w:pPr>
      <w:r>
        <w:rPr>
          <w:rFonts w:hint="eastAsia"/>
          <w:color w:val="000000"/>
          <w:sz w:val="24"/>
          <w:szCs w:val="24"/>
          <w:lang w:eastAsia="zh-CN"/>
        </w:rPr>
        <w:t>1、</w:t>
      </w:r>
      <w:r w:rsidRPr="00D325CA">
        <w:rPr>
          <w:rFonts w:hint="eastAsia"/>
          <w:color w:val="000000"/>
          <w:sz w:val="24"/>
          <w:szCs w:val="24"/>
          <w:lang w:eastAsia="zh-CN"/>
        </w:rPr>
        <w:t xml:space="preserve">报名时间：2024年 </w:t>
      </w:r>
      <w:r w:rsidR="00571B53">
        <w:rPr>
          <w:rFonts w:hint="eastAsia"/>
          <w:color w:val="000000"/>
          <w:sz w:val="24"/>
          <w:szCs w:val="24"/>
          <w:lang w:eastAsia="zh-CN"/>
        </w:rPr>
        <w:t>6</w:t>
      </w:r>
      <w:r w:rsidRPr="00D325CA">
        <w:rPr>
          <w:color w:val="000000"/>
          <w:sz w:val="24"/>
          <w:szCs w:val="24"/>
          <w:lang w:eastAsia="zh-CN"/>
        </w:rPr>
        <w:t xml:space="preserve"> </w:t>
      </w:r>
      <w:r w:rsidRPr="00D325CA">
        <w:rPr>
          <w:rFonts w:hint="eastAsia"/>
          <w:color w:val="000000"/>
          <w:sz w:val="24"/>
          <w:szCs w:val="24"/>
          <w:lang w:eastAsia="zh-CN"/>
        </w:rPr>
        <w:t>月</w:t>
      </w:r>
      <w:r>
        <w:rPr>
          <w:rFonts w:hint="eastAsia"/>
          <w:color w:val="000000"/>
          <w:sz w:val="24"/>
          <w:szCs w:val="24"/>
          <w:lang w:eastAsia="zh-CN"/>
        </w:rPr>
        <w:t xml:space="preserve"> </w:t>
      </w:r>
      <w:r w:rsidR="007B05FD">
        <w:rPr>
          <w:color w:val="000000"/>
          <w:sz w:val="24"/>
          <w:szCs w:val="24"/>
          <w:lang w:eastAsia="zh-CN"/>
        </w:rPr>
        <w:t>3</w:t>
      </w:r>
      <w:r>
        <w:rPr>
          <w:rFonts w:hint="eastAsia"/>
          <w:color w:val="000000"/>
          <w:sz w:val="24"/>
          <w:szCs w:val="24"/>
          <w:lang w:eastAsia="zh-CN"/>
        </w:rPr>
        <w:t xml:space="preserve"> </w:t>
      </w:r>
      <w:r w:rsidRPr="00D325CA">
        <w:rPr>
          <w:rFonts w:hint="eastAsia"/>
          <w:color w:val="000000"/>
          <w:sz w:val="24"/>
          <w:szCs w:val="24"/>
          <w:lang w:eastAsia="zh-CN"/>
        </w:rPr>
        <w:t>日至 2024</w:t>
      </w:r>
      <w:r w:rsidRPr="00D325CA">
        <w:rPr>
          <w:color w:val="000000"/>
          <w:sz w:val="24"/>
          <w:szCs w:val="24"/>
          <w:lang w:eastAsia="zh-CN"/>
        </w:rPr>
        <w:t xml:space="preserve"> </w:t>
      </w:r>
      <w:r w:rsidRPr="00D325CA">
        <w:rPr>
          <w:rFonts w:hint="eastAsia"/>
          <w:color w:val="000000"/>
          <w:sz w:val="24"/>
          <w:szCs w:val="24"/>
          <w:lang w:eastAsia="zh-CN"/>
        </w:rPr>
        <w:t>年</w:t>
      </w:r>
      <w:r w:rsidRPr="00D325CA">
        <w:rPr>
          <w:color w:val="000000"/>
          <w:sz w:val="24"/>
          <w:szCs w:val="24"/>
          <w:lang w:eastAsia="zh-CN"/>
        </w:rPr>
        <w:t xml:space="preserve"> </w:t>
      </w:r>
      <w:r>
        <w:rPr>
          <w:rFonts w:hint="eastAsia"/>
          <w:color w:val="000000"/>
          <w:sz w:val="24"/>
          <w:szCs w:val="24"/>
          <w:lang w:eastAsia="zh-CN"/>
        </w:rPr>
        <w:t>6</w:t>
      </w:r>
      <w:r w:rsidR="001B55B6">
        <w:rPr>
          <w:rFonts w:hint="eastAsia"/>
          <w:color w:val="000000"/>
          <w:sz w:val="24"/>
          <w:szCs w:val="24"/>
          <w:lang w:eastAsia="zh-CN"/>
        </w:rPr>
        <w:t xml:space="preserve"> </w:t>
      </w:r>
      <w:r w:rsidRPr="00D325CA">
        <w:rPr>
          <w:rFonts w:hint="eastAsia"/>
          <w:color w:val="000000"/>
          <w:sz w:val="24"/>
          <w:szCs w:val="24"/>
          <w:lang w:eastAsia="zh-CN"/>
        </w:rPr>
        <w:t>月</w:t>
      </w:r>
      <w:r>
        <w:rPr>
          <w:rFonts w:hint="eastAsia"/>
          <w:color w:val="000000"/>
          <w:sz w:val="24"/>
          <w:szCs w:val="24"/>
          <w:lang w:eastAsia="zh-CN"/>
        </w:rPr>
        <w:t xml:space="preserve">  </w:t>
      </w:r>
      <w:r w:rsidR="007B05FD">
        <w:rPr>
          <w:color w:val="000000"/>
          <w:sz w:val="24"/>
          <w:szCs w:val="24"/>
          <w:lang w:eastAsia="zh-CN"/>
        </w:rPr>
        <w:t xml:space="preserve">7  </w:t>
      </w:r>
      <w:r w:rsidRPr="00D325CA">
        <w:rPr>
          <w:rFonts w:hint="eastAsia"/>
          <w:color w:val="000000"/>
          <w:sz w:val="24"/>
          <w:szCs w:val="24"/>
          <w:lang w:eastAsia="zh-CN"/>
        </w:rPr>
        <w:t>日（共5天）</w:t>
      </w:r>
    </w:p>
    <w:p w:rsidR="00754AAF" w:rsidRPr="00B37E10" w:rsidRDefault="00754AAF" w:rsidP="00FD3874">
      <w:pPr>
        <w:tabs>
          <w:tab w:val="left" w:pos="709"/>
        </w:tabs>
        <w:spacing w:line="360" w:lineRule="auto"/>
        <w:ind w:firstLineChars="150" w:firstLine="360"/>
        <w:rPr>
          <w:color w:val="000000"/>
          <w:sz w:val="24"/>
          <w:szCs w:val="24"/>
          <w:lang w:eastAsia="zh-CN"/>
        </w:rPr>
      </w:pPr>
      <w:r w:rsidRPr="00B37E10">
        <w:rPr>
          <w:rFonts w:hint="eastAsia"/>
          <w:color w:val="000000"/>
          <w:sz w:val="24"/>
          <w:szCs w:val="24"/>
          <w:lang w:eastAsia="zh-CN"/>
        </w:rPr>
        <w:t>2</w:t>
      </w:r>
      <w:r>
        <w:rPr>
          <w:rFonts w:hint="eastAsia"/>
          <w:color w:val="000000"/>
          <w:sz w:val="24"/>
          <w:szCs w:val="24"/>
          <w:lang w:eastAsia="zh-CN"/>
        </w:rPr>
        <w:t>、</w:t>
      </w:r>
      <w:r w:rsidRPr="00B37E10">
        <w:rPr>
          <w:rFonts w:hint="eastAsia"/>
          <w:color w:val="000000"/>
          <w:sz w:val="24"/>
          <w:szCs w:val="24"/>
          <w:lang w:eastAsia="zh-CN"/>
        </w:rPr>
        <w:t>报名方式：参选人在报名时间内将报名文件发送至邮箱</w:t>
      </w:r>
      <w:r>
        <w:rPr>
          <w:rFonts w:hint="eastAsia"/>
          <w:color w:val="000000"/>
          <w:sz w:val="24"/>
          <w:szCs w:val="24"/>
          <w:lang w:eastAsia="zh-CN"/>
        </w:rPr>
        <w:t>ybchen</w:t>
      </w:r>
      <w:r w:rsidRPr="00B37E10">
        <w:rPr>
          <w:rFonts w:hint="eastAsia"/>
          <w:color w:val="000000"/>
          <w:sz w:val="24"/>
          <w:szCs w:val="24"/>
          <w:lang w:eastAsia="zh-CN"/>
        </w:rPr>
        <w:t>@fhcpec.com.cn，参选项目名称、参选单位和商务联系人及联系方式（邮件内容上填写即可），报名文件包含：</w:t>
      </w:r>
    </w:p>
    <w:p w:rsidR="00754AAF" w:rsidRPr="00B37E10" w:rsidRDefault="00754AAF" w:rsidP="00754AAF">
      <w:pPr>
        <w:tabs>
          <w:tab w:val="left" w:pos="709"/>
        </w:tabs>
        <w:spacing w:line="360" w:lineRule="auto"/>
        <w:ind w:firstLineChars="200" w:firstLine="480"/>
        <w:rPr>
          <w:color w:val="000000"/>
          <w:sz w:val="24"/>
          <w:szCs w:val="24"/>
          <w:lang w:eastAsia="zh-CN"/>
        </w:rPr>
      </w:pPr>
      <w:r w:rsidRPr="00B37E10">
        <w:rPr>
          <w:rFonts w:hint="eastAsia"/>
          <w:color w:val="000000"/>
          <w:sz w:val="24"/>
          <w:szCs w:val="24"/>
          <w:lang w:eastAsia="zh-CN"/>
        </w:rPr>
        <w:t>（1）法定代表人身份证复印件（正反面）（加盖单位公章的扫描件）；</w:t>
      </w:r>
    </w:p>
    <w:p w:rsidR="00754AAF" w:rsidRPr="00B37E10" w:rsidRDefault="00754AAF" w:rsidP="00754AAF">
      <w:pPr>
        <w:tabs>
          <w:tab w:val="left" w:pos="709"/>
        </w:tabs>
        <w:spacing w:line="360" w:lineRule="auto"/>
        <w:ind w:firstLineChars="200" w:firstLine="480"/>
        <w:rPr>
          <w:color w:val="000000"/>
          <w:sz w:val="24"/>
          <w:szCs w:val="24"/>
          <w:lang w:eastAsia="zh-CN"/>
        </w:rPr>
      </w:pPr>
      <w:r w:rsidRPr="00B37E10">
        <w:rPr>
          <w:rFonts w:hint="eastAsia"/>
          <w:color w:val="000000"/>
          <w:sz w:val="24"/>
          <w:szCs w:val="24"/>
          <w:lang w:eastAsia="zh-CN"/>
        </w:rPr>
        <w:t>（2）营业执照（加盖单位公章的扫描件）</w:t>
      </w:r>
      <w:r>
        <w:rPr>
          <w:rFonts w:hint="eastAsia"/>
          <w:color w:val="000000"/>
          <w:sz w:val="24"/>
          <w:szCs w:val="24"/>
          <w:lang w:eastAsia="zh-CN"/>
        </w:rPr>
        <w:t>；</w:t>
      </w:r>
    </w:p>
    <w:p w:rsidR="001B55B6" w:rsidRDefault="00754AAF" w:rsidP="001B55B6">
      <w:pPr>
        <w:tabs>
          <w:tab w:val="left" w:pos="709"/>
        </w:tabs>
        <w:spacing w:line="360" w:lineRule="auto"/>
        <w:ind w:firstLineChars="200" w:firstLine="480"/>
        <w:rPr>
          <w:color w:val="000000"/>
          <w:sz w:val="24"/>
          <w:szCs w:val="24"/>
          <w:lang w:eastAsia="zh-CN"/>
        </w:rPr>
      </w:pPr>
      <w:r w:rsidRPr="00B37E10">
        <w:rPr>
          <w:rFonts w:hint="eastAsia"/>
          <w:color w:val="000000"/>
          <w:sz w:val="24"/>
          <w:szCs w:val="24"/>
          <w:lang w:eastAsia="zh-CN"/>
        </w:rPr>
        <w:t>（</w:t>
      </w:r>
      <w:r>
        <w:rPr>
          <w:rFonts w:hint="eastAsia"/>
          <w:color w:val="000000"/>
          <w:sz w:val="24"/>
          <w:szCs w:val="24"/>
          <w:lang w:eastAsia="zh-CN"/>
        </w:rPr>
        <w:t>3</w:t>
      </w:r>
      <w:r w:rsidRPr="00B37E10">
        <w:rPr>
          <w:rFonts w:hint="eastAsia"/>
          <w:color w:val="000000"/>
          <w:sz w:val="24"/>
          <w:szCs w:val="24"/>
          <w:lang w:eastAsia="zh-CN"/>
        </w:rPr>
        <w:t>）</w:t>
      </w:r>
      <w:r>
        <w:rPr>
          <w:rFonts w:hint="eastAsia"/>
          <w:color w:val="000000"/>
          <w:sz w:val="24"/>
          <w:szCs w:val="24"/>
          <w:lang w:eastAsia="zh-CN"/>
        </w:rPr>
        <w:t>参选人姓名及联系方式；</w:t>
      </w:r>
    </w:p>
    <w:p w:rsidR="001B55B6" w:rsidRPr="001B55B6" w:rsidRDefault="001B55B6" w:rsidP="00C05E44">
      <w:pPr>
        <w:tabs>
          <w:tab w:val="left" w:pos="709"/>
        </w:tabs>
        <w:spacing w:line="360" w:lineRule="auto"/>
        <w:ind w:firstLineChars="200" w:firstLine="480"/>
        <w:rPr>
          <w:color w:val="000000"/>
          <w:sz w:val="24"/>
          <w:szCs w:val="24"/>
          <w:lang w:eastAsia="zh-CN"/>
        </w:rPr>
      </w:pPr>
      <w:r>
        <w:rPr>
          <w:rFonts w:asciiTheme="minorEastAsia" w:eastAsiaTheme="minorEastAsia" w:hAnsiTheme="minorEastAsia"/>
          <w:sz w:val="24"/>
          <w:szCs w:val="24"/>
          <w:lang w:eastAsia="zh-CN"/>
        </w:rPr>
        <w:t>拟参选人寄送标书文件时需同时</w:t>
      </w:r>
      <w:r>
        <w:rPr>
          <w:rFonts w:asciiTheme="minorEastAsia" w:eastAsiaTheme="minorEastAsia" w:hAnsiTheme="minorEastAsia" w:hint="eastAsia"/>
          <w:sz w:val="24"/>
          <w:szCs w:val="24"/>
          <w:lang w:eastAsia="zh-CN"/>
        </w:rPr>
        <w:t>附上“</w:t>
      </w:r>
      <w:r w:rsidRPr="003C57D2">
        <w:rPr>
          <w:rFonts w:asciiTheme="minorEastAsia" w:eastAsiaTheme="minorEastAsia" w:hAnsiTheme="minorEastAsia" w:hint="eastAsia"/>
          <w:sz w:val="24"/>
          <w:szCs w:val="24"/>
          <w:lang w:eastAsia="zh-CN"/>
        </w:rPr>
        <w:t>阻燃防静电工作服、防静电工作服、防静电防寒服</w:t>
      </w:r>
      <w:r>
        <w:rPr>
          <w:rFonts w:asciiTheme="minorEastAsia" w:eastAsiaTheme="minorEastAsia" w:hAnsiTheme="minorEastAsia" w:hint="eastAsia"/>
          <w:sz w:val="24"/>
          <w:szCs w:val="24"/>
          <w:lang w:eastAsia="zh-CN"/>
        </w:rPr>
        <w:t>”</w:t>
      </w:r>
      <w:r w:rsidRPr="00E47C60">
        <w:rPr>
          <w:rFonts w:asciiTheme="minorEastAsia" w:eastAsiaTheme="minorEastAsia" w:hAnsiTheme="minorEastAsia"/>
          <w:sz w:val="24"/>
          <w:szCs w:val="24"/>
          <w:lang w:eastAsia="zh-CN"/>
        </w:rPr>
        <w:t>样衣</w:t>
      </w:r>
      <w:r>
        <w:rPr>
          <w:rFonts w:asciiTheme="minorEastAsia" w:eastAsiaTheme="minorEastAsia" w:hAnsiTheme="minorEastAsia" w:hint="eastAsia"/>
          <w:sz w:val="24"/>
          <w:szCs w:val="24"/>
          <w:lang w:eastAsia="zh-CN"/>
        </w:rPr>
        <w:t>（</w:t>
      </w:r>
      <w:r w:rsidRPr="00D325CA">
        <w:rPr>
          <w:rFonts w:hint="eastAsia"/>
          <w:color w:val="000000"/>
          <w:sz w:val="24"/>
          <w:szCs w:val="24"/>
          <w:lang w:eastAsia="zh-CN"/>
        </w:rPr>
        <w:t>投标样品上标注投标单位</w:t>
      </w:r>
      <w:r>
        <w:rPr>
          <w:rFonts w:hint="eastAsia"/>
          <w:color w:val="000000"/>
          <w:sz w:val="24"/>
          <w:szCs w:val="24"/>
          <w:lang w:eastAsia="zh-CN"/>
        </w:rPr>
        <w:t>）</w:t>
      </w:r>
      <w:r w:rsidRPr="00E47C60">
        <w:rPr>
          <w:rFonts w:asciiTheme="minorEastAsia" w:eastAsiaTheme="minorEastAsia" w:hAnsiTheme="minorEastAsia"/>
          <w:sz w:val="24"/>
          <w:szCs w:val="24"/>
          <w:lang w:eastAsia="zh-CN"/>
        </w:rPr>
        <w:t>，以便比选人对样衣进</w:t>
      </w:r>
      <w:r>
        <w:rPr>
          <w:rFonts w:asciiTheme="minorEastAsia" w:eastAsiaTheme="minorEastAsia" w:hAnsiTheme="minorEastAsia"/>
          <w:sz w:val="24"/>
          <w:szCs w:val="24"/>
          <w:lang w:eastAsia="zh-CN"/>
        </w:rPr>
        <w:t>行</w:t>
      </w:r>
      <w:r>
        <w:rPr>
          <w:rFonts w:asciiTheme="minorEastAsia" w:eastAsiaTheme="minorEastAsia" w:hAnsiTheme="minorEastAsia" w:hint="eastAsia"/>
          <w:sz w:val="24"/>
          <w:szCs w:val="24"/>
          <w:lang w:eastAsia="zh-CN"/>
        </w:rPr>
        <w:t>材质评选</w:t>
      </w:r>
      <w:r>
        <w:rPr>
          <w:rFonts w:asciiTheme="minorEastAsia" w:eastAsiaTheme="minorEastAsia" w:hAnsiTheme="minorEastAsia"/>
          <w:sz w:val="24"/>
          <w:szCs w:val="24"/>
          <w:lang w:eastAsia="zh-CN"/>
        </w:rPr>
        <w:t>，评选后，</w:t>
      </w:r>
      <w:r w:rsidRPr="00E47C60">
        <w:rPr>
          <w:rFonts w:asciiTheme="minorEastAsia" w:eastAsiaTheme="minorEastAsia" w:hAnsiTheme="minorEastAsia"/>
          <w:sz w:val="24"/>
          <w:szCs w:val="24"/>
          <w:lang w:eastAsia="zh-CN"/>
        </w:rPr>
        <w:t>中选商的样衣将作为将来供货时验收对比样品，未中选商的样衣将由比选人</w:t>
      </w:r>
      <w:r>
        <w:rPr>
          <w:rFonts w:asciiTheme="minorEastAsia" w:eastAsiaTheme="minorEastAsia" w:hAnsiTheme="minorEastAsia" w:hint="eastAsia"/>
          <w:sz w:val="24"/>
          <w:szCs w:val="24"/>
          <w:lang w:eastAsia="zh-CN"/>
        </w:rPr>
        <w:t>退回</w:t>
      </w:r>
      <w:r w:rsidRPr="00E47C60">
        <w:rPr>
          <w:rFonts w:asciiTheme="minorEastAsia" w:eastAsiaTheme="minorEastAsia" w:hAnsiTheme="minorEastAsia"/>
          <w:sz w:val="24"/>
          <w:szCs w:val="24"/>
          <w:lang w:eastAsia="zh-CN"/>
        </w:rPr>
        <w:t>处理</w:t>
      </w:r>
      <w:r w:rsidRPr="00711057">
        <w:rPr>
          <w:rFonts w:asciiTheme="minorEastAsia" w:eastAsiaTheme="minorEastAsia" w:hAnsiTheme="minorEastAsia"/>
          <w:sz w:val="24"/>
          <w:szCs w:val="24"/>
          <w:lang w:eastAsia="zh-CN"/>
        </w:rPr>
        <w:t>。</w:t>
      </w:r>
    </w:p>
    <w:p w:rsidR="001B55B6" w:rsidRDefault="001B55B6" w:rsidP="00C05E44">
      <w:pPr>
        <w:spacing w:line="360" w:lineRule="auto"/>
        <w:ind w:firstLineChars="150" w:firstLine="361"/>
        <w:rPr>
          <w:rFonts w:asciiTheme="minorEastAsia" w:hAnsiTheme="minorEastAsia" w:cs="Times New Roman"/>
          <w:b/>
          <w:bCs/>
          <w:color w:val="000000"/>
          <w:sz w:val="24"/>
          <w:szCs w:val="24"/>
          <w:shd w:val="clear" w:color="auto" w:fill="FFFFFF"/>
          <w:lang w:eastAsia="zh-CN"/>
        </w:rPr>
      </w:pPr>
      <w:r>
        <w:rPr>
          <w:rFonts w:hint="eastAsia"/>
          <w:b/>
          <w:bCs/>
          <w:color w:val="000000"/>
          <w:sz w:val="24"/>
          <w:szCs w:val="24"/>
          <w:lang w:eastAsia="zh-CN"/>
        </w:rPr>
        <w:t>拟</w:t>
      </w:r>
      <w:r w:rsidR="00754AAF" w:rsidRPr="001B55B6">
        <w:rPr>
          <w:rFonts w:hint="eastAsia"/>
          <w:b/>
          <w:bCs/>
          <w:color w:val="000000"/>
          <w:sz w:val="24"/>
          <w:szCs w:val="24"/>
          <w:lang w:eastAsia="zh-CN"/>
        </w:rPr>
        <w:t>参选人需提供样</w:t>
      </w:r>
      <w:r w:rsidR="00754AAF" w:rsidRPr="001B55B6">
        <w:rPr>
          <w:rFonts w:asciiTheme="minorEastAsia" w:hAnsiTheme="minorEastAsia" w:cs="Times New Roman" w:hint="eastAsia"/>
          <w:b/>
          <w:bCs/>
          <w:color w:val="000000"/>
          <w:sz w:val="24"/>
          <w:szCs w:val="24"/>
          <w:shd w:val="clear" w:color="auto" w:fill="FFFFFF"/>
          <w:lang w:eastAsia="zh-CN"/>
        </w:rPr>
        <w:t>品</w:t>
      </w:r>
      <w:r w:rsidRPr="001B55B6">
        <w:rPr>
          <w:rFonts w:asciiTheme="minorEastAsia" w:hAnsiTheme="minorEastAsia" w:cs="Times New Roman" w:hint="eastAsia"/>
          <w:b/>
          <w:bCs/>
          <w:color w:val="000000"/>
          <w:sz w:val="24"/>
          <w:szCs w:val="24"/>
          <w:shd w:val="clear" w:color="auto" w:fill="FFFFFF"/>
          <w:lang w:eastAsia="zh-CN"/>
        </w:rPr>
        <w:t>阻燃防静电</w:t>
      </w:r>
      <w:r w:rsidRPr="001B55B6">
        <w:rPr>
          <w:rFonts w:asciiTheme="minorEastAsia" w:hAnsiTheme="minorEastAsia" w:cs="Times New Roman"/>
          <w:b/>
          <w:bCs/>
          <w:color w:val="000000"/>
          <w:sz w:val="24"/>
          <w:szCs w:val="24"/>
          <w:shd w:val="clear" w:color="auto" w:fill="FFFFFF"/>
          <w:lang w:eastAsia="zh-CN"/>
        </w:rPr>
        <w:t>工作服</w:t>
      </w:r>
      <w:r w:rsidRPr="001B55B6">
        <w:rPr>
          <w:rFonts w:asciiTheme="minorEastAsia" w:hAnsiTheme="minorEastAsia" w:cs="Times New Roman" w:hint="eastAsia"/>
          <w:b/>
          <w:bCs/>
          <w:color w:val="000000"/>
          <w:sz w:val="24"/>
          <w:szCs w:val="24"/>
          <w:shd w:val="clear" w:color="auto" w:fill="FFFFFF"/>
          <w:lang w:eastAsia="zh-CN"/>
        </w:rPr>
        <w:t>1套、防静电工作服1套、防静电防寒服1件</w:t>
      </w:r>
      <w:r w:rsidRPr="001B55B6">
        <w:rPr>
          <w:rFonts w:asciiTheme="minorEastAsia" w:hAnsiTheme="minorEastAsia" w:cs="Times New Roman"/>
          <w:b/>
          <w:bCs/>
          <w:color w:val="000000"/>
          <w:sz w:val="24"/>
          <w:szCs w:val="24"/>
          <w:shd w:val="clear" w:color="auto" w:fill="FFFFFF"/>
          <w:lang w:eastAsia="zh-CN"/>
        </w:rPr>
        <w:t>及</w:t>
      </w:r>
      <w:r w:rsidRPr="001B55B6">
        <w:rPr>
          <w:rFonts w:asciiTheme="minorEastAsia" w:hAnsiTheme="minorEastAsia" w:cs="Times New Roman" w:hint="eastAsia"/>
          <w:b/>
          <w:bCs/>
          <w:color w:val="000000"/>
          <w:sz w:val="24"/>
          <w:szCs w:val="24"/>
          <w:shd w:val="clear" w:color="auto" w:fill="FFFFFF"/>
          <w:lang w:eastAsia="zh-CN"/>
        </w:rPr>
        <w:t>阻燃防静电布料1块(20</w:t>
      </w:r>
      <w:r w:rsidRPr="001B55B6">
        <w:rPr>
          <w:rFonts w:asciiTheme="minorEastAsia" w:hAnsiTheme="minorEastAsia" w:cs="Times New Roman"/>
          <w:b/>
          <w:bCs/>
          <w:color w:val="000000"/>
          <w:sz w:val="24"/>
          <w:szCs w:val="24"/>
          <w:shd w:val="clear" w:color="auto" w:fill="FFFFFF"/>
          <w:lang w:eastAsia="zh-CN"/>
        </w:rPr>
        <w:t>cm*20cm)</w:t>
      </w:r>
      <w:r w:rsidRPr="001B55B6">
        <w:rPr>
          <w:rFonts w:asciiTheme="minorEastAsia" w:hAnsiTheme="minorEastAsia" w:cs="Times New Roman" w:hint="eastAsia"/>
          <w:b/>
          <w:bCs/>
          <w:color w:val="000000"/>
          <w:sz w:val="24"/>
          <w:szCs w:val="24"/>
          <w:shd w:val="clear" w:color="auto" w:fill="FFFFFF"/>
          <w:lang w:eastAsia="zh-CN"/>
        </w:rPr>
        <w:t>。</w:t>
      </w:r>
    </w:p>
    <w:p w:rsidR="00C05E44" w:rsidRPr="00C05E44" w:rsidRDefault="00C05E44" w:rsidP="00C05E44">
      <w:pPr>
        <w:tabs>
          <w:tab w:val="left" w:pos="360"/>
          <w:tab w:val="left" w:pos="540"/>
          <w:tab w:val="left" w:pos="720"/>
        </w:tabs>
        <w:autoSpaceDE/>
        <w:spacing w:line="360" w:lineRule="auto"/>
        <w:ind w:left="357"/>
        <w:jc w:val="both"/>
        <w:rPr>
          <w:rFonts w:asciiTheme="minorEastAsia" w:eastAsiaTheme="minorEastAsia" w:hAnsiTheme="minorEastAsia" w:cs="Times New Roman"/>
          <w:sz w:val="24"/>
          <w:szCs w:val="24"/>
          <w:lang w:eastAsia="zh-CN"/>
        </w:rPr>
      </w:pPr>
      <w:r>
        <w:rPr>
          <w:rFonts w:asciiTheme="minorEastAsia" w:hAnsiTheme="minorEastAsia" w:hint="eastAsia"/>
          <w:color w:val="000000"/>
          <w:sz w:val="24"/>
          <w:szCs w:val="24"/>
          <w:shd w:val="clear" w:color="auto" w:fill="FFFFFF"/>
          <w:lang w:eastAsia="zh-CN"/>
        </w:rPr>
        <w:t>中选单位供货时</w:t>
      </w:r>
      <w:r>
        <w:rPr>
          <w:rFonts w:asciiTheme="minorEastAsia" w:hAnsiTheme="minorEastAsia"/>
          <w:color w:val="000000"/>
          <w:sz w:val="24"/>
          <w:szCs w:val="24"/>
          <w:shd w:val="clear" w:color="auto" w:fill="FFFFFF"/>
          <w:lang w:eastAsia="zh-CN"/>
        </w:rPr>
        <w:t>需</w:t>
      </w:r>
      <w:r>
        <w:rPr>
          <w:rFonts w:asciiTheme="minorEastAsia" w:hAnsiTheme="minorEastAsia" w:hint="eastAsia"/>
          <w:color w:val="000000"/>
          <w:sz w:val="24"/>
          <w:szCs w:val="24"/>
          <w:shd w:val="clear" w:color="auto" w:fill="FFFFFF"/>
          <w:lang w:eastAsia="zh-CN"/>
        </w:rPr>
        <w:t>提供第三方检测机构出具的工作服防静电、阻燃检测报告。</w:t>
      </w:r>
      <w:r>
        <w:rPr>
          <w:rFonts w:asciiTheme="minorEastAsia" w:hAnsiTheme="minorEastAsia"/>
          <w:color w:val="000000"/>
          <w:sz w:val="24"/>
          <w:szCs w:val="24"/>
          <w:shd w:val="clear" w:color="auto" w:fill="FFFFFF"/>
          <w:lang w:eastAsia="zh-CN"/>
        </w:rPr>
        <w:t>收到中标通知书后</w:t>
      </w:r>
      <w:r>
        <w:rPr>
          <w:rFonts w:asciiTheme="minorEastAsia" w:hAnsiTheme="minorEastAsia" w:hint="eastAsia"/>
          <w:color w:val="000000"/>
          <w:sz w:val="24"/>
          <w:szCs w:val="24"/>
          <w:shd w:val="clear" w:color="auto" w:fill="FFFFFF"/>
          <w:lang w:eastAsia="zh-CN"/>
        </w:rPr>
        <w:t>1</w:t>
      </w:r>
      <w:r>
        <w:rPr>
          <w:rFonts w:asciiTheme="minorEastAsia" w:hAnsiTheme="minorEastAsia"/>
          <w:color w:val="000000"/>
          <w:sz w:val="24"/>
          <w:szCs w:val="24"/>
          <w:shd w:val="clear" w:color="auto" w:fill="FFFFFF"/>
          <w:lang w:eastAsia="zh-CN"/>
        </w:rPr>
        <w:t>0个工作日内出具</w:t>
      </w:r>
      <w:r>
        <w:rPr>
          <w:rFonts w:asciiTheme="minorEastAsia" w:hAnsiTheme="minorEastAsia" w:hint="eastAsia"/>
          <w:color w:val="000000"/>
          <w:sz w:val="24"/>
          <w:szCs w:val="24"/>
          <w:shd w:val="clear" w:color="auto" w:fill="FFFFFF"/>
          <w:lang w:eastAsia="zh-CN"/>
        </w:rPr>
        <w:t>杜邦nomex授权书。</w:t>
      </w:r>
    </w:p>
    <w:p w:rsidR="00754AAF" w:rsidRPr="00D325CA" w:rsidRDefault="00754AAF" w:rsidP="00C05E44">
      <w:pPr>
        <w:tabs>
          <w:tab w:val="left" w:pos="709"/>
        </w:tabs>
        <w:spacing w:line="360" w:lineRule="auto"/>
        <w:ind w:firstLineChars="200" w:firstLine="480"/>
        <w:rPr>
          <w:color w:val="000000"/>
          <w:sz w:val="24"/>
          <w:szCs w:val="24"/>
          <w:lang w:eastAsia="zh-CN"/>
        </w:rPr>
      </w:pPr>
      <w:r>
        <w:rPr>
          <w:rFonts w:hint="eastAsia"/>
          <w:color w:val="000000"/>
          <w:sz w:val="24"/>
          <w:szCs w:val="24"/>
          <w:lang w:eastAsia="zh-CN"/>
        </w:rPr>
        <w:t>（</w:t>
      </w:r>
      <w:r w:rsidR="00C05E44">
        <w:rPr>
          <w:rFonts w:hint="eastAsia"/>
          <w:color w:val="000000"/>
          <w:sz w:val="24"/>
          <w:szCs w:val="24"/>
          <w:lang w:eastAsia="zh-CN"/>
        </w:rPr>
        <w:t>4</w:t>
      </w:r>
      <w:r>
        <w:rPr>
          <w:rFonts w:hint="eastAsia"/>
          <w:color w:val="000000"/>
          <w:sz w:val="24"/>
          <w:szCs w:val="24"/>
          <w:lang w:eastAsia="zh-CN"/>
        </w:rPr>
        <w:t>）</w:t>
      </w:r>
      <w:r w:rsidRPr="00D325CA">
        <w:rPr>
          <w:rFonts w:hint="eastAsia"/>
          <w:color w:val="000000"/>
          <w:sz w:val="24"/>
          <w:szCs w:val="24"/>
          <w:lang w:eastAsia="zh-CN"/>
        </w:rPr>
        <w:t>获取比选文件：本项目比选文件请有意向参选人自行下载，不收取费用。（特别声明：未进行登记报名的参选人，其递交的参选文件将被拒收。）</w:t>
      </w:r>
    </w:p>
    <w:p w:rsidR="008D347B" w:rsidRPr="00F95841" w:rsidRDefault="00F95841" w:rsidP="00F95841">
      <w:pPr>
        <w:pStyle w:val="af1"/>
        <w:spacing w:before="0" w:beforeAutospacing="0" w:after="0" w:afterAutospacing="0" w:line="460" w:lineRule="exact"/>
        <w:textAlignment w:val="baseline"/>
        <w:rPr>
          <w:rFonts w:asciiTheme="minorEastAsia" w:eastAsiaTheme="minorEastAsia" w:hAnsiTheme="minorEastAsia"/>
          <w:bCs/>
          <w:iCs/>
          <w:color w:val="333333"/>
        </w:rPr>
      </w:pPr>
      <w:r w:rsidRPr="00F95841">
        <w:rPr>
          <w:rFonts w:asciiTheme="minorEastAsia" w:eastAsiaTheme="minorEastAsia" w:hAnsiTheme="minorEastAsia" w:hint="eastAsia"/>
          <w:bCs/>
          <w:iCs/>
          <w:color w:val="333333"/>
        </w:rPr>
        <w:lastRenderedPageBreak/>
        <w:t>四</w:t>
      </w:r>
      <w:r w:rsidR="008D347B" w:rsidRPr="00F95841">
        <w:rPr>
          <w:rFonts w:asciiTheme="minorEastAsia" w:eastAsiaTheme="minorEastAsia" w:hAnsiTheme="minorEastAsia" w:hint="eastAsia"/>
          <w:bCs/>
          <w:iCs/>
          <w:color w:val="333333"/>
        </w:rPr>
        <w:t>、参选文件递交要求时间、地点：</w:t>
      </w:r>
    </w:p>
    <w:p w:rsidR="008D347B" w:rsidRPr="00711057" w:rsidRDefault="008D347B" w:rsidP="00F95841">
      <w:pPr>
        <w:pStyle w:val="af1"/>
        <w:spacing w:before="0" w:beforeAutospacing="0" w:after="0" w:afterAutospacing="0" w:line="460" w:lineRule="exact"/>
        <w:ind w:leftChars="147" w:left="323"/>
        <w:textAlignment w:val="baseline"/>
        <w:rPr>
          <w:rFonts w:asciiTheme="minorEastAsia" w:eastAsiaTheme="minorEastAsia" w:hAnsiTheme="minorEastAsia"/>
          <w:iCs/>
          <w:color w:val="333333"/>
        </w:rPr>
      </w:pPr>
      <w:r w:rsidRPr="00711057">
        <w:rPr>
          <w:rFonts w:asciiTheme="minorEastAsia" w:eastAsiaTheme="minorEastAsia" w:hAnsiTheme="minorEastAsia" w:hint="eastAsia"/>
          <w:iCs/>
          <w:color w:val="333333"/>
        </w:rPr>
        <w:t>1、参选文件递交地点：福建省漳州市漳浦县杜浔镇杜昌路9号福建福海创石油化工有限公司办公楼三楼设备及服务团队，联系人：陈玉冰 联系电话：0596-6311839</w:t>
      </w:r>
      <w:r w:rsidR="00C05E44">
        <w:rPr>
          <w:rFonts w:asciiTheme="minorEastAsia" w:eastAsiaTheme="minorEastAsia" w:hAnsiTheme="minorEastAsia" w:hint="eastAsia"/>
          <w:iCs/>
          <w:color w:val="333333"/>
        </w:rPr>
        <w:t xml:space="preserve">  13205961286</w:t>
      </w:r>
      <w:r w:rsidRPr="00711057">
        <w:rPr>
          <w:rFonts w:asciiTheme="minorEastAsia" w:eastAsiaTheme="minorEastAsia" w:hAnsiTheme="minorEastAsia" w:hint="eastAsia"/>
          <w:iCs/>
          <w:color w:val="333333"/>
        </w:rPr>
        <w:t>。</w:t>
      </w:r>
    </w:p>
    <w:p w:rsidR="008D347B" w:rsidRPr="00711057" w:rsidRDefault="008D347B" w:rsidP="00F95841">
      <w:pPr>
        <w:autoSpaceDE/>
        <w:autoSpaceDN/>
        <w:spacing w:line="460" w:lineRule="exact"/>
        <w:ind w:leftChars="150" w:left="330"/>
        <w:jc w:val="both"/>
        <w:rPr>
          <w:rFonts w:asciiTheme="minorEastAsia" w:eastAsiaTheme="minorEastAsia" w:hAnsiTheme="minorEastAsia"/>
          <w:bCs/>
          <w:sz w:val="24"/>
          <w:szCs w:val="24"/>
          <w:lang w:eastAsia="zh-CN"/>
        </w:rPr>
      </w:pPr>
      <w:r w:rsidRPr="00711057">
        <w:rPr>
          <w:rFonts w:asciiTheme="minorEastAsia" w:eastAsiaTheme="minorEastAsia" w:hAnsiTheme="minorEastAsia" w:hint="eastAsia"/>
          <w:iCs/>
          <w:color w:val="333333"/>
          <w:sz w:val="24"/>
          <w:szCs w:val="24"/>
          <w:lang w:eastAsia="zh-CN"/>
        </w:rPr>
        <w:t>2、</w:t>
      </w:r>
      <w:r w:rsidRPr="00711057">
        <w:rPr>
          <w:rFonts w:asciiTheme="minorEastAsia" w:eastAsiaTheme="minorEastAsia" w:hAnsiTheme="minorEastAsia" w:hint="eastAsia"/>
          <w:bCs/>
          <w:sz w:val="24"/>
          <w:szCs w:val="24"/>
          <w:lang w:eastAsia="zh-CN"/>
        </w:rPr>
        <w:t>递交截止时间：有意向</w:t>
      </w:r>
      <w:r w:rsidRPr="00711057">
        <w:rPr>
          <w:rFonts w:asciiTheme="minorEastAsia" w:eastAsiaTheme="minorEastAsia" w:hAnsiTheme="minorEastAsia"/>
          <w:bCs/>
          <w:sz w:val="24"/>
          <w:szCs w:val="24"/>
          <w:lang w:eastAsia="zh-CN"/>
        </w:rPr>
        <w:t>参选人</w:t>
      </w:r>
      <w:r w:rsidRPr="00711057">
        <w:rPr>
          <w:rFonts w:asciiTheme="minorEastAsia" w:eastAsiaTheme="minorEastAsia" w:hAnsiTheme="minorEastAsia" w:hint="eastAsia"/>
          <w:bCs/>
          <w:sz w:val="24"/>
          <w:szCs w:val="24"/>
          <w:lang w:eastAsia="zh-CN"/>
        </w:rPr>
        <w:t>请</w:t>
      </w:r>
      <w:r w:rsidRPr="00711057">
        <w:rPr>
          <w:rFonts w:asciiTheme="minorEastAsia" w:eastAsiaTheme="minorEastAsia" w:hAnsiTheme="minorEastAsia"/>
          <w:bCs/>
          <w:sz w:val="24"/>
          <w:szCs w:val="24"/>
          <w:lang w:eastAsia="zh-CN"/>
        </w:rPr>
        <w:t>于</w:t>
      </w:r>
      <w:r w:rsidRPr="00711057">
        <w:rPr>
          <w:rFonts w:asciiTheme="minorEastAsia" w:eastAsiaTheme="minorEastAsia" w:hAnsiTheme="minorEastAsia" w:hint="eastAsia"/>
          <w:bCs/>
          <w:sz w:val="24"/>
          <w:szCs w:val="24"/>
          <w:lang w:eastAsia="zh-CN"/>
        </w:rPr>
        <w:t>公</w:t>
      </w:r>
      <w:r w:rsidRPr="00711057">
        <w:rPr>
          <w:rFonts w:asciiTheme="minorEastAsia" w:eastAsiaTheme="minorEastAsia" w:hAnsiTheme="minorEastAsia"/>
          <w:bCs/>
          <w:sz w:val="24"/>
          <w:szCs w:val="24"/>
          <w:lang w:eastAsia="zh-CN"/>
        </w:rPr>
        <w:t>示期间进行交流澄清</w:t>
      </w:r>
      <w:r w:rsidRPr="00711057">
        <w:rPr>
          <w:rFonts w:asciiTheme="minorEastAsia" w:eastAsiaTheme="minorEastAsia" w:hAnsiTheme="minorEastAsia" w:hint="eastAsia"/>
          <w:bCs/>
          <w:sz w:val="24"/>
          <w:szCs w:val="24"/>
          <w:lang w:eastAsia="zh-CN"/>
        </w:rPr>
        <w:t>，并于</w:t>
      </w:r>
      <w:r w:rsidRPr="00711057">
        <w:rPr>
          <w:rFonts w:asciiTheme="minorEastAsia" w:eastAsiaTheme="minorEastAsia" w:hAnsiTheme="minorEastAsia"/>
          <w:bCs/>
          <w:color w:val="000000" w:themeColor="text1"/>
          <w:sz w:val="24"/>
          <w:szCs w:val="24"/>
          <w:lang w:eastAsia="zh-CN"/>
        </w:rPr>
        <w:t>202</w:t>
      </w:r>
      <w:r w:rsidR="001B55B6">
        <w:rPr>
          <w:rFonts w:asciiTheme="minorEastAsia" w:eastAsiaTheme="minorEastAsia" w:hAnsiTheme="minorEastAsia" w:hint="eastAsia"/>
          <w:bCs/>
          <w:color w:val="000000" w:themeColor="text1"/>
          <w:sz w:val="24"/>
          <w:szCs w:val="24"/>
          <w:lang w:eastAsia="zh-CN"/>
        </w:rPr>
        <w:t>4</w:t>
      </w:r>
      <w:r w:rsidRPr="00711057">
        <w:rPr>
          <w:rFonts w:asciiTheme="minorEastAsia" w:eastAsiaTheme="minorEastAsia" w:hAnsiTheme="minorEastAsia" w:hint="eastAsia"/>
          <w:bCs/>
          <w:color w:val="000000" w:themeColor="text1"/>
          <w:sz w:val="24"/>
          <w:szCs w:val="24"/>
          <w:lang w:eastAsia="zh-CN"/>
        </w:rPr>
        <w:t>年</w:t>
      </w:r>
      <w:r w:rsidR="00F95841">
        <w:rPr>
          <w:rFonts w:asciiTheme="minorEastAsia" w:eastAsiaTheme="minorEastAsia" w:hAnsiTheme="minorEastAsia" w:hint="eastAsia"/>
          <w:bCs/>
          <w:color w:val="000000" w:themeColor="text1"/>
          <w:sz w:val="24"/>
          <w:szCs w:val="24"/>
          <w:lang w:eastAsia="zh-CN"/>
        </w:rPr>
        <w:t xml:space="preserve"> </w:t>
      </w:r>
      <w:r w:rsidR="00C05E44">
        <w:rPr>
          <w:rFonts w:asciiTheme="minorEastAsia" w:eastAsiaTheme="minorEastAsia" w:hAnsiTheme="minorEastAsia" w:hint="eastAsia"/>
          <w:bCs/>
          <w:color w:val="000000" w:themeColor="text1"/>
          <w:sz w:val="24"/>
          <w:szCs w:val="24"/>
          <w:lang w:eastAsia="zh-CN"/>
        </w:rPr>
        <w:t>6</w:t>
      </w:r>
      <w:r w:rsidR="00F95841">
        <w:rPr>
          <w:rFonts w:asciiTheme="minorEastAsia" w:eastAsiaTheme="minorEastAsia" w:hAnsiTheme="minorEastAsia" w:hint="eastAsia"/>
          <w:bCs/>
          <w:color w:val="000000" w:themeColor="text1"/>
          <w:sz w:val="24"/>
          <w:szCs w:val="24"/>
          <w:lang w:eastAsia="zh-CN"/>
        </w:rPr>
        <w:t xml:space="preserve"> </w:t>
      </w:r>
      <w:r w:rsidRPr="00711057">
        <w:rPr>
          <w:rFonts w:asciiTheme="minorEastAsia" w:eastAsiaTheme="minorEastAsia" w:hAnsiTheme="minorEastAsia" w:hint="eastAsia"/>
          <w:bCs/>
          <w:color w:val="000000" w:themeColor="text1"/>
          <w:sz w:val="24"/>
          <w:szCs w:val="24"/>
          <w:lang w:eastAsia="zh-CN"/>
        </w:rPr>
        <w:t>月</w:t>
      </w:r>
      <w:r>
        <w:rPr>
          <w:rFonts w:asciiTheme="minorEastAsia" w:eastAsiaTheme="minorEastAsia" w:hAnsiTheme="minorEastAsia" w:hint="eastAsia"/>
          <w:bCs/>
          <w:color w:val="000000" w:themeColor="text1"/>
          <w:sz w:val="24"/>
          <w:szCs w:val="24"/>
          <w:lang w:eastAsia="zh-CN"/>
        </w:rPr>
        <w:t xml:space="preserve"> </w:t>
      </w:r>
      <w:r w:rsidR="00571B53">
        <w:rPr>
          <w:rFonts w:asciiTheme="minorEastAsia" w:eastAsiaTheme="minorEastAsia" w:hAnsiTheme="minorEastAsia" w:hint="eastAsia"/>
          <w:bCs/>
          <w:color w:val="000000" w:themeColor="text1"/>
          <w:sz w:val="24"/>
          <w:szCs w:val="24"/>
          <w:lang w:eastAsia="zh-CN"/>
        </w:rPr>
        <w:t>1</w:t>
      </w:r>
      <w:r w:rsidR="007B05FD">
        <w:rPr>
          <w:rFonts w:asciiTheme="minorEastAsia" w:eastAsiaTheme="minorEastAsia" w:hAnsiTheme="minorEastAsia"/>
          <w:bCs/>
          <w:color w:val="000000" w:themeColor="text1"/>
          <w:sz w:val="24"/>
          <w:szCs w:val="24"/>
          <w:lang w:eastAsia="zh-CN"/>
        </w:rPr>
        <w:t>3</w:t>
      </w:r>
      <w:r>
        <w:rPr>
          <w:rFonts w:asciiTheme="minorEastAsia" w:eastAsiaTheme="minorEastAsia" w:hAnsiTheme="minorEastAsia" w:hint="eastAsia"/>
          <w:bCs/>
          <w:color w:val="000000" w:themeColor="text1"/>
          <w:sz w:val="24"/>
          <w:szCs w:val="24"/>
          <w:lang w:eastAsia="zh-CN"/>
        </w:rPr>
        <w:t xml:space="preserve"> </w:t>
      </w:r>
      <w:r w:rsidR="00C05E44">
        <w:rPr>
          <w:rFonts w:asciiTheme="minorEastAsia" w:eastAsiaTheme="minorEastAsia" w:hAnsiTheme="minorEastAsia" w:hint="eastAsia"/>
          <w:bCs/>
          <w:color w:val="000000" w:themeColor="text1"/>
          <w:sz w:val="24"/>
          <w:szCs w:val="24"/>
          <w:lang w:eastAsia="zh-CN"/>
        </w:rPr>
        <w:t xml:space="preserve"> </w:t>
      </w:r>
      <w:r w:rsidRPr="00711057">
        <w:rPr>
          <w:rFonts w:asciiTheme="minorEastAsia" w:eastAsiaTheme="minorEastAsia" w:hAnsiTheme="minorEastAsia" w:hint="eastAsia"/>
          <w:bCs/>
          <w:color w:val="000000" w:themeColor="text1"/>
          <w:sz w:val="24"/>
          <w:szCs w:val="24"/>
          <w:lang w:eastAsia="zh-CN"/>
        </w:rPr>
        <w:t>日</w:t>
      </w:r>
      <w:r w:rsidR="00F95841">
        <w:rPr>
          <w:rFonts w:asciiTheme="minorEastAsia" w:eastAsiaTheme="minorEastAsia" w:hAnsiTheme="minorEastAsia" w:hint="eastAsia"/>
          <w:bCs/>
          <w:color w:val="000000" w:themeColor="text1"/>
          <w:sz w:val="24"/>
          <w:szCs w:val="24"/>
          <w:lang w:eastAsia="zh-CN"/>
        </w:rPr>
        <w:t>17</w:t>
      </w:r>
      <w:r w:rsidRPr="00711057">
        <w:rPr>
          <w:rFonts w:asciiTheme="minorEastAsia" w:eastAsiaTheme="minorEastAsia" w:hAnsiTheme="minorEastAsia"/>
          <w:bCs/>
          <w:color w:val="000000" w:themeColor="text1"/>
          <w:sz w:val="24"/>
          <w:szCs w:val="24"/>
          <w:lang w:eastAsia="zh-CN"/>
        </w:rPr>
        <w:t xml:space="preserve"> </w:t>
      </w:r>
      <w:r w:rsidRPr="00711057">
        <w:rPr>
          <w:rFonts w:asciiTheme="minorEastAsia" w:eastAsiaTheme="minorEastAsia" w:hAnsiTheme="minorEastAsia" w:hint="eastAsia"/>
          <w:bCs/>
          <w:color w:val="000000" w:themeColor="text1"/>
          <w:sz w:val="24"/>
          <w:szCs w:val="24"/>
          <w:lang w:eastAsia="zh-CN"/>
        </w:rPr>
        <w:t>时00分</w:t>
      </w:r>
      <w:r w:rsidRPr="00711057">
        <w:rPr>
          <w:rFonts w:asciiTheme="minorEastAsia" w:eastAsiaTheme="minorEastAsia" w:hAnsiTheme="minorEastAsia" w:hint="eastAsia"/>
          <w:bCs/>
          <w:sz w:val="24"/>
          <w:szCs w:val="24"/>
          <w:lang w:eastAsia="zh-CN"/>
        </w:rPr>
        <w:t>之前将参选文件纸质原件密封送达比选人指定地点。</w:t>
      </w:r>
    </w:p>
    <w:p w:rsidR="008D347B" w:rsidRPr="00F95841" w:rsidRDefault="00F95841" w:rsidP="00F95841">
      <w:pPr>
        <w:pStyle w:val="af1"/>
        <w:spacing w:before="0" w:beforeAutospacing="0" w:after="0" w:afterAutospacing="0" w:line="460" w:lineRule="exact"/>
        <w:textAlignment w:val="baseline"/>
        <w:rPr>
          <w:rFonts w:asciiTheme="minorEastAsia" w:eastAsiaTheme="minorEastAsia" w:hAnsiTheme="minorEastAsia"/>
        </w:rPr>
      </w:pPr>
      <w:r w:rsidRPr="00F95841">
        <w:rPr>
          <w:rFonts w:asciiTheme="minorEastAsia" w:eastAsiaTheme="minorEastAsia" w:hAnsiTheme="minorEastAsia" w:hint="eastAsia"/>
        </w:rPr>
        <w:t>五</w:t>
      </w:r>
      <w:r w:rsidR="008D347B" w:rsidRPr="00F95841">
        <w:rPr>
          <w:rFonts w:asciiTheme="minorEastAsia" w:eastAsiaTheme="minorEastAsia" w:hAnsiTheme="minorEastAsia" w:hint="eastAsia"/>
        </w:rPr>
        <w:t>、联系方式：</w:t>
      </w:r>
    </w:p>
    <w:p w:rsidR="008D347B" w:rsidRPr="00711057" w:rsidRDefault="008D347B" w:rsidP="00F95841">
      <w:pPr>
        <w:pStyle w:val="a0"/>
        <w:snapToGrid w:val="0"/>
        <w:spacing w:line="460" w:lineRule="exact"/>
        <w:ind w:firstLineChars="175"/>
        <w:rPr>
          <w:rFonts w:asciiTheme="minorEastAsia" w:eastAsiaTheme="minorEastAsia" w:hAnsiTheme="minorEastAsia" w:cs="宋体"/>
          <w:bCs/>
          <w:color w:val="000000" w:themeColor="text1"/>
          <w:szCs w:val="24"/>
          <w:u w:val="single"/>
        </w:rPr>
      </w:pPr>
      <w:r w:rsidRPr="00711057">
        <w:rPr>
          <w:rFonts w:asciiTheme="minorEastAsia" w:eastAsiaTheme="minorEastAsia" w:hAnsiTheme="minorEastAsia" w:cs="宋体" w:hint="eastAsia"/>
          <w:bCs/>
          <w:color w:val="000000" w:themeColor="text1"/>
          <w:szCs w:val="24"/>
        </w:rPr>
        <w:t>商务联系人： 陈玉冰  电话：0596-6311839   13205961286邮箱：</w:t>
      </w:r>
      <w:hyperlink r:id="rId8" w:history="1">
        <w:r w:rsidRPr="00711057">
          <w:rPr>
            <w:rStyle w:val="afa"/>
            <w:rFonts w:asciiTheme="minorEastAsia" w:eastAsiaTheme="minorEastAsia" w:hAnsiTheme="minorEastAsia" w:cs="宋体" w:hint="eastAsia"/>
            <w:bCs/>
            <w:color w:val="000000" w:themeColor="text1"/>
            <w:szCs w:val="24"/>
          </w:rPr>
          <w:t>ybchen@fhcpec.com.cn</w:t>
        </w:r>
      </w:hyperlink>
    </w:p>
    <w:p w:rsidR="008D347B" w:rsidRPr="00711057" w:rsidRDefault="008D347B" w:rsidP="00F95841">
      <w:pPr>
        <w:pStyle w:val="a0"/>
        <w:snapToGrid w:val="0"/>
        <w:spacing w:line="460" w:lineRule="exact"/>
        <w:ind w:firstLineChars="175"/>
        <w:rPr>
          <w:rFonts w:asciiTheme="minorEastAsia" w:eastAsiaTheme="minorEastAsia" w:hAnsiTheme="minorEastAsia" w:cs="宋体"/>
          <w:bCs/>
          <w:color w:val="000000" w:themeColor="text1"/>
          <w:szCs w:val="24"/>
          <w:u w:val="single"/>
        </w:rPr>
      </w:pPr>
      <w:r w:rsidRPr="00711057">
        <w:rPr>
          <w:rFonts w:asciiTheme="minorEastAsia" w:eastAsiaTheme="minorEastAsia" w:hAnsiTheme="minorEastAsia" w:cs="宋体" w:hint="eastAsia"/>
          <w:bCs/>
          <w:color w:val="000000" w:themeColor="text1"/>
          <w:szCs w:val="24"/>
        </w:rPr>
        <w:t>技术联系人：黄小玲  电话：0596-6311102邮箱：</w:t>
      </w:r>
      <w:r w:rsidRPr="00711057">
        <w:rPr>
          <w:rFonts w:asciiTheme="minorEastAsia" w:eastAsiaTheme="minorEastAsia" w:hAnsiTheme="minorEastAsia" w:cs="Arial"/>
          <w:color w:val="111111"/>
          <w:szCs w:val="24"/>
          <w:u w:val="single"/>
        </w:rPr>
        <w:t>xlhuang@fhcpec.com.cn</w:t>
      </w:r>
    </w:p>
    <w:p w:rsidR="008D347B" w:rsidRPr="00711057" w:rsidRDefault="008D347B" w:rsidP="00F95841">
      <w:pPr>
        <w:pStyle w:val="a0"/>
        <w:snapToGrid w:val="0"/>
        <w:spacing w:line="460" w:lineRule="exact"/>
        <w:ind w:firstLineChars="175"/>
        <w:rPr>
          <w:rFonts w:asciiTheme="minorEastAsia" w:eastAsiaTheme="minorEastAsia" w:hAnsiTheme="minorEastAsia" w:cs="宋体"/>
          <w:bCs/>
          <w:color w:val="000000" w:themeColor="text1"/>
          <w:szCs w:val="24"/>
        </w:rPr>
      </w:pPr>
      <w:r w:rsidRPr="00711057">
        <w:rPr>
          <w:rFonts w:asciiTheme="minorEastAsia" w:eastAsiaTheme="minorEastAsia" w:hAnsiTheme="minorEastAsia" w:cs="宋体" w:hint="eastAsia"/>
          <w:bCs/>
          <w:color w:val="000000" w:themeColor="text1"/>
          <w:szCs w:val="24"/>
        </w:rPr>
        <w:t>纪检监察室电话：0596-6311774</w:t>
      </w:r>
    </w:p>
    <w:p w:rsidR="008D347B" w:rsidRPr="00711057" w:rsidRDefault="008D347B" w:rsidP="00F95841">
      <w:pPr>
        <w:pStyle w:val="a0"/>
        <w:snapToGrid w:val="0"/>
        <w:spacing w:line="460" w:lineRule="exact"/>
        <w:ind w:firstLineChars="175"/>
        <w:rPr>
          <w:rFonts w:asciiTheme="minorEastAsia" w:eastAsiaTheme="minorEastAsia" w:hAnsiTheme="minorEastAsia" w:cs="宋体"/>
          <w:b/>
          <w:bCs/>
          <w:color w:val="000000" w:themeColor="text1"/>
          <w:szCs w:val="24"/>
        </w:rPr>
      </w:pPr>
      <w:r w:rsidRPr="00711057">
        <w:rPr>
          <w:rFonts w:asciiTheme="minorEastAsia" w:eastAsiaTheme="minorEastAsia" w:hAnsiTheme="minorEastAsia" w:cs="宋体" w:hint="eastAsia"/>
          <w:bCs/>
          <w:color w:val="000000" w:themeColor="text1"/>
          <w:szCs w:val="24"/>
        </w:rPr>
        <w:t>联系地址：漳州市漳浦县杜浔镇杜昌路9号</w:t>
      </w:r>
      <w:r w:rsidRPr="00711057">
        <w:rPr>
          <w:rFonts w:asciiTheme="minorEastAsia" w:eastAsiaTheme="minorEastAsia" w:hAnsiTheme="minorEastAsia" w:cs="宋体" w:hint="eastAsia"/>
          <w:b/>
          <w:bCs/>
          <w:color w:val="000000" w:themeColor="text1"/>
          <w:szCs w:val="24"/>
        </w:rPr>
        <w:t xml:space="preserve">   </w:t>
      </w:r>
      <w:r w:rsidRPr="00711057">
        <w:rPr>
          <w:rFonts w:asciiTheme="minorEastAsia" w:eastAsiaTheme="minorEastAsia" w:hAnsiTheme="minorEastAsia" w:cs="宋体" w:hint="eastAsia"/>
          <w:bCs/>
          <w:color w:val="000000" w:themeColor="text1"/>
          <w:szCs w:val="24"/>
        </w:rPr>
        <w:t>邮    编：363216</w:t>
      </w:r>
    </w:p>
    <w:p w:rsidR="008D347B" w:rsidRDefault="008D347B" w:rsidP="008D347B">
      <w:pPr>
        <w:pStyle w:val="10"/>
        <w:tabs>
          <w:tab w:val="left" w:pos="1262"/>
        </w:tabs>
        <w:spacing w:line="360" w:lineRule="auto"/>
        <w:ind w:left="0" w:right="108"/>
        <w:rPr>
          <w:sz w:val="24"/>
          <w:szCs w:val="24"/>
          <w:lang w:eastAsia="zh-CN"/>
        </w:rPr>
      </w:pPr>
    </w:p>
    <w:p w:rsidR="00C05E44" w:rsidRDefault="00C05E44" w:rsidP="008D347B">
      <w:pPr>
        <w:pStyle w:val="10"/>
        <w:tabs>
          <w:tab w:val="left" w:pos="1262"/>
        </w:tabs>
        <w:spacing w:line="355" w:lineRule="exact"/>
        <w:ind w:left="0" w:right="108" w:firstLineChars="1300" w:firstLine="3654"/>
        <w:rPr>
          <w:lang w:eastAsia="zh-CN"/>
        </w:rPr>
      </w:pPr>
    </w:p>
    <w:p w:rsidR="00C05E44" w:rsidRDefault="00C05E44" w:rsidP="008D347B">
      <w:pPr>
        <w:pStyle w:val="10"/>
        <w:tabs>
          <w:tab w:val="left" w:pos="1262"/>
        </w:tabs>
        <w:spacing w:line="355" w:lineRule="exact"/>
        <w:ind w:left="0" w:right="108" w:firstLineChars="1300" w:firstLine="3654"/>
        <w:rPr>
          <w:lang w:eastAsia="zh-CN"/>
        </w:rPr>
      </w:pPr>
    </w:p>
    <w:p w:rsidR="00C05E44" w:rsidRDefault="00C05E44" w:rsidP="008D347B">
      <w:pPr>
        <w:pStyle w:val="10"/>
        <w:tabs>
          <w:tab w:val="left" w:pos="1262"/>
        </w:tabs>
        <w:spacing w:line="355" w:lineRule="exact"/>
        <w:ind w:left="0" w:right="108" w:firstLineChars="1300" w:firstLine="3654"/>
        <w:rPr>
          <w:lang w:eastAsia="zh-CN"/>
        </w:rPr>
      </w:pPr>
    </w:p>
    <w:p w:rsidR="00C05E44" w:rsidRDefault="00C05E44" w:rsidP="008D347B">
      <w:pPr>
        <w:pStyle w:val="10"/>
        <w:tabs>
          <w:tab w:val="left" w:pos="1262"/>
        </w:tabs>
        <w:spacing w:line="355" w:lineRule="exact"/>
        <w:ind w:left="0" w:right="108" w:firstLineChars="1300" w:firstLine="3654"/>
        <w:rPr>
          <w:lang w:eastAsia="zh-CN"/>
        </w:rPr>
      </w:pPr>
    </w:p>
    <w:p w:rsidR="00C05E44" w:rsidRDefault="00C05E44" w:rsidP="008D347B">
      <w:pPr>
        <w:pStyle w:val="10"/>
        <w:tabs>
          <w:tab w:val="left" w:pos="1262"/>
        </w:tabs>
        <w:spacing w:line="355" w:lineRule="exact"/>
        <w:ind w:left="0" w:right="108" w:firstLineChars="1300" w:firstLine="3654"/>
        <w:rPr>
          <w:lang w:eastAsia="zh-CN"/>
        </w:rPr>
      </w:pPr>
    </w:p>
    <w:p w:rsidR="00C05E44" w:rsidRDefault="00C05E44" w:rsidP="008D347B">
      <w:pPr>
        <w:pStyle w:val="10"/>
        <w:tabs>
          <w:tab w:val="left" w:pos="1262"/>
        </w:tabs>
        <w:spacing w:line="355" w:lineRule="exact"/>
        <w:ind w:left="0" w:right="108" w:firstLineChars="1300" w:firstLine="3654"/>
        <w:rPr>
          <w:lang w:eastAsia="zh-CN"/>
        </w:rPr>
      </w:pPr>
    </w:p>
    <w:p w:rsidR="00C05E44" w:rsidRDefault="00C05E44" w:rsidP="008D347B">
      <w:pPr>
        <w:pStyle w:val="10"/>
        <w:tabs>
          <w:tab w:val="left" w:pos="1262"/>
        </w:tabs>
        <w:spacing w:line="355" w:lineRule="exact"/>
        <w:ind w:left="0" w:right="108" w:firstLineChars="1300" w:firstLine="3654"/>
        <w:rPr>
          <w:lang w:eastAsia="zh-CN"/>
        </w:rPr>
      </w:pPr>
    </w:p>
    <w:p w:rsidR="00C05E44" w:rsidRDefault="00C05E44" w:rsidP="008D347B">
      <w:pPr>
        <w:pStyle w:val="10"/>
        <w:tabs>
          <w:tab w:val="left" w:pos="1262"/>
        </w:tabs>
        <w:spacing w:line="355" w:lineRule="exact"/>
        <w:ind w:left="0" w:right="108" w:firstLineChars="1300" w:firstLine="3654"/>
        <w:rPr>
          <w:lang w:eastAsia="zh-CN"/>
        </w:rPr>
      </w:pPr>
    </w:p>
    <w:p w:rsidR="00C05E44" w:rsidRDefault="00C05E44" w:rsidP="008D347B">
      <w:pPr>
        <w:pStyle w:val="10"/>
        <w:tabs>
          <w:tab w:val="left" w:pos="1262"/>
        </w:tabs>
        <w:spacing w:line="355" w:lineRule="exact"/>
        <w:ind w:left="0" w:right="108" w:firstLineChars="1300" w:firstLine="3654"/>
        <w:rPr>
          <w:lang w:eastAsia="zh-CN"/>
        </w:rPr>
      </w:pPr>
    </w:p>
    <w:p w:rsidR="00C05E44" w:rsidRDefault="00C05E44" w:rsidP="008D347B">
      <w:pPr>
        <w:pStyle w:val="10"/>
        <w:tabs>
          <w:tab w:val="left" w:pos="1262"/>
        </w:tabs>
        <w:spacing w:line="355" w:lineRule="exact"/>
        <w:ind w:left="0" w:right="108" w:firstLineChars="1300" w:firstLine="3654"/>
        <w:rPr>
          <w:lang w:eastAsia="zh-CN"/>
        </w:rPr>
      </w:pPr>
    </w:p>
    <w:p w:rsidR="00C05E44" w:rsidRDefault="00C05E44" w:rsidP="008D347B">
      <w:pPr>
        <w:pStyle w:val="10"/>
        <w:tabs>
          <w:tab w:val="left" w:pos="1262"/>
        </w:tabs>
        <w:spacing w:line="355" w:lineRule="exact"/>
        <w:ind w:left="0" w:right="108" w:firstLineChars="1300" w:firstLine="3654"/>
        <w:rPr>
          <w:lang w:eastAsia="zh-CN"/>
        </w:rPr>
      </w:pPr>
    </w:p>
    <w:p w:rsidR="00C05E44" w:rsidRDefault="00C05E44" w:rsidP="008D347B">
      <w:pPr>
        <w:pStyle w:val="10"/>
        <w:tabs>
          <w:tab w:val="left" w:pos="1262"/>
        </w:tabs>
        <w:spacing w:line="355" w:lineRule="exact"/>
        <w:ind w:left="0" w:right="108" w:firstLineChars="1300" w:firstLine="3654"/>
        <w:rPr>
          <w:lang w:eastAsia="zh-CN"/>
        </w:rPr>
      </w:pPr>
    </w:p>
    <w:p w:rsidR="00C05E44" w:rsidRDefault="00C05E44" w:rsidP="008D347B">
      <w:pPr>
        <w:pStyle w:val="10"/>
        <w:tabs>
          <w:tab w:val="left" w:pos="1262"/>
        </w:tabs>
        <w:spacing w:line="355" w:lineRule="exact"/>
        <w:ind w:left="0" w:right="108" w:firstLineChars="1300" w:firstLine="3654"/>
        <w:rPr>
          <w:lang w:eastAsia="zh-CN"/>
        </w:rPr>
      </w:pPr>
    </w:p>
    <w:p w:rsidR="00C05E44" w:rsidRDefault="00C05E44" w:rsidP="008D347B">
      <w:pPr>
        <w:pStyle w:val="10"/>
        <w:tabs>
          <w:tab w:val="left" w:pos="1262"/>
        </w:tabs>
        <w:spacing w:line="355" w:lineRule="exact"/>
        <w:ind w:left="0" w:right="108" w:firstLineChars="1300" w:firstLine="3654"/>
        <w:rPr>
          <w:lang w:eastAsia="zh-CN"/>
        </w:rPr>
      </w:pPr>
    </w:p>
    <w:p w:rsidR="00C05E44" w:rsidRDefault="00C05E44" w:rsidP="008D347B">
      <w:pPr>
        <w:pStyle w:val="10"/>
        <w:tabs>
          <w:tab w:val="left" w:pos="1262"/>
        </w:tabs>
        <w:spacing w:line="355" w:lineRule="exact"/>
        <w:ind w:left="0" w:right="108" w:firstLineChars="1300" w:firstLine="3654"/>
        <w:rPr>
          <w:lang w:eastAsia="zh-CN"/>
        </w:rPr>
      </w:pPr>
    </w:p>
    <w:p w:rsidR="00C05E44" w:rsidRDefault="00C05E44" w:rsidP="008D347B">
      <w:pPr>
        <w:pStyle w:val="10"/>
        <w:tabs>
          <w:tab w:val="left" w:pos="1262"/>
        </w:tabs>
        <w:spacing w:line="355" w:lineRule="exact"/>
        <w:ind w:left="0" w:right="108" w:firstLineChars="1300" w:firstLine="3654"/>
        <w:rPr>
          <w:lang w:eastAsia="zh-CN"/>
        </w:rPr>
      </w:pPr>
    </w:p>
    <w:p w:rsidR="00C05E44" w:rsidRDefault="00C05E44" w:rsidP="008D347B">
      <w:pPr>
        <w:pStyle w:val="10"/>
        <w:tabs>
          <w:tab w:val="left" w:pos="1262"/>
        </w:tabs>
        <w:spacing w:line="355" w:lineRule="exact"/>
        <w:ind w:left="0" w:right="108" w:firstLineChars="1300" w:firstLine="3654"/>
        <w:rPr>
          <w:lang w:eastAsia="zh-CN"/>
        </w:rPr>
      </w:pPr>
    </w:p>
    <w:p w:rsidR="00C05E44" w:rsidRDefault="00C05E44" w:rsidP="008D347B">
      <w:pPr>
        <w:pStyle w:val="10"/>
        <w:tabs>
          <w:tab w:val="left" w:pos="1262"/>
        </w:tabs>
        <w:spacing w:line="355" w:lineRule="exact"/>
        <w:ind w:left="0" w:right="108" w:firstLineChars="1300" w:firstLine="3654"/>
        <w:rPr>
          <w:lang w:eastAsia="zh-CN"/>
        </w:rPr>
      </w:pPr>
    </w:p>
    <w:p w:rsidR="00C05E44" w:rsidRDefault="00C05E44" w:rsidP="008D347B">
      <w:pPr>
        <w:pStyle w:val="10"/>
        <w:tabs>
          <w:tab w:val="left" w:pos="1262"/>
        </w:tabs>
        <w:spacing w:line="355" w:lineRule="exact"/>
        <w:ind w:left="0" w:right="108" w:firstLineChars="1300" w:firstLine="3654"/>
        <w:rPr>
          <w:lang w:eastAsia="zh-CN"/>
        </w:rPr>
      </w:pPr>
    </w:p>
    <w:p w:rsidR="00C05E44" w:rsidRDefault="00C05E44" w:rsidP="008D347B">
      <w:pPr>
        <w:pStyle w:val="10"/>
        <w:tabs>
          <w:tab w:val="left" w:pos="1262"/>
        </w:tabs>
        <w:spacing w:line="355" w:lineRule="exact"/>
        <w:ind w:left="0" w:right="108" w:firstLineChars="1300" w:firstLine="3654"/>
        <w:rPr>
          <w:lang w:eastAsia="zh-CN"/>
        </w:rPr>
      </w:pPr>
    </w:p>
    <w:p w:rsidR="00C05E44" w:rsidRDefault="00C05E44" w:rsidP="008D347B">
      <w:pPr>
        <w:pStyle w:val="10"/>
        <w:tabs>
          <w:tab w:val="left" w:pos="1262"/>
        </w:tabs>
        <w:spacing w:line="355" w:lineRule="exact"/>
        <w:ind w:left="0" w:right="108" w:firstLineChars="1300" w:firstLine="3654"/>
        <w:rPr>
          <w:lang w:eastAsia="zh-CN"/>
        </w:rPr>
      </w:pPr>
    </w:p>
    <w:p w:rsidR="00C05E44" w:rsidRDefault="00C05E44" w:rsidP="008D347B">
      <w:pPr>
        <w:pStyle w:val="10"/>
        <w:tabs>
          <w:tab w:val="left" w:pos="1262"/>
        </w:tabs>
        <w:spacing w:line="355" w:lineRule="exact"/>
        <w:ind w:left="0" w:right="108" w:firstLineChars="1300" w:firstLine="3654"/>
        <w:rPr>
          <w:lang w:eastAsia="zh-CN"/>
        </w:rPr>
      </w:pPr>
    </w:p>
    <w:p w:rsidR="00C05E44" w:rsidRDefault="00C05E44" w:rsidP="008D347B">
      <w:pPr>
        <w:pStyle w:val="10"/>
        <w:tabs>
          <w:tab w:val="left" w:pos="1262"/>
        </w:tabs>
        <w:spacing w:line="355" w:lineRule="exact"/>
        <w:ind w:left="0" w:right="108" w:firstLineChars="1300" w:firstLine="3654"/>
        <w:rPr>
          <w:lang w:eastAsia="zh-CN"/>
        </w:rPr>
      </w:pPr>
    </w:p>
    <w:p w:rsidR="00C05E44" w:rsidRDefault="00C05E44" w:rsidP="008D347B">
      <w:pPr>
        <w:pStyle w:val="10"/>
        <w:tabs>
          <w:tab w:val="left" w:pos="1262"/>
        </w:tabs>
        <w:spacing w:line="355" w:lineRule="exact"/>
        <w:ind w:left="0" w:right="108" w:firstLineChars="1300" w:firstLine="3654"/>
        <w:rPr>
          <w:lang w:eastAsia="zh-CN"/>
        </w:rPr>
      </w:pPr>
    </w:p>
    <w:p w:rsidR="00C05E44" w:rsidRDefault="00C05E44" w:rsidP="008D347B">
      <w:pPr>
        <w:pStyle w:val="10"/>
        <w:tabs>
          <w:tab w:val="left" w:pos="1262"/>
        </w:tabs>
        <w:spacing w:line="355" w:lineRule="exact"/>
        <w:ind w:left="0" w:right="108" w:firstLineChars="1300" w:firstLine="3654"/>
        <w:rPr>
          <w:lang w:eastAsia="zh-CN"/>
        </w:rPr>
      </w:pPr>
    </w:p>
    <w:p w:rsidR="008D347B" w:rsidRDefault="008D347B" w:rsidP="008D347B">
      <w:pPr>
        <w:pStyle w:val="10"/>
        <w:tabs>
          <w:tab w:val="left" w:pos="1262"/>
        </w:tabs>
        <w:spacing w:line="355" w:lineRule="exact"/>
        <w:ind w:left="0" w:right="108" w:firstLineChars="1300" w:firstLine="3654"/>
        <w:rPr>
          <w:lang w:eastAsia="zh-CN"/>
        </w:rPr>
      </w:pPr>
      <w:r>
        <w:rPr>
          <w:lang w:eastAsia="zh-CN"/>
        </w:rPr>
        <w:lastRenderedPageBreak/>
        <w:t>第二章</w:t>
      </w:r>
      <w:r>
        <w:rPr>
          <w:lang w:eastAsia="zh-CN"/>
        </w:rPr>
        <w:tab/>
      </w:r>
      <w:r>
        <w:rPr>
          <w:spacing w:val="-1"/>
          <w:w w:val="95"/>
          <w:lang w:eastAsia="zh-CN"/>
        </w:rPr>
        <w:t>比选须</w:t>
      </w:r>
      <w:r>
        <w:rPr>
          <w:w w:val="95"/>
          <w:lang w:eastAsia="zh-CN"/>
        </w:rPr>
        <w:t>知</w:t>
      </w:r>
    </w:p>
    <w:p w:rsidR="008D347B" w:rsidRDefault="008D347B" w:rsidP="008D347B">
      <w:pPr>
        <w:spacing w:before="15" w:line="460" w:lineRule="exact"/>
        <w:rPr>
          <w:b/>
          <w:sz w:val="24"/>
          <w:szCs w:val="24"/>
          <w:lang w:eastAsia="zh-CN"/>
        </w:rPr>
      </w:pPr>
      <w:r>
        <w:rPr>
          <w:b/>
          <w:w w:val="95"/>
          <w:sz w:val="24"/>
          <w:szCs w:val="24"/>
          <w:lang w:eastAsia="zh-CN"/>
        </w:rPr>
        <w:t>一、比选内容</w:t>
      </w:r>
    </w:p>
    <w:p w:rsidR="001B55B6" w:rsidRPr="001B55B6" w:rsidRDefault="008D347B" w:rsidP="001B55B6">
      <w:pPr>
        <w:pStyle w:val="a9"/>
        <w:spacing w:line="360" w:lineRule="auto"/>
        <w:ind w:right="121" w:firstLineChars="200" w:firstLine="480"/>
        <w:jc w:val="both"/>
        <w:rPr>
          <w:rFonts w:asciiTheme="minorEastAsia" w:eastAsiaTheme="minorEastAsia" w:hAnsiTheme="minorEastAsia"/>
          <w:bCs/>
          <w:lang w:eastAsia="zh-CN"/>
        </w:rPr>
      </w:pPr>
      <w:r w:rsidRPr="00AD4D84">
        <w:rPr>
          <w:rFonts w:asciiTheme="minorEastAsia" w:eastAsiaTheme="minorEastAsia" w:hAnsiTheme="minorEastAsia" w:hint="eastAsia"/>
          <w:lang w:eastAsia="zh-CN"/>
        </w:rPr>
        <w:t>1、项目</w:t>
      </w:r>
      <w:r w:rsidRPr="00AD4D84">
        <w:rPr>
          <w:rFonts w:asciiTheme="minorEastAsia" w:eastAsiaTheme="minorEastAsia" w:hAnsiTheme="minorEastAsia"/>
          <w:lang w:eastAsia="zh-CN"/>
        </w:rPr>
        <w:t>名称</w:t>
      </w:r>
      <w:r w:rsidRPr="00AD4D84">
        <w:rPr>
          <w:rFonts w:asciiTheme="minorEastAsia" w:eastAsiaTheme="minorEastAsia" w:hAnsiTheme="minorEastAsia" w:hint="eastAsia"/>
          <w:lang w:eastAsia="zh-CN"/>
        </w:rPr>
        <w:t>：</w:t>
      </w:r>
      <w:r w:rsidR="001B55B6" w:rsidRPr="003C57D2">
        <w:rPr>
          <w:rFonts w:asciiTheme="minorEastAsia" w:eastAsiaTheme="minorEastAsia" w:hAnsiTheme="minorEastAsia" w:hint="eastAsia"/>
          <w:lang w:eastAsia="zh-CN"/>
        </w:rPr>
        <w:t>2024年阻燃防静电工作服、防静电工作服、防静</w:t>
      </w:r>
      <w:r w:rsidR="001B55B6" w:rsidRPr="001B55B6">
        <w:rPr>
          <w:rFonts w:asciiTheme="minorEastAsia" w:eastAsiaTheme="minorEastAsia" w:hAnsiTheme="minorEastAsia" w:hint="eastAsia"/>
          <w:bCs/>
          <w:lang w:eastAsia="zh-CN"/>
        </w:rPr>
        <w:t>电防寒服年约</w:t>
      </w:r>
      <w:r w:rsidR="001B55B6" w:rsidRPr="003C57D2">
        <w:rPr>
          <w:rFonts w:asciiTheme="minorEastAsia" w:eastAsiaTheme="minorEastAsia" w:hAnsiTheme="minorEastAsia" w:hint="eastAsia"/>
          <w:bCs/>
          <w:lang w:eastAsia="zh-CN"/>
        </w:rPr>
        <w:t>采购</w:t>
      </w:r>
      <w:r w:rsidR="001B55B6" w:rsidRPr="001B55B6">
        <w:rPr>
          <w:rFonts w:asciiTheme="minorEastAsia" w:eastAsiaTheme="minorEastAsia" w:hAnsiTheme="minorEastAsia" w:hint="eastAsia"/>
          <w:bCs/>
          <w:lang w:eastAsia="zh-CN"/>
        </w:rPr>
        <w:t>。</w:t>
      </w:r>
    </w:p>
    <w:p w:rsidR="008D347B" w:rsidRPr="001B55B6" w:rsidRDefault="008D347B" w:rsidP="001B55B6">
      <w:pPr>
        <w:pStyle w:val="a9"/>
        <w:spacing w:line="360" w:lineRule="auto"/>
        <w:ind w:right="121" w:firstLineChars="200" w:firstLine="480"/>
        <w:jc w:val="both"/>
        <w:rPr>
          <w:rFonts w:asciiTheme="minorEastAsia" w:eastAsiaTheme="minorEastAsia" w:hAnsiTheme="minorEastAsia"/>
          <w:bCs/>
          <w:lang w:eastAsia="zh-CN"/>
        </w:rPr>
      </w:pPr>
      <w:r w:rsidRPr="001B55B6">
        <w:rPr>
          <w:rFonts w:asciiTheme="minorEastAsia" w:eastAsiaTheme="minorEastAsia" w:hAnsiTheme="minorEastAsia" w:hint="eastAsia"/>
          <w:bCs/>
          <w:lang w:eastAsia="zh-CN"/>
        </w:rPr>
        <w:t>2、</w:t>
      </w:r>
      <w:r w:rsidRPr="001B55B6">
        <w:rPr>
          <w:rFonts w:asciiTheme="minorEastAsia" w:eastAsiaTheme="minorEastAsia" w:hAnsiTheme="minorEastAsia"/>
          <w:bCs/>
          <w:lang w:eastAsia="zh-CN"/>
        </w:rPr>
        <w:t>发</w:t>
      </w:r>
      <w:r w:rsidRPr="001B55B6">
        <w:rPr>
          <w:rFonts w:asciiTheme="minorEastAsia" w:eastAsiaTheme="minorEastAsia" w:hAnsiTheme="minorEastAsia" w:hint="eastAsia"/>
          <w:bCs/>
          <w:lang w:eastAsia="zh-CN"/>
        </w:rPr>
        <w:t>包方式：本</w:t>
      </w:r>
      <w:r w:rsidRPr="001B55B6">
        <w:rPr>
          <w:rFonts w:asciiTheme="minorEastAsia" w:eastAsiaTheme="minorEastAsia" w:hAnsiTheme="minorEastAsia"/>
          <w:bCs/>
          <w:lang w:eastAsia="zh-CN"/>
        </w:rPr>
        <w:t>项目按</w:t>
      </w:r>
      <w:r w:rsidRPr="001B55B6">
        <w:rPr>
          <w:rFonts w:asciiTheme="minorEastAsia" w:eastAsiaTheme="minorEastAsia" w:hAnsiTheme="minorEastAsia" w:hint="eastAsia"/>
          <w:bCs/>
          <w:lang w:eastAsia="zh-CN"/>
        </w:rPr>
        <w:t>固定单价发包，据实结算。</w:t>
      </w:r>
      <w:r w:rsidRPr="001B55B6">
        <w:rPr>
          <w:rFonts w:asciiTheme="minorEastAsia" w:eastAsiaTheme="minorEastAsia" w:hAnsiTheme="minorEastAsia"/>
          <w:bCs/>
          <w:lang w:eastAsia="zh-CN"/>
        </w:rPr>
        <w:t xml:space="preserve"> </w:t>
      </w:r>
    </w:p>
    <w:p w:rsidR="008D347B" w:rsidRDefault="008D347B" w:rsidP="008D347B">
      <w:pPr>
        <w:pStyle w:val="a9"/>
        <w:spacing w:line="360" w:lineRule="auto"/>
        <w:ind w:right="121" w:firstLineChars="200" w:firstLine="480"/>
        <w:jc w:val="both"/>
        <w:rPr>
          <w:rFonts w:asciiTheme="minorEastAsia" w:eastAsiaTheme="minorEastAsia" w:hAnsiTheme="minorEastAsia"/>
          <w:bCs/>
          <w:lang w:eastAsia="zh-CN"/>
        </w:rPr>
      </w:pPr>
      <w:r>
        <w:rPr>
          <w:rFonts w:asciiTheme="minorEastAsia" w:eastAsiaTheme="minorEastAsia" w:hAnsiTheme="minorEastAsia" w:hint="eastAsia"/>
          <w:lang w:eastAsia="zh-CN"/>
        </w:rPr>
        <w:t>3、项目联系人</w:t>
      </w:r>
    </w:p>
    <w:p w:rsidR="008D347B" w:rsidRDefault="008D347B" w:rsidP="008D347B">
      <w:pPr>
        <w:spacing w:line="360" w:lineRule="auto"/>
        <w:ind w:firstLineChars="300" w:firstLine="720"/>
        <w:jc w:val="both"/>
        <w:rPr>
          <w:rFonts w:ascii="inherit" w:hAnsi="inherit" w:hint="eastAsia"/>
          <w:color w:val="000000"/>
          <w:sz w:val="24"/>
          <w:szCs w:val="24"/>
          <w:lang w:eastAsia="zh-CN"/>
        </w:rPr>
      </w:pPr>
      <w:r>
        <w:rPr>
          <w:rFonts w:asciiTheme="minorEastAsia" w:eastAsiaTheme="minorEastAsia" w:hAnsiTheme="minorEastAsia" w:hint="eastAsia"/>
          <w:sz w:val="24"/>
          <w:szCs w:val="24"/>
          <w:lang w:eastAsia="zh-CN"/>
        </w:rPr>
        <w:t xml:space="preserve">技术联系人： </w:t>
      </w:r>
      <w:r w:rsidRPr="00AD4D84">
        <w:rPr>
          <w:rFonts w:asciiTheme="minorEastAsia" w:eastAsiaTheme="minorEastAsia" w:hAnsiTheme="minorEastAsia" w:hint="eastAsia"/>
          <w:bCs/>
          <w:color w:val="000000" w:themeColor="text1"/>
          <w:sz w:val="24"/>
          <w:szCs w:val="24"/>
          <w:lang w:eastAsia="zh-CN"/>
        </w:rPr>
        <w:t xml:space="preserve">黄小玲  </w:t>
      </w:r>
      <w:r>
        <w:rPr>
          <w:rFonts w:asciiTheme="minorEastAsia" w:eastAsiaTheme="minorEastAsia" w:hAnsiTheme="minorEastAsia" w:hint="eastAsia"/>
          <w:bCs/>
          <w:color w:val="000000" w:themeColor="text1"/>
          <w:sz w:val="24"/>
          <w:szCs w:val="24"/>
          <w:lang w:eastAsia="zh-CN"/>
        </w:rPr>
        <w:t xml:space="preserve"> </w:t>
      </w:r>
      <w:r w:rsidRPr="00AD4D84">
        <w:rPr>
          <w:rFonts w:asciiTheme="minorEastAsia" w:eastAsiaTheme="minorEastAsia" w:hAnsiTheme="minorEastAsia" w:hint="eastAsia"/>
          <w:bCs/>
          <w:color w:val="000000" w:themeColor="text1"/>
          <w:sz w:val="24"/>
          <w:szCs w:val="24"/>
          <w:lang w:eastAsia="zh-CN"/>
        </w:rPr>
        <w:t>0596-6311102</w:t>
      </w:r>
    </w:p>
    <w:p w:rsidR="008D347B" w:rsidRDefault="008D347B" w:rsidP="008D347B">
      <w:pPr>
        <w:pStyle w:val="a9"/>
        <w:spacing w:line="360" w:lineRule="auto"/>
        <w:ind w:right="121" w:firstLineChars="300" w:firstLine="720"/>
        <w:jc w:val="both"/>
        <w:rPr>
          <w:rFonts w:asciiTheme="minorEastAsia" w:eastAsiaTheme="minorEastAsia" w:hAnsiTheme="minorEastAsia"/>
          <w:lang w:eastAsia="zh-CN"/>
        </w:rPr>
      </w:pPr>
      <w:r>
        <w:rPr>
          <w:rFonts w:asciiTheme="minorEastAsia" w:eastAsiaTheme="minorEastAsia" w:hAnsiTheme="minorEastAsia" w:hint="eastAsia"/>
          <w:lang w:eastAsia="zh-CN"/>
        </w:rPr>
        <w:t>商务联系人： 陈玉冰   13205961286</w:t>
      </w:r>
    </w:p>
    <w:p w:rsidR="00FD3874" w:rsidRDefault="000F4E53" w:rsidP="00FD3874">
      <w:pPr>
        <w:pStyle w:val="a9"/>
        <w:spacing w:line="360" w:lineRule="auto"/>
        <w:ind w:left="840" w:right="121" w:hangingChars="350" w:hanging="840"/>
        <w:jc w:val="both"/>
        <w:rPr>
          <w:rFonts w:asciiTheme="minorEastAsia" w:eastAsiaTheme="minorEastAsia" w:hAnsiTheme="minorEastAsia"/>
          <w:lang w:eastAsia="zh-CN"/>
        </w:rPr>
      </w:pPr>
      <w:r>
        <w:rPr>
          <w:rFonts w:asciiTheme="minorEastAsia" w:eastAsiaTheme="minorEastAsia" w:hAnsiTheme="minorEastAsia" w:hint="eastAsia"/>
          <w:lang w:eastAsia="zh-CN"/>
        </w:rPr>
        <w:t xml:space="preserve">    4、采购</w:t>
      </w:r>
      <w:r w:rsidR="00A91CCF">
        <w:rPr>
          <w:rFonts w:asciiTheme="minorEastAsia" w:eastAsiaTheme="minorEastAsia" w:hAnsiTheme="minorEastAsia" w:hint="eastAsia"/>
          <w:lang w:eastAsia="zh-CN"/>
        </w:rPr>
        <w:t>预估</w:t>
      </w:r>
      <w:r>
        <w:rPr>
          <w:rFonts w:asciiTheme="minorEastAsia" w:eastAsiaTheme="minorEastAsia" w:hAnsiTheme="minorEastAsia" w:hint="eastAsia"/>
          <w:lang w:eastAsia="zh-CN"/>
        </w:rPr>
        <w:t>数量：</w:t>
      </w:r>
      <w:r w:rsidR="00A91CCF" w:rsidRPr="00A91CCF">
        <w:rPr>
          <w:rFonts w:asciiTheme="minorEastAsia" w:eastAsiaTheme="minorEastAsia" w:hAnsiTheme="minorEastAsia" w:hint="eastAsia"/>
          <w:lang w:eastAsia="zh-CN"/>
        </w:rPr>
        <w:t>阻燃防静电工作服2000套；防静电工作服500套；防静电防寒服300套。</w:t>
      </w:r>
    </w:p>
    <w:p w:rsidR="00754AAF" w:rsidRPr="00C05E44" w:rsidRDefault="008D347B" w:rsidP="00C05E44">
      <w:pPr>
        <w:spacing w:line="360" w:lineRule="auto"/>
        <w:ind w:left="840" w:hangingChars="350" w:hanging="840"/>
        <w:rPr>
          <w:sz w:val="24"/>
          <w:szCs w:val="24"/>
          <w:lang w:eastAsia="zh-CN"/>
        </w:rPr>
      </w:pPr>
      <w:r w:rsidRPr="008E12C4">
        <w:rPr>
          <w:rFonts w:asciiTheme="minorEastAsia" w:eastAsiaTheme="minorEastAsia" w:hAnsiTheme="minorEastAsia" w:hint="eastAsia"/>
          <w:sz w:val="24"/>
          <w:szCs w:val="24"/>
          <w:lang w:eastAsia="zh-CN"/>
        </w:rPr>
        <w:t xml:space="preserve"> </w:t>
      </w:r>
      <w:r w:rsidR="000F4E53">
        <w:rPr>
          <w:rFonts w:asciiTheme="minorEastAsia" w:eastAsiaTheme="minorEastAsia" w:hAnsiTheme="minorEastAsia" w:hint="eastAsia"/>
          <w:sz w:val="24"/>
          <w:szCs w:val="24"/>
          <w:lang w:eastAsia="zh-CN"/>
        </w:rPr>
        <w:t xml:space="preserve">  </w:t>
      </w:r>
      <w:r w:rsidRPr="008E12C4">
        <w:rPr>
          <w:rFonts w:asciiTheme="minorEastAsia" w:eastAsiaTheme="minorEastAsia" w:hAnsiTheme="minorEastAsia" w:hint="eastAsia"/>
          <w:sz w:val="24"/>
          <w:szCs w:val="24"/>
          <w:lang w:eastAsia="zh-CN"/>
        </w:rPr>
        <w:t xml:space="preserve"> </w:t>
      </w:r>
      <w:r w:rsidR="000F4E53">
        <w:rPr>
          <w:rFonts w:asciiTheme="minorEastAsia" w:eastAsiaTheme="minorEastAsia" w:hAnsiTheme="minorEastAsia" w:hint="eastAsia"/>
          <w:sz w:val="24"/>
          <w:szCs w:val="24"/>
          <w:lang w:eastAsia="zh-CN"/>
        </w:rPr>
        <w:t>5</w:t>
      </w:r>
      <w:r w:rsidRPr="008E12C4">
        <w:rPr>
          <w:rFonts w:asciiTheme="minorEastAsia" w:eastAsiaTheme="minorEastAsia" w:hAnsiTheme="minorEastAsia" w:hint="eastAsia"/>
          <w:sz w:val="24"/>
          <w:szCs w:val="24"/>
          <w:lang w:eastAsia="zh-CN"/>
        </w:rPr>
        <w:t>、</w:t>
      </w:r>
      <w:r w:rsidR="000F4E53">
        <w:rPr>
          <w:rFonts w:asciiTheme="minorEastAsia" w:eastAsiaTheme="minorEastAsia" w:hAnsiTheme="minorEastAsia" w:hint="eastAsia"/>
          <w:sz w:val="24"/>
          <w:szCs w:val="24"/>
          <w:lang w:eastAsia="zh-CN"/>
        </w:rPr>
        <w:t>送货</w:t>
      </w:r>
      <w:r w:rsidRPr="008E12C4">
        <w:rPr>
          <w:rFonts w:asciiTheme="minorEastAsia" w:eastAsiaTheme="minorEastAsia" w:hAnsiTheme="minorEastAsia" w:hint="eastAsia"/>
          <w:sz w:val="24"/>
          <w:szCs w:val="24"/>
          <w:lang w:eastAsia="zh-CN"/>
        </w:rPr>
        <w:t>地址:</w:t>
      </w:r>
      <w:r w:rsidRPr="008E12C4">
        <w:rPr>
          <w:rFonts w:hint="eastAsia"/>
          <w:sz w:val="24"/>
          <w:szCs w:val="24"/>
          <w:lang w:eastAsia="zh-CN"/>
        </w:rPr>
        <w:t xml:space="preserve"> 福建省漳州市古雷经济开发区腾龙路84号</w:t>
      </w:r>
      <w:r w:rsidR="000F4E53">
        <w:rPr>
          <w:rFonts w:hint="eastAsia"/>
          <w:sz w:val="24"/>
          <w:szCs w:val="24"/>
          <w:lang w:eastAsia="zh-CN"/>
        </w:rPr>
        <w:t>。</w:t>
      </w:r>
    </w:p>
    <w:p w:rsidR="000F4E53" w:rsidRPr="00F832F2" w:rsidRDefault="000F4E53" w:rsidP="00F832F2">
      <w:pPr>
        <w:spacing w:line="360" w:lineRule="auto"/>
        <w:ind w:firstLineChars="200" w:firstLine="480"/>
        <w:rPr>
          <w:rFonts w:asciiTheme="minorEastAsia" w:eastAsiaTheme="minorEastAsia" w:hAnsiTheme="minorEastAsia"/>
          <w:sz w:val="24"/>
          <w:szCs w:val="24"/>
          <w:lang w:eastAsia="zh-CN"/>
        </w:rPr>
      </w:pPr>
      <w:r w:rsidRPr="00F832F2">
        <w:rPr>
          <w:rFonts w:asciiTheme="minorEastAsia" w:eastAsiaTheme="minorEastAsia" w:hAnsiTheme="minorEastAsia" w:hint="eastAsia"/>
          <w:sz w:val="24"/>
          <w:szCs w:val="24"/>
          <w:lang w:eastAsia="zh-CN"/>
        </w:rPr>
        <w:t>6</w:t>
      </w:r>
      <w:r w:rsidR="008D347B" w:rsidRPr="00F832F2">
        <w:rPr>
          <w:rFonts w:asciiTheme="minorEastAsia" w:eastAsiaTheme="minorEastAsia" w:hAnsiTheme="minorEastAsia" w:hint="eastAsia"/>
          <w:sz w:val="24"/>
          <w:szCs w:val="24"/>
          <w:lang w:eastAsia="zh-CN"/>
        </w:rPr>
        <w:t>、</w:t>
      </w:r>
      <w:r w:rsidR="00C05E44" w:rsidRPr="00F832F2">
        <w:rPr>
          <w:rFonts w:asciiTheme="minorEastAsia" w:eastAsiaTheme="minorEastAsia" w:hAnsiTheme="minorEastAsia" w:hint="eastAsia"/>
          <w:sz w:val="24"/>
          <w:szCs w:val="24"/>
          <w:lang w:eastAsia="zh-CN"/>
        </w:rPr>
        <w:t>阻燃防静电工作服、防静电工作服、防静电防寒服</w:t>
      </w:r>
      <w:r w:rsidR="008D347B" w:rsidRPr="00F832F2">
        <w:rPr>
          <w:rFonts w:asciiTheme="minorEastAsia" w:eastAsiaTheme="minorEastAsia" w:hAnsiTheme="minorEastAsia" w:hint="eastAsia"/>
          <w:sz w:val="24"/>
          <w:szCs w:val="24"/>
          <w:lang w:eastAsia="zh-CN"/>
        </w:rPr>
        <w:t>技术参数要求：</w:t>
      </w:r>
    </w:p>
    <w:p w:rsidR="00C05E44" w:rsidRPr="00C05E44" w:rsidRDefault="00C05E44" w:rsidP="00C05E44">
      <w:pPr>
        <w:spacing w:line="360" w:lineRule="auto"/>
        <w:ind w:firstLineChars="200" w:firstLine="480"/>
        <w:rPr>
          <w:rFonts w:asciiTheme="minorEastAsia" w:eastAsiaTheme="minorEastAsia" w:hAnsiTheme="minorEastAsia"/>
          <w:sz w:val="24"/>
          <w:szCs w:val="24"/>
          <w:lang w:eastAsia="zh-CN"/>
        </w:rPr>
      </w:pPr>
      <w:r w:rsidRPr="00C05E44">
        <w:rPr>
          <w:rFonts w:asciiTheme="minorEastAsia" w:eastAsiaTheme="minorEastAsia" w:hAnsiTheme="minorEastAsia" w:hint="eastAsia"/>
          <w:sz w:val="24"/>
          <w:szCs w:val="24"/>
          <w:lang w:eastAsia="zh-CN"/>
        </w:rPr>
        <w:t>1、</w:t>
      </w:r>
      <w:r w:rsidRPr="00F832F2">
        <w:rPr>
          <w:rFonts w:asciiTheme="minorEastAsia" w:eastAsiaTheme="minorEastAsia" w:hAnsiTheme="minorEastAsia" w:hint="eastAsia"/>
          <w:b/>
          <w:bCs/>
          <w:sz w:val="24"/>
          <w:szCs w:val="24"/>
          <w:lang w:eastAsia="zh-CN"/>
        </w:rPr>
        <w:t>阻燃防静电工作服（杜邦nomex</w:t>
      </w:r>
      <w:r w:rsidRPr="00C05E44">
        <w:rPr>
          <w:rFonts w:asciiTheme="minorEastAsia" w:eastAsiaTheme="minorEastAsia" w:hAnsiTheme="minorEastAsia" w:hint="eastAsia"/>
          <w:sz w:val="24"/>
          <w:szCs w:val="24"/>
          <w:lang w:eastAsia="zh-CN"/>
        </w:rPr>
        <w:t>）</w:t>
      </w:r>
    </w:p>
    <w:p w:rsidR="00C05E44" w:rsidRPr="00C05E44" w:rsidRDefault="00C05E44" w:rsidP="00C05E44">
      <w:pPr>
        <w:spacing w:line="360" w:lineRule="auto"/>
        <w:ind w:firstLineChars="200" w:firstLine="480"/>
        <w:rPr>
          <w:rFonts w:asciiTheme="minorEastAsia" w:eastAsiaTheme="minorEastAsia" w:hAnsiTheme="minorEastAsia"/>
          <w:sz w:val="24"/>
          <w:szCs w:val="24"/>
          <w:lang w:eastAsia="zh-CN"/>
        </w:rPr>
      </w:pPr>
      <w:r w:rsidRPr="00C05E44">
        <w:rPr>
          <w:rFonts w:asciiTheme="minorEastAsia" w:eastAsiaTheme="minorEastAsia" w:hAnsiTheme="minorEastAsia" w:hint="eastAsia"/>
          <w:sz w:val="24"/>
          <w:szCs w:val="24"/>
          <w:lang w:eastAsia="zh-CN"/>
        </w:rPr>
        <w:t>1.1款式</w:t>
      </w:r>
    </w:p>
    <w:p w:rsidR="00C05E44" w:rsidRPr="00C05E44" w:rsidRDefault="00C05E44" w:rsidP="00C05E44">
      <w:pPr>
        <w:spacing w:line="360" w:lineRule="auto"/>
        <w:ind w:firstLineChars="200" w:firstLine="480"/>
        <w:rPr>
          <w:rFonts w:asciiTheme="minorEastAsia" w:eastAsiaTheme="minorEastAsia" w:hAnsiTheme="minorEastAsia"/>
          <w:sz w:val="24"/>
          <w:szCs w:val="24"/>
          <w:lang w:eastAsia="zh-CN"/>
        </w:rPr>
      </w:pPr>
      <w:r w:rsidRPr="00C05E44">
        <w:rPr>
          <w:rFonts w:asciiTheme="minorEastAsia" w:eastAsiaTheme="minorEastAsia" w:hAnsiTheme="minorEastAsia" w:hint="eastAsia"/>
          <w:sz w:val="24"/>
          <w:szCs w:val="24"/>
          <w:lang w:eastAsia="zh-CN"/>
        </w:rPr>
        <w:t>由工作服</w:t>
      </w:r>
      <w:r w:rsidRPr="00C05E44">
        <w:rPr>
          <w:rFonts w:asciiTheme="minorEastAsia" w:eastAsiaTheme="minorEastAsia" w:hAnsiTheme="minorEastAsia"/>
          <w:sz w:val="24"/>
          <w:szCs w:val="24"/>
          <w:lang w:eastAsia="zh-CN"/>
        </w:rPr>
        <w:t>上衣</w:t>
      </w:r>
      <w:r w:rsidRPr="00C05E44">
        <w:rPr>
          <w:rFonts w:asciiTheme="minorEastAsia" w:eastAsiaTheme="minorEastAsia" w:hAnsiTheme="minorEastAsia" w:hint="eastAsia"/>
          <w:sz w:val="24"/>
          <w:szCs w:val="24"/>
          <w:lang w:eastAsia="zh-CN"/>
        </w:rPr>
        <w:t>及工作裤组成，单层结构</w:t>
      </w:r>
    </w:p>
    <w:p w:rsidR="00C05E44" w:rsidRPr="00C05E44" w:rsidRDefault="00C05E44" w:rsidP="00C05E44">
      <w:pPr>
        <w:spacing w:line="360" w:lineRule="auto"/>
        <w:ind w:firstLineChars="200" w:firstLine="480"/>
        <w:rPr>
          <w:rFonts w:asciiTheme="minorEastAsia" w:eastAsiaTheme="minorEastAsia" w:hAnsiTheme="minorEastAsia"/>
          <w:sz w:val="24"/>
          <w:szCs w:val="24"/>
          <w:lang w:eastAsia="zh-CN"/>
        </w:rPr>
      </w:pPr>
      <w:r w:rsidRPr="00C05E44">
        <w:rPr>
          <w:rFonts w:asciiTheme="minorEastAsia" w:eastAsiaTheme="minorEastAsia" w:hAnsiTheme="minorEastAsia"/>
          <w:noProof/>
          <w:sz w:val="24"/>
          <w:szCs w:val="24"/>
          <w:lang w:eastAsia="zh-CN"/>
        </w:rPr>
        <w:drawing>
          <wp:inline distT="0" distB="0" distL="0" distR="0" wp14:anchorId="088EE5C5" wp14:editId="6D1173C8">
            <wp:extent cx="4086225" cy="3173730"/>
            <wp:effectExtent l="0" t="0" r="0" b="7620"/>
            <wp:docPr id="2" name="图片 2" descr="D:\USERS\xlhuang\桌面\168713888022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D:\USERS\xlhuang\桌面\1687138880227.jp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a:xfrm>
                      <a:off x="0" y="0"/>
                      <a:ext cx="4093022" cy="3179046"/>
                    </a:xfrm>
                    <a:prstGeom prst="rect">
                      <a:avLst/>
                    </a:prstGeom>
                    <a:noFill/>
                    <a:ln>
                      <a:noFill/>
                    </a:ln>
                  </pic:spPr>
                </pic:pic>
              </a:graphicData>
            </a:graphic>
          </wp:inline>
        </w:drawing>
      </w:r>
    </w:p>
    <w:p w:rsidR="00C05E44" w:rsidRPr="00C05E44" w:rsidRDefault="00C05E44" w:rsidP="00C05E44">
      <w:pPr>
        <w:spacing w:line="360" w:lineRule="auto"/>
        <w:ind w:firstLineChars="200" w:firstLine="480"/>
        <w:rPr>
          <w:rFonts w:asciiTheme="minorEastAsia" w:eastAsiaTheme="minorEastAsia" w:hAnsiTheme="minorEastAsia"/>
          <w:sz w:val="24"/>
          <w:szCs w:val="24"/>
          <w:lang w:eastAsia="zh-CN"/>
        </w:rPr>
      </w:pPr>
      <w:r w:rsidRPr="00C05E44">
        <w:rPr>
          <w:rFonts w:asciiTheme="minorEastAsia" w:eastAsiaTheme="minorEastAsia" w:hAnsiTheme="minorEastAsia" w:hint="eastAsia"/>
          <w:sz w:val="24"/>
          <w:szCs w:val="24"/>
          <w:lang w:eastAsia="zh-CN"/>
        </w:rPr>
        <w:t>1.2技术要求</w:t>
      </w:r>
    </w:p>
    <w:p w:rsidR="00C05E44" w:rsidRPr="00C05E44" w:rsidRDefault="00C05E44" w:rsidP="00C05E44">
      <w:pPr>
        <w:spacing w:line="360" w:lineRule="auto"/>
        <w:ind w:firstLineChars="200" w:firstLine="480"/>
        <w:rPr>
          <w:rFonts w:asciiTheme="minorEastAsia" w:eastAsiaTheme="minorEastAsia" w:hAnsiTheme="minorEastAsia"/>
          <w:sz w:val="24"/>
          <w:szCs w:val="24"/>
          <w:lang w:eastAsia="zh-CN"/>
        </w:rPr>
      </w:pPr>
      <w:r w:rsidRPr="00C05E44">
        <w:rPr>
          <w:rFonts w:asciiTheme="minorEastAsia" w:eastAsiaTheme="minorEastAsia" w:hAnsiTheme="minorEastAsia" w:hint="eastAsia"/>
          <w:sz w:val="24"/>
          <w:szCs w:val="24"/>
          <w:lang w:eastAsia="zh-CN"/>
        </w:rPr>
        <w:t>1.2.1面料要求</w:t>
      </w:r>
    </w:p>
    <w:p w:rsidR="00C05E44" w:rsidRPr="00C05E44" w:rsidRDefault="00C05E44" w:rsidP="00C05E44">
      <w:pPr>
        <w:spacing w:line="360" w:lineRule="auto"/>
        <w:ind w:firstLineChars="200" w:firstLine="480"/>
        <w:rPr>
          <w:rFonts w:asciiTheme="minorEastAsia" w:eastAsiaTheme="minorEastAsia" w:hAnsiTheme="minorEastAsia"/>
          <w:sz w:val="24"/>
          <w:szCs w:val="24"/>
          <w:lang w:eastAsia="zh-CN"/>
        </w:rPr>
      </w:pPr>
      <w:r w:rsidRPr="00C05E44">
        <w:rPr>
          <w:rFonts w:asciiTheme="minorEastAsia" w:eastAsiaTheme="minorEastAsia" w:hAnsiTheme="minorEastAsia" w:hint="eastAsia"/>
          <w:sz w:val="24"/>
          <w:szCs w:val="24"/>
          <w:lang w:eastAsia="zh-CN"/>
        </w:rPr>
        <w:t>永久耐热阻燃、永久防静电、永久耐酸碱和有机溶剂的侵蚀、高强度、高耐磨性、高抗撕裂性、遇火无熔滴产生、火烧布面，防止电弧对人体的灼伤、服装尺寸稳定、不易变形、穿着舒适透汗、不怕洗涤。</w:t>
      </w:r>
    </w:p>
    <w:p w:rsidR="00C05E44" w:rsidRPr="00C05E44" w:rsidRDefault="00C05E44" w:rsidP="00C05E44">
      <w:pPr>
        <w:spacing w:line="360" w:lineRule="auto"/>
        <w:ind w:firstLineChars="200" w:firstLine="480"/>
        <w:rPr>
          <w:rFonts w:asciiTheme="minorEastAsia" w:eastAsiaTheme="minorEastAsia" w:hAnsiTheme="minorEastAsia"/>
          <w:sz w:val="24"/>
          <w:szCs w:val="24"/>
          <w:lang w:eastAsia="zh-CN"/>
        </w:rPr>
      </w:pPr>
      <w:r w:rsidRPr="00C05E44">
        <w:rPr>
          <w:rFonts w:asciiTheme="minorEastAsia" w:eastAsiaTheme="minorEastAsia" w:hAnsiTheme="minorEastAsia" w:hint="eastAsia"/>
          <w:sz w:val="24"/>
          <w:szCs w:val="24"/>
          <w:lang w:eastAsia="zh-CN"/>
        </w:rPr>
        <w:t>1.2.1.1阻燃</w:t>
      </w:r>
      <w:r w:rsidRPr="00C05E44">
        <w:rPr>
          <w:rFonts w:asciiTheme="minorEastAsia" w:eastAsiaTheme="minorEastAsia" w:hAnsiTheme="minorEastAsia"/>
          <w:sz w:val="24"/>
          <w:szCs w:val="24"/>
          <w:lang w:eastAsia="zh-CN"/>
        </w:rPr>
        <w:t>性</w:t>
      </w:r>
    </w:p>
    <w:p w:rsidR="00C05E44" w:rsidRPr="00C05E44" w:rsidRDefault="00C05E44" w:rsidP="00C05E44">
      <w:pPr>
        <w:spacing w:line="360" w:lineRule="auto"/>
        <w:ind w:firstLineChars="200" w:firstLine="480"/>
        <w:rPr>
          <w:rFonts w:asciiTheme="minorEastAsia" w:eastAsiaTheme="minorEastAsia" w:hAnsiTheme="minorEastAsia"/>
          <w:sz w:val="24"/>
          <w:szCs w:val="24"/>
          <w:lang w:eastAsia="zh-CN"/>
        </w:rPr>
      </w:pPr>
      <w:r w:rsidRPr="00C05E44">
        <w:rPr>
          <w:rFonts w:asciiTheme="minorEastAsia" w:eastAsiaTheme="minorEastAsia" w:hAnsiTheme="minorEastAsia" w:hint="eastAsia"/>
          <w:sz w:val="24"/>
          <w:szCs w:val="24"/>
          <w:lang w:eastAsia="zh-CN"/>
        </w:rPr>
        <w:lastRenderedPageBreak/>
        <w:t>面料阻燃</w:t>
      </w:r>
      <w:r w:rsidRPr="00C05E44">
        <w:rPr>
          <w:rFonts w:asciiTheme="minorEastAsia" w:eastAsiaTheme="minorEastAsia" w:hAnsiTheme="minorEastAsia"/>
          <w:sz w:val="24"/>
          <w:szCs w:val="24"/>
          <w:lang w:eastAsia="zh-CN"/>
        </w:rPr>
        <w:t>性能</w:t>
      </w:r>
      <w:r w:rsidRPr="00C05E44">
        <w:rPr>
          <w:rFonts w:asciiTheme="minorEastAsia" w:eastAsiaTheme="minorEastAsia" w:hAnsiTheme="minorEastAsia" w:hint="eastAsia"/>
          <w:sz w:val="24"/>
          <w:szCs w:val="24"/>
          <w:lang w:eastAsia="zh-CN"/>
        </w:rPr>
        <w:t>项目</w:t>
      </w:r>
      <w:r w:rsidRPr="00C05E44">
        <w:rPr>
          <w:rFonts w:asciiTheme="minorEastAsia" w:eastAsiaTheme="minorEastAsia" w:hAnsiTheme="minorEastAsia"/>
          <w:sz w:val="24"/>
          <w:szCs w:val="24"/>
          <w:lang w:eastAsia="zh-CN"/>
        </w:rPr>
        <w:t>和指标</w:t>
      </w:r>
    </w:p>
    <w:p w:rsidR="00C05E44" w:rsidRPr="00C05E44" w:rsidRDefault="00C05E44" w:rsidP="00C05E44">
      <w:pPr>
        <w:spacing w:line="360" w:lineRule="auto"/>
        <w:ind w:firstLineChars="200" w:firstLine="480"/>
        <w:rPr>
          <w:rFonts w:asciiTheme="minorEastAsia" w:eastAsiaTheme="minorEastAsia" w:hAnsiTheme="minorEastAsia"/>
          <w:sz w:val="24"/>
          <w:szCs w:val="24"/>
          <w:lang w:eastAsia="zh-CN"/>
        </w:rPr>
      </w:pPr>
      <w:r w:rsidRPr="00C05E44">
        <w:rPr>
          <w:rFonts w:asciiTheme="minorEastAsia" w:eastAsiaTheme="minorEastAsia" w:hAnsiTheme="minorEastAsia" w:hint="eastAsia"/>
          <w:sz w:val="24"/>
          <w:szCs w:val="24"/>
          <w:lang w:eastAsia="zh-CN"/>
        </w:rPr>
        <w:t>（</w:t>
      </w:r>
      <w:r w:rsidRPr="00C05E44">
        <w:rPr>
          <w:rFonts w:asciiTheme="minorEastAsia" w:eastAsiaTheme="minorEastAsia" w:hAnsiTheme="minorEastAsia"/>
          <w:sz w:val="24"/>
          <w:szCs w:val="24"/>
          <w:lang w:eastAsia="zh-CN"/>
        </w:rPr>
        <w:t>1</w:t>
      </w:r>
      <w:r w:rsidRPr="00C05E44">
        <w:rPr>
          <w:rFonts w:asciiTheme="minorEastAsia" w:eastAsiaTheme="minorEastAsia" w:hAnsiTheme="minorEastAsia" w:hint="eastAsia"/>
          <w:sz w:val="24"/>
          <w:szCs w:val="24"/>
          <w:lang w:eastAsia="zh-CN"/>
        </w:rPr>
        <w:t>）热</w:t>
      </w:r>
      <w:r w:rsidRPr="00C05E44">
        <w:rPr>
          <w:rFonts w:asciiTheme="minorEastAsia" w:eastAsiaTheme="minorEastAsia" w:hAnsiTheme="minorEastAsia"/>
          <w:sz w:val="24"/>
          <w:szCs w:val="24"/>
          <w:lang w:eastAsia="zh-CN"/>
        </w:rPr>
        <w:t>防护性能值</w:t>
      </w:r>
      <w:r w:rsidRPr="00C05E44">
        <w:rPr>
          <w:rFonts w:asciiTheme="minorEastAsia" w:eastAsiaTheme="minorEastAsia" w:hAnsiTheme="minorEastAsia" w:hint="eastAsia"/>
          <w:sz w:val="24"/>
          <w:szCs w:val="24"/>
          <w:lang w:eastAsia="zh-CN"/>
        </w:rPr>
        <w:t>（TPP）：皮肤</w:t>
      </w:r>
      <w:r w:rsidRPr="00C05E44">
        <w:rPr>
          <w:rFonts w:asciiTheme="minorEastAsia" w:eastAsiaTheme="minorEastAsia" w:hAnsiTheme="minorEastAsia"/>
          <w:sz w:val="24"/>
          <w:szCs w:val="24"/>
          <w:lang w:eastAsia="zh-CN"/>
        </w:rPr>
        <w:t>直接</w:t>
      </w:r>
      <w:r w:rsidRPr="00C05E44">
        <w:rPr>
          <w:rFonts w:asciiTheme="minorEastAsia" w:eastAsiaTheme="minorEastAsia" w:hAnsiTheme="minorEastAsia" w:hint="eastAsia"/>
          <w:sz w:val="24"/>
          <w:szCs w:val="24"/>
          <w:lang w:eastAsia="zh-CN"/>
        </w:rPr>
        <w:t>测试</w:t>
      </w:r>
      <w:r w:rsidRPr="00C05E44">
        <w:rPr>
          <w:rFonts w:asciiTheme="minorEastAsia" w:eastAsiaTheme="minorEastAsia" w:hAnsiTheme="minorEastAsia"/>
          <w:sz w:val="24"/>
          <w:szCs w:val="24"/>
          <w:lang w:eastAsia="zh-CN"/>
        </w:rPr>
        <w:t>：≥126kW.s/m2,</w:t>
      </w:r>
      <w:r w:rsidRPr="00C05E44">
        <w:rPr>
          <w:rFonts w:asciiTheme="minorEastAsia" w:eastAsiaTheme="minorEastAsia" w:hAnsiTheme="minorEastAsia" w:hint="eastAsia"/>
          <w:sz w:val="24"/>
          <w:szCs w:val="24"/>
          <w:lang w:eastAsia="zh-CN"/>
        </w:rPr>
        <w:t xml:space="preserve"> 皮肤与服装间</w:t>
      </w:r>
      <w:r w:rsidRPr="00C05E44">
        <w:rPr>
          <w:rFonts w:asciiTheme="minorEastAsia" w:eastAsiaTheme="minorEastAsia" w:hAnsiTheme="minorEastAsia"/>
          <w:sz w:val="24"/>
          <w:szCs w:val="24"/>
          <w:lang w:eastAsia="zh-CN"/>
        </w:rPr>
        <w:t>有空隙：≥250kW.s/m2</w:t>
      </w:r>
      <w:r w:rsidRPr="00C05E44">
        <w:rPr>
          <w:rFonts w:asciiTheme="minorEastAsia" w:eastAsiaTheme="minorEastAsia" w:hAnsiTheme="minorEastAsia" w:hint="eastAsia"/>
          <w:sz w:val="24"/>
          <w:szCs w:val="24"/>
          <w:lang w:eastAsia="zh-CN"/>
        </w:rPr>
        <w:t>。</w:t>
      </w:r>
    </w:p>
    <w:p w:rsidR="00C05E44" w:rsidRPr="00C05E44" w:rsidRDefault="00C05E44" w:rsidP="00C05E44">
      <w:pPr>
        <w:spacing w:line="360" w:lineRule="auto"/>
        <w:ind w:firstLineChars="200" w:firstLine="480"/>
        <w:rPr>
          <w:rFonts w:asciiTheme="minorEastAsia" w:eastAsiaTheme="minorEastAsia" w:hAnsiTheme="minorEastAsia"/>
          <w:sz w:val="24"/>
          <w:szCs w:val="24"/>
          <w:lang w:eastAsia="zh-CN"/>
        </w:rPr>
      </w:pPr>
      <w:r w:rsidRPr="00C05E44">
        <w:rPr>
          <w:rFonts w:asciiTheme="minorEastAsia" w:eastAsiaTheme="minorEastAsia" w:hAnsiTheme="minorEastAsia" w:hint="eastAsia"/>
          <w:sz w:val="24"/>
          <w:szCs w:val="24"/>
          <w:lang w:eastAsia="zh-CN"/>
        </w:rPr>
        <w:t>（</w:t>
      </w:r>
      <w:r w:rsidRPr="00C05E44">
        <w:rPr>
          <w:rFonts w:asciiTheme="minorEastAsia" w:eastAsiaTheme="minorEastAsia" w:hAnsiTheme="minorEastAsia"/>
          <w:sz w:val="24"/>
          <w:szCs w:val="24"/>
          <w:lang w:eastAsia="zh-CN"/>
        </w:rPr>
        <w:t>2</w:t>
      </w:r>
      <w:r w:rsidRPr="00C05E44">
        <w:rPr>
          <w:rFonts w:asciiTheme="minorEastAsia" w:eastAsiaTheme="minorEastAsia" w:hAnsiTheme="minorEastAsia" w:hint="eastAsia"/>
          <w:sz w:val="24"/>
          <w:szCs w:val="24"/>
          <w:lang w:eastAsia="zh-CN"/>
        </w:rPr>
        <w:t>）阻燃性：</w:t>
      </w:r>
      <w:r w:rsidRPr="00C05E44">
        <w:rPr>
          <w:rFonts w:asciiTheme="minorEastAsia" w:eastAsiaTheme="minorEastAsia" w:hAnsiTheme="minorEastAsia"/>
          <w:sz w:val="24"/>
          <w:szCs w:val="24"/>
          <w:lang w:eastAsia="zh-CN"/>
        </w:rPr>
        <w:t>洗涤50次后，续燃时间≤2s</w:t>
      </w:r>
      <w:r w:rsidRPr="00C05E44">
        <w:rPr>
          <w:rFonts w:asciiTheme="minorEastAsia" w:eastAsiaTheme="minorEastAsia" w:hAnsiTheme="minorEastAsia" w:hint="eastAsia"/>
          <w:sz w:val="24"/>
          <w:szCs w:val="24"/>
          <w:lang w:eastAsia="zh-CN"/>
        </w:rPr>
        <w:t>，阴</w:t>
      </w:r>
      <w:r w:rsidRPr="00C05E44">
        <w:rPr>
          <w:rFonts w:asciiTheme="minorEastAsia" w:eastAsiaTheme="minorEastAsia" w:hAnsiTheme="minorEastAsia"/>
          <w:sz w:val="24"/>
          <w:szCs w:val="24"/>
          <w:lang w:eastAsia="zh-CN"/>
        </w:rPr>
        <w:t>燃时间≤4s</w:t>
      </w:r>
      <w:r w:rsidRPr="00C05E44">
        <w:rPr>
          <w:rFonts w:asciiTheme="minorEastAsia" w:eastAsiaTheme="minorEastAsia" w:hAnsiTheme="minorEastAsia" w:hint="eastAsia"/>
          <w:sz w:val="24"/>
          <w:szCs w:val="24"/>
          <w:lang w:eastAsia="zh-CN"/>
        </w:rPr>
        <w:t>，损毁长度</w:t>
      </w:r>
      <w:r w:rsidRPr="00C05E44">
        <w:rPr>
          <w:rFonts w:asciiTheme="minorEastAsia" w:eastAsiaTheme="minorEastAsia" w:hAnsiTheme="minorEastAsia"/>
          <w:sz w:val="24"/>
          <w:szCs w:val="24"/>
          <w:lang w:eastAsia="zh-CN"/>
        </w:rPr>
        <w:t>≤</w:t>
      </w:r>
      <w:r w:rsidRPr="00C05E44">
        <w:rPr>
          <w:rFonts w:asciiTheme="minorEastAsia" w:eastAsiaTheme="minorEastAsia" w:hAnsiTheme="minorEastAsia" w:hint="eastAsia"/>
          <w:sz w:val="24"/>
          <w:szCs w:val="24"/>
          <w:lang w:eastAsia="zh-CN"/>
        </w:rPr>
        <w:t>100</w:t>
      </w:r>
      <w:r w:rsidRPr="00C05E44">
        <w:rPr>
          <w:rFonts w:asciiTheme="minorEastAsia" w:eastAsiaTheme="minorEastAsia" w:hAnsiTheme="minorEastAsia"/>
          <w:sz w:val="24"/>
          <w:szCs w:val="24"/>
          <w:lang w:eastAsia="zh-CN"/>
        </w:rPr>
        <w:t>mm</w:t>
      </w:r>
      <w:r w:rsidRPr="00C05E44">
        <w:rPr>
          <w:rFonts w:asciiTheme="minorEastAsia" w:eastAsiaTheme="minorEastAsia" w:hAnsiTheme="minorEastAsia" w:hint="eastAsia"/>
          <w:sz w:val="24"/>
          <w:szCs w:val="24"/>
          <w:lang w:eastAsia="zh-CN"/>
        </w:rPr>
        <w:t>，不允许有熔融、滴落和烧焦现象；面料具有永久性阻燃性能，阻燃性能保证时间：大于5年。</w:t>
      </w:r>
    </w:p>
    <w:p w:rsidR="00C05E44" w:rsidRPr="00C05E44" w:rsidRDefault="00C05E44" w:rsidP="00C05E44">
      <w:pPr>
        <w:spacing w:line="360" w:lineRule="auto"/>
        <w:ind w:firstLineChars="200" w:firstLine="480"/>
        <w:rPr>
          <w:rFonts w:asciiTheme="minorEastAsia" w:eastAsiaTheme="minorEastAsia" w:hAnsiTheme="minorEastAsia"/>
          <w:sz w:val="24"/>
          <w:szCs w:val="24"/>
          <w:lang w:eastAsia="zh-CN"/>
        </w:rPr>
      </w:pPr>
      <w:r w:rsidRPr="00C05E44">
        <w:rPr>
          <w:rFonts w:asciiTheme="minorEastAsia" w:eastAsiaTheme="minorEastAsia" w:hAnsiTheme="minorEastAsia" w:hint="eastAsia"/>
          <w:sz w:val="24"/>
          <w:szCs w:val="24"/>
          <w:lang w:eastAsia="zh-CN"/>
        </w:rPr>
        <w:t>1.2.1.2理化</w:t>
      </w:r>
      <w:r w:rsidRPr="00C05E44">
        <w:rPr>
          <w:rFonts w:asciiTheme="minorEastAsia" w:eastAsiaTheme="minorEastAsia" w:hAnsiTheme="minorEastAsia"/>
          <w:sz w:val="24"/>
          <w:szCs w:val="24"/>
          <w:lang w:eastAsia="zh-CN"/>
        </w:rPr>
        <w:t>性能</w:t>
      </w:r>
    </w:p>
    <w:p w:rsidR="00C05E44" w:rsidRPr="00C05E44" w:rsidRDefault="00C05E44" w:rsidP="00C05E44">
      <w:pPr>
        <w:spacing w:line="360" w:lineRule="auto"/>
        <w:ind w:firstLineChars="200" w:firstLine="480"/>
        <w:rPr>
          <w:rFonts w:asciiTheme="minorEastAsia" w:eastAsiaTheme="minorEastAsia" w:hAnsiTheme="minorEastAsia"/>
          <w:sz w:val="24"/>
          <w:szCs w:val="24"/>
          <w:lang w:eastAsia="zh-CN"/>
        </w:rPr>
      </w:pPr>
      <w:r w:rsidRPr="00C05E44">
        <w:rPr>
          <w:rFonts w:asciiTheme="minorEastAsia" w:eastAsiaTheme="minorEastAsia" w:hAnsiTheme="minorEastAsia" w:hint="eastAsia"/>
          <w:sz w:val="24"/>
          <w:szCs w:val="24"/>
          <w:lang w:eastAsia="zh-CN"/>
        </w:rPr>
        <w:t>（</w:t>
      </w:r>
      <w:r w:rsidRPr="00C05E44">
        <w:rPr>
          <w:rFonts w:asciiTheme="minorEastAsia" w:eastAsiaTheme="minorEastAsia" w:hAnsiTheme="minorEastAsia"/>
          <w:sz w:val="24"/>
          <w:szCs w:val="24"/>
          <w:lang w:eastAsia="zh-CN"/>
        </w:rPr>
        <w:t>1</w:t>
      </w:r>
      <w:r w:rsidRPr="00C05E44">
        <w:rPr>
          <w:rFonts w:asciiTheme="minorEastAsia" w:eastAsiaTheme="minorEastAsia" w:hAnsiTheme="minorEastAsia" w:hint="eastAsia"/>
          <w:sz w:val="24"/>
          <w:szCs w:val="24"/>
          <w:lang w:eastAsia="zh-CN"/>
        </w:rPr>
        <w:t>）</w:t>
      </w:r>
      <w:r w:rsidRPr="00C05E44">
        <w:rPr>
          <w:rFonts w:asciiTheme="minorEastAsia" w:eastAsiaTheme="minorEastAsia" w:hAnsiTheme="minorEastAsia"/>
          <w:sz w:val="24"/>
          <w:szCs w:val="24"/>
          <w:lang w:eastAsia="zh-CN"/>
        </w:rPr>
        <w:t>断裂强力：经纬向断裂强力</w:t>
      </w:r>
      <w:r w:rsidRPr="00C05E44">
        <w:rPr>
          <w:rFonts w:asciiTheme="minorEastAsia" w:eastAsiaTheme="minorEastAsia" w:hAnsiTheme="minorEastAsia" w:hint="eastAsia"/>
          <w:sz w:val="24"/>
          <w:szCs w:val="24"/>
          <w:lang w:eastAsia="zh-CN"/>
        </w:rPr>
        <w:t>（洗后）</w:t>
      </w:r>
      <w:r w:rsidRPr="00C05E44">
        <w:rPr>
          <w:rFonts w:asciiTheme="minorEastAsia" w:eastAsiaTheme="minorEastAsia" w:hAnsiTheme="minorEastAsia"/>
          <w:sz w:val="24"/>
          <w:szCs w:val="24"/>
          <w:lang w:eastAsia="zh-CN"/>
        </w:rPr>
        <w:t>≥</w:t>
      </w:r>
      <w:r w:rsidRPr="00C05E44">
        <w:rPr>
          <w:rFonts w:asciiTheme="minorEastAsia" w:eastAsiaTheme="minorEastAsia" w:hAnsiTheme="minorEastAsia" w:hint="eastAsia"/>
          <w:sz w:val="24"/>
          <w:szCs w:val="24"/>
          <w:lang w:eastAsia="zh-CN"/>
        </w:rPr>
        <w:t>650</w:t>
      </w:r>
      <w:r w:rsidRPr="00C05E44">
        <w:rPr>
          <w:rFonts w:asciiTheme="minorEastAsia" w:eastAsiaTheme="minorEastAsia" w:hAnsiTheme="minorEastAsia"/>
          <w:sz w:val="24"/>
          <w:szCs w:val="24"/>
          <w:lang w:eastAsia="zh-CN"/>
        </w:rPr>
        <w:t xml:space="preserve"> N；</w:t>
      </w:r>
    </w:p>
    <w:p w:rsidR="00C05E44" w:rsidRPr="00C05E44" w:rsidRDefault="00C05E44" w:rsidP="00C05E44">
      <w:pPr>
        <w:spacing w:line="360" w:lineRule="auto"/>
        <w:ind w:firstLineChars="200" w:firstLine="480"/>
        <w:rPr>
          <w:rFonts w:asciiTheme="minorEastAsia" w:eastAsiaTheme="minorEastAsia" w:hAnsiTheme="minorEastAsia"/>
          <w:sz w:val="24"/>
          <w:szCs w:val="24"/>
          <w:lang w:eastAsia="zh-CN"/>
        </w:rPr>
      </w:pPr>
      <w:r w:rsidRPr="00C05E44">
        <w:rPr>
          <w:rFonts w:asciiTheme="minorEastAsia" w:eastAsiaTheme="minorEastAsia" w:hAnsiTheme="minorEastAsia" w:hint="eastAsia"/>
          <w:sz w:val="24"/>
          <w:szCs w:val="24"/>
          <w:lang w:eastAsia="zh-CN"/>
        </w:rPr>
        <w:t>（</w:t>
      </w:r>
      <w:r w:rsidRPr="00C05E44">
        <w:rPr>
          <w:rFonts w:asciiTheme="minorEastAsia" w:eastAsiaTheme="minorEastAsia" w:hAnsiTheme="minorEastAsia"/>
          <w:sz w:val="24"/>
          <w:szCs w:val="24"/>
          <w:lang w:eastAsia="zh-CN"/>
        </w:rPr>
        <w:t>2</w:t>
      </w:r>
      <w:r w:rsidRPr="00C05E44">
        <w:rPr>
          <w:rFonts w:asciiTheme="minorEastAsia" w:eastAsiaTheme="minorEastAsia" w:hAnsiTheme="minorEastAsia" w:hint="eastAsia"/>
          <w:sz w:val="24"/>
          <w:szCs w:val="24"/>
          <w:lang w:eastAsia="zh-CN"/>
        </w:rPr>
        <w:t>）</w:t>
      </w:r>
      <w:r w:rsidRPr="00C05E44">
        <w:rPr>
          <w:rFonts w:asciiTheme="minorEastAsia" w:eastAsiaTheme="minorEastAsia" w:hAnsiTheme="minorEastAsia"/>
          <w:sz w:val="24"/>
          <w:szCs w:val="24"/>
          <w:lang w:eastAsia="zh-CN"/>
        </w:rPr>
        <w:t>撕破强力：经纬向撕破强力</w:t>
      </w:r>
      <w:r w:rsidRPr="00C05E44">
        <w:rPr>
          <w:rFonts w:asciiTheme="minorEastAsia" w:eastAsiaTheme="minorEastAsia" w:hAnsiTheme="minorEastAsia" w:hint="eastAsia"/>
          <w:sz w:val="24"/>
          <w:szCs w:val="24"/>
          <w:lang w:eastAsia="zh-CN"/>
        </w:rPr>
        <w:t>(洗前、洗后）</w:t>
      </w:r>
      <w:r w:rsidRPr="00C05E44">
        <w:rPr>
          <w:rFonts w:asciiTheme="minorEastAsia" w:eastAsiaTheme="minorEastAsia" w:hAnsiTheme="minorEastAsia"/>
          <w:sz w:val="24"/>
          <w:szCs w:val="24"/>
          <w:lang w:eastAsia="zh-CN"/>
        </w:rPr>
        <w:t>≥</w:t>
      </w:r>
      <w:r w:rsidRPr="00C05E44">
        <w:rPr>
          <w:rFonts w:asciiTheme="minorEastAsia" w:eastAsiaTheme="minorEastAsia" w:hAnsiTheme="minorEastAsia" w:hint="eastAsia"/>
          <w:sz w:val="24"/>
          <w:szCs w:val="24"/>
          <w:lang w:eastAsia="zh-CN"/>
        </w:rPr>
        <w:t>90</w:t>
      </w:r>
      <w:r w:rsidRPr="00C05E44">
        <w:rPr>
          <w:rFonts w:asciiTheme="minorEastAsia" w:eastAsiaTheme="minorEastAsia" w:hAnsiTheme="minorEastAsia"/>
          <w:sz w:val="24"/>
          <w:szCs w:val="24"/>
          <w:lang w:eastAsia="zh-CN"/>
        </w:rPr>
        <w:t>N；</w:t>
      </w:r>
    </w:p>
    <w:p w:rsidR="00C05E44" w:rsidRPr="00C05E44" w:rsidRDefault="00C05E44" w:rsidP="00C05E44">
      <w:pPr>
        <w:spacing w:line="360" w:lineRule="auto"/>
        <w:ind w:firstLineChars="200" w:firstLine="480"/>
        <w:rPr>
          <w:rFonts w:asciiTheme="minorEastAsia" w:eastAsiaTheme="minorEastAsia" w:hAnsiTheme="minorEastAsia"/>
          <w:sz w:val="24"/>
          <w:szCs w:val="24"/>
          <w:lang w:eastAsia="zh-CN"/>
        </w:rPr>
      </w:pPr>
      <w:r w:rsidRPr="00C05E44">
        <w:rPr>
          <w:rFonts w:asciiTheme="minorEastAsia" w:eastAsiaTheme="minorEastAsia" w:hAnsiTheme="minorEastAsia" w:hint="eastAsia"/>
          <w:sz w:val="24"/>
          <w:szCs w:val="24"/>
          <w:lang w:eastAsia="zh-CN"/>
        </w:rPr>
        <w:t>(</w:t>
      </w:r>
      <w:r w:rsidRPr="00C05E44">
        <w:rPr>
          <w:rFonts w:asciiTheme="minorEastAsia" w:eastAsiaTheme="minorEastAsia" w:hAnsiTheme="minorEastAsia"/>
          <w:sz w:val="24"/>
          <w:szCs w:val="24"/>
          <w:lang w:eastAsia="zh-CN"/>
        </w:rPr>
        <w:t>3</w:t>
      </w:r>
      <w:r w:rsidRPr="00C05E44">
        <w:rPr>
          <w:rFonts w:asciiTheme="minorEastAsia" w:eastAsiaTheme="minorEastAsia" w:hAnsiTheme="minorEastAsia" w:hint="eastAsia"/>
          <w:sz w:val="24"/>
          <w:szCs w:val="24"/>
          <w:lang w:eastAsia="zh-CN"/>
        </w:rPr>
        <w:t>）透湿率</w:t>
      </w:r>
      <w:r w:rsidRPr="00C05E44">
        <w:rPr>
          <w:rFonts w:asciiTheme="minorEastAsia" w:eastAsiaTheme="minorEastAsia" w:hAnsiTheme="minorEastAsia"/>
          <w:sz w:val="24"/>
          <w:szCs w:val="24"/>
          <w:lang w:eastAsia="zh-CN"/>
        </w:rPr>
        <w:t>≥5</w:t>
      </w:r>
      <w:r w:rsidRPr="00C05E44">
        <w:rPr>
          <w:rFonts w:asciiTheme="minorEastAsia" w:eastAsiaTheme="minorEastAsia" w:hAnsiTheme="minorEastAsia" w:hint="eastAsia"/>
          <w:sz w:val="24"/>
          <w:szCs w:val="24"/>
          <w:lang w:eastAsia="zh-CN"/>
        </w:rPr>
        <w:t>000g/(m2.24h)</w:t>
      </w:r>
    </w:p>
    <w:p w:rsidR="00C05E44" w:rsidRPr="00C05E44" w:rsidRDefault="00C05E44" w:rsidP="00C05E44">
      <w:pPr>
        <w:spacing w:line="360" w:lineRule="auto"/>
        <w:ind w:firstLineChars="200" w:firstLine="480"/>
        <w:rPr>
          <w:rFonts w:asciiTheme="minorEastAsia" w:eastAsiaTheme="minorEastAsia" w:hAnsiTheme="minorEastAsia"/>
          <w:sz w:val="24"/>
          <w:szCs w:val="24"/>
          <w:lang w:eastAsia="zh-CN"/>
        </w:rPr>
      </w:pPr>
      <w:r w:rsidRPr="00C05E44">
        <w:rPr>
          <w:rFonts w:asciiTheme="minorEastAsia" w:eastAsiaTheme="minorEastAsia" w:hAnsiTheme="minorEastAsia" w:hint="eastAsia"/>
          <w:sz w:val="24"/>
          <w:szCs w:val="24"/>
          <w:lang w:eastAsia="zh-CN"/>
        </w:rPr>
        <w:t>（</w:t>
      </w:r>
      <w:r w:rsidRPr="00C05E44">
        <w:rPr>
          <w:rFonts w:asciiTheme="minorEastAsia" w:eastAsiaTheme="minorEastAsia" w:hAnsiTheme="minorEastAsia"/>
          <w:sz w:val="24"/>
          <w:szCs w:val="24"/>
          <w:lang w:eastAsia="zh-CN"/>
        </w:rPr>
        <w:t>4</w:t>
      </w:r>
      <w:r w:rsidRPr="00C05E44">
        <w:rPr>
          <w:rFonts w:asciiTheme="minorEastAsia" w:eastAsiaTheme="minorEastAsia" w:hAnsiTheme="minorEastAsia" w:hint="eastAsia"/>
          <w:sz w:val="24"/>
          <w:szCs w:val="24"/>
          <w:lang w:eastAsia="zh-CN"/>
        </w:rPr>
        <w:t>）弯曲长度</w:t>
      </w:r>
      <w:r w:rsidRPr="00C05E44">
        <w:rPr>
          <w:rFonts w:asciiTheme="minorEastAsia" w:eastAsiaTheme="minorEastAsia" w:hAnsiTheme="minorEastAsia"/>
          <w:sz w:val="24"/>
          <w:szCs w:val="24"/>
          <w:lang w:eastAsia="zh-CN"/>
        </w:rPr>
        <w:t>≤</w:t>
      </w:r>
      <w:r w:rsidRPr="00C05E44">
        <w:rPr>
          <w:rFonts w:asciiTheme="minorEastAsia" w:eastAsiaTheme="minorEastAsia" w:hAnsiTheme="minorEastAsia" w:hint="eastAsia"/>
          <w:sz w:val="24"/>
          <w:szCs w:val="24"/>
          <w:lang w:eastAsia="zh-CN"/>
        </w:rPr>
        <w:t>3cm</w:t>
      </w:r>
    </w:p>
    <w:p w:rsidR="00C05E44" w:rsidRPr="00C05E44" w:rsidRDefault="00C05E44" w:rsidP="00C05E44">
      <w:pPr>
        <w:spacing w:line="360" w:lineRule="auto"/>
        <w:ind w:firstLineChars="200" w:firstLine="480"/>
        <w:rPr>
          <w:rFonts w:asciiTheme="minorEastAsia" w:eastAsiaTheme="minorEastAsia" w:hAnsiTheme="minorEastAsia"/>
          <w:sz w:val="24"/>
          <w:szCs w:val="24"/>
          <w:lang w:eastAsia="zh-CN"/>
        </w:rPr>
      </w:pPr>
      <w:r w:rsidRPr="00C05E44">
        <w:rPr>
          <w:rFonts w:asciiTheme="minorEastAsia" w:eastAsiaTheme="minorEastAsia" w:hAnsiTheme="minorEastAsia" w:hint="eastAsia"/>
          <w:sz w:val="24"/>
          <w:szCs w:val="24"/>
          <w:lang w:eastAsia="zh-CN"/>
        </w:rPr>
        <w:t>（</w:t>
      </w:r>
      <w:r w:rsidRPr="00C05E44">
        <w:rPr>
          <w:rFonts w:asciiTheme="minorEastAsia" w:eastAsiaTheme="minorEastAsia" w:hAnsiTheme="minorEastAsia"/>
          <w:sz w:val="24"/>
          <w:szCs w:val="24"/>
          <w:lang w:eastAsia="zh-CN"/>
        </w:rPr>
        <w:t>5</w:t>
      </w:r>
      <w:r w:rsidRPr="00C05E44">
        <w:rPr>
          <w:rFonts w:asciiTheme="minorEastAsia" w:eastAsiaTheme="minorEastAsia" w:hAnsiTheme="minorEastAsia" w:hint="eastAsia"/>
          <w:sz w:val="24"/>
          <w:szCs w:val="24"/>
          <w:lang w:eastAsia="zh-CN"/>
        </w:rPr>
        <w:t>）起球</w:t>
      </w:r>
      <w:r w:rsidRPr="00C05E44">
        <w:rPr>
          <w:rFonts w:asciiTheme="minorEastAsia" w:eastAsiaTheme="minorEastAsia" w:hAnsiTheme="minorEastAsia"/>
          <w:sz w:val="24"/>
          <w:szCs w:val="24"/>
          <w:lang w:eastAsia="zh-CN"/>
        </w:rPr>
        <w:t>≥</w:t>
      </w:r>
      <w:r w:rsidRPr="00C05E44">
        <w:rPr>
          <w:rFonts w:asciiTheme="minorEastAsia" w:eastAsiaTheme="minorEastAsia" w:hAnsiTheme="minorEastAsia" w:hint="eastAsia"/>
          <w:sz w:val="24"/>
          <w:szCs w:val="24"/>
          <w:lang w:eastAsia="zh-CN"/>
        </w:rPr>
        <w:t>3级</w:t>
      </w:r>
    </w:p>
    <w:p w:rsidR="00C05E44" w:rsidRPr="00C05E44" w:rsidRDefault="00C05E44" w:rsidP="00C05E44">
      <w:pPr>
        <w:spacing w:line="360" w:lineRule="auto"/>
        <w:ind w:firstLineChars="200" w:firstLine="480"/>
        <w:rPr>
          <w:rFonts w:asciiTheme="minorEastAsia" w:eastAsiaTheme="minorEastAsia" w:hAnsiTheme="minorEastAsia"/>
          <w:sz w:val="24"/>
          <w:szCs w:val="24"/>
          <w:lang w:eastAsia="zh-CN"/>
        </w:rPr>
      </w:pPr>
      <w:r w:rsidRPr="00C05E44">
        <w:rPr>
          <w:rFonts w:asciiTheme="minorEastAsia" w:eastAsiaTheme="minorEastAsia" w:hAnsiTheme="minorEastAsia" w:hint="eastAsia"/>
          <w:sz w:val="24"/>
          <w:szCs w:val="24"/>
          <w:lang w:eastAsia="zh-CN"/>
        </w:rPr>
        <w:t>（</w:t>
      </w:r>
      <w:r w:rsidRPr="00C05E44">
        <w:rPr>
          <w:rFonts w:asciiTheme="minorEastAsia" w:eastAsiaTheme="minorEastAsia" w:hAnsiTheme="minorEastAsia"/>
          <w:sz w:val="24"/>
          <w:szCs w:val="24"/>
          <w:lang w:eastAsia="zh-CN"/>
        </w:rPr>
        <w:t>6</w:t>
      </w:r>
      <w:r w:rsidRPr="00C05E44">
        <w:rPr>
          <w:rFonts w:asciiTheme="minorEastAsia" w:eastAsiaTheme="minorEastAsia" w:hAnsiTheme="minorEastAsia" w:hint="eastAsia"/>
          <w:sz w:val="24"/>
          <w:szCs w:val="24"/>
          <w:lang w:eastAsia="zh-CN"/>
        </w:rPr>
        <w:t>）水洗尺寸变化率+</w:t>
      </w:r>
      <w:r w:rsidRPr="00C05E44">
        <w:rPr>
          <w:rFonts w:asciiTheme="minorEastAsia" w:eastAsiaTheme="minorEastAsia" w:hAnsiTheme="minorEastAsia"/>
          <w:sz w:val="24"/>
          <w:szCs w:val="24"/>
          <w:lang w:eastAsia="zh-CN"/>
        </w:rPr>
        <w:t>3</w:t>
      </w:r>
      <w:r w:rsidRPr="00C05E44">
        <w:rPr>
          <w:rFonts w:asciiTheme="minorEastAsia" w:eastAsiaTheme="minorEastAsia" w:hAnsiTheme="minorEastAsia" w:hint="eastAsia"/>
          <w:sz w:val="24"/>
          <w:szCs w:val="24"/>
          <w:lang w:eastAsia="zh-CN"/>
        </w:rPr>
        <w:t>～-</w:t>
      </w:r>
      <w:r w:rsidRPr="00C05E44">
        <w:rPr>
          <w:rFonts w:asciiTheme="minorEastAsia" w:eastAsiaTheme="minorEastAsia" w:hAnsiTheme="minorEastAsia"/>
          <w:sz w:val="24"/>
          <w:szCs w:val="24"/>
          <w:lang w:eastAsia="zh-CN"/>
        </w:rPr>
        <w:t>3</w:t>
      </w:r>
      <w:r w:rsidRPr="00C05E44">
        <w:rPr>
          <w:rFonts w:asciiTheme="minorEastAsia" w:eastAsiaTheme="minorEastAsia" w:hAnsiTheme="minorEastAsia" w:hint="eastAsia"/>
          <w:sz w:val="24"/>
          <w:szCs w:val="24"/>
          <w:lang w:eastAsia="zh-CN"/>
        </w:rPr>
        <w:t>%</w:t>
      </w:r>
    </w:p>
    <w:p w:rsidR="00C05E44" w:rsidRPr="00C05E44" w:rsidRDefault="00C05E44" w:rsidP="00C05E44">
      <w:pPr>
        <w:spacing w:line="360" w:lineRule="auto"/>
        <w:ind w:firstLineChars="200" w:firstLine="480"/>
        <w:rPr>
          <w:rFonts w:asciiTheme="minorEastAsia" w:eastAsiaTheme="minorEastAsia" w:hAnsiTheme="minorEastAsia"/>
          <w:sz w:val="24"/>
          <w:szCs w:val="24"/>
          <w:lang w:eastAsia="zh-CN"/>
        </w:rPr>
      </w:pPr>
      <w:r w:rsidRPr="00C05E44">
        <w:rPr>
          <w:rFonts w:asciiTheme="minorEastAsia" w:eastAsiaTheme="minorEastAsia" w:hAnsiTheme="minorEastAsia" w:hint="eastAsia"/>
          <w:sz w:val="24"/>
          <w:szCs w:val="24"/>
          <w:lang w:eastAsia="zh-CN"/>
        </w:rPr>
        <w:t>（</w:t>
      </w:r>
      <w:r w:rsidRPr="00C05E44">
        <w:rPr>
          <w:rFonts w:asciiTheme="minorEastAsia" w:eastAsiaTheme="minorEastAsia" w:hAnsiTheme="minorEastAsia"/>
          <w:sz w:val="24"/>
          <w:szCs w:val="24"/>
          <w:lang w:eastAsia="zh-CN"/>
        </w:rPr>
        <w:t>7</w:t>
      </w:r>
      <w:r w:rsidRPr="00C05E44">
        <w:rPr>
          <w:rFonts w:asciiTheme="minorEastAsia" w:eastAsiaTheme="minorEastAsia" w:hAnsiTheme="minorEastAsia" w:hint="eastAsia"/>
          <w:sz w:val="24"/>
          <w:szCs w:val="24"/>
          <w:lang w:eastAsia="zh-CN"/>
        </w:rPr>
        <w:t>）热稳定性能：</w:t>
      </w:r>
      <w:r w:rsidRPr="00C05E44">
        <w:rPr>
          <w:rFonts w:asciiTheme="minorEastAsia" w:eastAsiaTheme="minorEastAsia" w:hAnsiTheme="minorEastAsia"/>
          <w:sz w:val="24"/>
          <w:szCs w:val="24"/>
          <w:lang w:eastAsia="zh-CN"/>
        </w:rPr>
        <w:t>经</w:t>
      </w:r>
      <w:r w:rsidRPr="00C05E44">
        <w:rPr>
          <w:rFonts w:asciiTheme="minorEastAsia" w:eastAsiaTheme="minorEastAsia" w:hAnsiTheme="minorEastAsia" w:hint="eastAsia"/>
          <w:sz w:val="24"/>
          <w:szCs w:val="24"/>
          <w:lang w:eastAsia="zh-CN"/>
        </w:rPr>
        <w:t>180</w:t>
      </w:r>
      <w:r w:rsidRPr="00C05E44">
        <w:rPr>
          <w:rFonts w:asciiTheme="minorEastAsia" w:eastAsiaTheme="minorEastAsia" w:hAnsiTheme="minorEastAsia"/>
          <w:sz w:val="24"/>
          <w:szCs w:val="24"/>
          <w:lang w:eastAsia="zh-CN"/>
        </w:rPr>
        <w:t>（±</w:t>
      </w:r>
      <w:r w:rsidRPr="00C05E44">
        <w:rPr>
          <w:rFonts w:asciiTheme="minorEastAsia" w:eastAsiaTheme="minorEastAsia" w:hAnsiTheme="minorEastAsia" w:hint="eastAsia"/>
          <w:sz w:val="24"/>
          <w:szCs w:val="24"/>
          <w:lang w:eastAsia="zh-CN"/>
        </w:rPr>
        <w:t>2</w:t>
      </w:r>
      <w:r w:rsidRPr="00C05E44">
        <w:rPr>
          <w:rFonts w:asciiTheme="minorEastAsia" w:eastAsiaTheme="minorEastAsia" w:hAnsiTheme="minorEastAsia"/>
          <w:sz w:val="24"/>
          <w:szCs w:val="24"/>
          <w:lang w:eastAsia="zh-CN"/>
        </w:rPr>
        <w:t>）</w:t>
      </w:r>
      <w:r w:rsidRPr="00C05E44">
        <w:rPr>
          <w:rFonts w:asciiTheme="minorEastAsia" w:eastAsiaTheme="minorEastAsia" w:hAnsiTheme="minorEastAsia" w:hint="eastAsia"/>
          <w:sz w:val="24"/>
          <w:szCs w:val="24"/>
          <w:lang w:eastAsia="zh-CN"/>
        </w:rPr>
        <w:t>℃</w:t>
      </w:r>
      <w:r w:rsidRPr="00C05E44">
        <w:rPr>
          <w:rFonts w:asciiTheme="minorEastAsia" w:eastAsiaTheme="minorEastAsia" w:hAnsiTheme="minorEastAsia"/>
          <w:sz w:val="24"/>
          <w:szCs w:val="24"/>
          <w:lang w:eastAsia="zh-CN"/>
        </w:rPr>
        <w:t>热稳定性能试验后，沿经、纬方向尺寸变化率不应大于</w:t>
      </w:r>
      <w:r w:rsidRPr="00C05E44">
        <w:rPr>
          <w:rFonts w:asciiTheme="minorEastAsia" w:eastAsiaTheme="minorEastAsia" w:hAnsiTheme="minorEastAsia" w:hint="eastAsia"/>
          <w:sz w:val="24"/>
          <w:szCs w:val="24"/>
          <w:lang w:eastAsia="zh-CN"/>
        </w:rPr>
        <w:t>5</w:t>
      </w:r>
      <w:r w:rsidRPr="00C05E44">
        <w:rPr>
          <w:rFonts w:asciiTheme="minorEastAsia" w:eastAsiaTheme="minorEastAsia" w:hAnsiTheme="minorEastAsia"/>
          <w:sz w:val="24"/>
          <w:szCs w:val="24"/>
          <w:lang w:eastAsia="zh-CN"/>
        </w:rPr>
        <w:t>%，且试样表面应无明显变化</w:t>
      </w:r>
      <w:r w:rsidRPr="00C05E44">
        <w:rPr>
          <w:rFonts w:asciiTheme="minorEastAsia" w:eastAsiaTheme="minorEastAsia" w:hAnsiTheme="minorEastAsia" w:hint="eastAsia"/>
          <w:sz w:val="24"/>
          <w:szCs w:val="24"/>
          <w:lang w:eastAsia="zh-CN"/>
        </w:rPr>
        <w:t>；</w:t>
      </w:r>
    </w:p>
    <w:p w:rsidR="00C05E44" w:rsidRPr="00C05E44" w:rsidRDefault="00C05E44" w:rsidP="00C05E44">
      <w:pPr>
        <w:spacing w:line="360" w:lineRule="auto"/>
        <w:ind w:firstLineChars="200" w:firstLine="480"/>
        <w:rPr>
          <w:rFonts w:asciiTheme="minorEastAsia" w:eastAsiaTheme="minorEastAsia" w:hAnsiTheme="minorEastAsia"/>
          <w:sz w:val="24"/>
          <w:szCs w:val="24"/>
          <w:lang w:eastAsia="zh-CN"/>
        </w:rPr>
      </w:pPr>
      <w:r w:rsidRPr="00C05E44">
        <w:rPr>
          <w:rFonts w:asciiTheme="minorEastAsia" w:eastAsiaTheme="minorEastAsia" w:hAnsiTheme="minorEastAsia" w:hint="eastAsia"/>
          <w:sz w:val="24"/>
          <w:szCs w:val="24"/>
          <w:lang w:eastAsia="zh-CN"/>
        </w:rPr>
        <w:t>（</w:t>
      </w:r>
      <w:r w:rsidRPr="00C05E44">
        <w:rPr>
          <w:rFonts w:asciiTheme="minorEastAsia" w:eastAsiaTheme="minorEastAsia" w:hAnsiTheme="minorEastAsia"/>
          <w:sz w:val="24"/>
          <w:szCs w:val="24"/>
          <w:lang w:eastAsia="zh-CN"/>
        </w:rPr>
        <w:t>8</w:t>
      </w:r>
      <w:r w:rsidRPr="00C05E44">
        <w:rPr>
          <w:rFonts w:asciiTheme="minorEastAsia" w:eastAsiaTheme="minorEastAsia" w:hAnsiTheme="minorEastAsia" w:hint="eastAsia"/>
          <w:sz w:val="24"/>
          <w:szCs w:val="24"/>
          <w:lang w:eastAsia="zh-CN"/>
        </w:rPr>
        <w:t>）色牢度：耐洗色牢度：变色：≥4级；沾色：3～4级；耐水色牢度：变色：≥4级；沾色：3～4级；耐干摩擦：≥3～4级；耐湿摩擦：≥3级；耐汗渍色牢度：变色：≥3～4级；沾色：3～4级。</w:t>
      </w:r>
      <w:r w:rsidRPr="00C05E44">
        <w:rPr>
          <w:rFonts w:asciiTheme="minorEastAsia" w:eastAsiaTheme="minorEastAsia" w:hAnsiTheme="minorEastAsia"/>
          <w:sz w:val="24"/>
          <w:szCs w:val="24"/>
          <w:lang w:eastAsia="zh-CN"/>
        </w:rPr>
        <w:t xml:space="preserve"> </w:t>
      </w:r>
    </w:p>
    <w:p w:rsidR="00C05E44" w:rsidRPr="00C05E44" w:rsidRDefault="00C05E44" w:rsidP="00C05E44">
      <w:pPr>
        <w:spacing w:line="360" w:lineRule="auto"/>
        <w:ind w:firstLineChars="200" w:firstLine="480"/>
        <w:rPr>
          <w:rFonts w:asciiTheme="minorEastAsia" w:eastAsiaTheme="minorEastAsia" w:hAnsiTheme="minorEastAsia"/>
          <w:sz w:val="24"/>
          <w:szCs w:val="24"/>
          <w:lang w:eastAsia="zh-CN"/>
        </w:rPr>
      </w:pPr>
      <w:r w:rsidRPr="00C05E44">
        <w:rPr>
          <w:rFonts w:asciiTheme="minorEastAsia" w:eastAsiaTheme="minorEastAsia" w:hAnsiTheme="minorEastAsia" w:hint="eastAsia"/>
          <w:sz w:val="24"/>
          <w:szCs w:val="24"/>
          <w:lang w:eastAsia="zh-CN"/>
        </w:rPr>
        <w:t>（</w:t>
      </w:r>
      <w:r w:rsidRPr="00C05E44">
        <w:rPr>
          <w:rFonts w:asciiTheme="minorEastAsia" w:eastAsiaTheme="minorEastAsia" w:hAnsiTheme="minorEastAsia"/>
          <w:sz w:val="24"/>
          <w:szCs w:val="24"/>
          <w:lang w:eastAsia="zh-CN"/>
        </w:rPr>
        <w:t>9</w:t>
      </w:r>
      <w:r w:rsidRPr="00C05E44">
        <w:rPr>
          <w:rFonts w:asciiTheme="minorEastAsia" w:eastAsiaTheme="minorEastAsia" w:hAnsiTheme="minorEastAsia" w:hint="eastAsia"/>
          <w:sz w:val="24"/>
          <w:szCs w:val="24"/>
          <w:lang w:eastAsia="zh-CN"/>
        </w:rPr>
        <w:t>）染色工艺：需为环保染色,不应含甲醛和偶氮染料。</w:t>
      </w:r>
    </w:p>
    <w:p w:rsidR="00C05E44" w:rsidRPr="00C05E44" w:rsidRDefault="00C05E44" w:rsidP="00C05E44">
      <w:pPr>
        <w:spacing w:line="360" w:lineRule="auto"/>
        <w:ind w:firstLineChars="200" w:firstLine="480"/>
        <w:rPr>
          <w:rFonts w:asciiTheme="minorEastAsia" w:eastAsiaTheme="minorEastAsia" w:hAnsiTheme="minorEastAsia"/>
          <w:sz w:val="24"/>
          <w:szCs w:val="24"/>
          <w:lang w:eastAsia="zh-CN"/>
        </w:rPr>
      </w:pPr>
      <w:r w:rsidRPr="00C05E44">
        <w:rPr>
          <w:rFonts w:asciiTheme="minorEastAsia" w:eastAsiaTheme="minorEastAsia" w:hAnsiTheme="minorEastAsia" w:hint="eastAsia"/>
          <w:sz w:val="24"/>
          <w:szCs w:val="24"/>
          <w:lang w:eastAsia="zh-CN"/>
        </w:rPr>
        <w:t>1.2.1.3防静电性能</w:t>
      </w:r>
    </w:p>
    <w:p w:rsidR="00C05E44" w:rsidRPr="00C05E44" w:rsidRDefault="00C05E44" w:rsidP="00C05E44">
      <w:pPr>
        <w:spacing w:line="360" w:lineRule="auto"/>
        <w:ind w:firstLineChars="200" w:firstLine="480"/>
        <w:rPr>
          <w:rFonts w:asciiTheme="minorEastAsia" w:eastAsiaTheme="minorEastAsia" w:hAnsiTheme="minorEastAsia"/>
          <w:sz w:val="24"/>
          <w:szCs w:val="24"/>
          <w:lang w:eastAsia="zh-CN"/>
        </w:rPr>
      </w:pPr>
      <w:r w:rsidRPr="00C05E44">
        <w:rPr>
          <w:rFonts w:asciiTheme="minorEastAsia" w:eastAsiaTheme="minorEastAsia" w:hAnsiTheme="minorEastAsia" w:hint="eastAsia"/>
          <w:sz w:val="24"/>
          <w:szCs w:val="24"/>
          <w:lang w:eastAsia="zh-CN"/>
        </w:rPr>
        <w:t>面料具有永久性防静电性能，防静电性能保证时间：大于5年；</w:t>
      </w:r>
    </w:p>
    <w:p w:rsidR="00C05E44" w:rsidRPr="00C05E44" w:rsidRDefault="00C05E44" w:rsidP="00C05E44">
      <w:pPr>
        <w:spacing w:line="360" w:lineRule="auto"/>
        <w:ind w:firstLineChars="200" w:firstLine="480"/>
        <w:rPr>
          <w:rFonts w:asciiTheme="minorEastAsia" w:eastAsiaTheme="minorEastAsia" w:hAnsiTheme="minorEastAsia"/>
          <w:sz w:val="24"/>
          <w:szCs w:val="24"/>
          <w:lang w:eastAsia="zh-CN"/>
        </w:rPr>
      </w:pPr>
      <w:r w:rsidRPr="00C05E44">
        <w:rPr>
          <w:rFonts w:asciiTheme="minorEastAsia" w:eastAsiaTheme="minorEastAsia" w:hAnsiTheme="minorEastAsia" w:hint="eastAsia"/>
          <w:sz w:val="24"/>
          <w:szCs w:val="24"/>
          <w:lang w:eastAsia="zh-CN"/>
        </w:rPr>
        <w:t>1.2.2配件及辅料</w:t>
      </w:r>
    </w:p>
    <w:p w:rsidR="00C05E44" w:rsidRPr="00C05E44" w:rsidRDefault="00C05E44" w:rsidP="00C05E44">
      <w:pPr>
        <w:spacing w:line="360" w:lineRule="auto"/>
        <w:ind w:firstLineChars="200" w:firstLine="480"/>
        <w:rPr>
          <w:rFonts w:asciiTheme="minorEastAsia" w:eastAsiaTheme="minorEastAsia" w:hAnsiTheme="minorEastAsia"/>
          <w:sz w:val="24"/>
          <w:szCs w:val="24"/>
          <w:lang w:eastAsia="zh-CN"/>
        </w:rPr>
      </w:pPr>
      <w:r w:rsidRPr="00C05E44">
        <w:rPr>
          <w:rFonts w:asciiTheme="minorEastAsia" w:eastAsiaTheme="minorEastAsia" w:hAnsiTheme="minorEastAsia" w:hint="eastAsia"/>
          <w:sz w:val="24"/>
          <w:szCs w:val="24"/>
          <w:lang w:eastAsia="zh-CN"/>
        </w:rPr>
        <w:t>（</w:t>
      </w:r>
      <w:r w:rsidRPr="00C05E44">
        <w:rPr>
          <w:rFonts w:asciiTheme="minorEastAsia" w:eastAsiaTheme="minorEastAsia" w:hAnsiTheme="minorEastAsia"/>
          <w:sz w:val="24"/>
          <w:szCs w:val="24"/>
          <w:lang w:eastAsia="zh-CN"/>
        </w:rPr>
        <w:t>1</w:t>
      </w:r>
      <w:r w:rsidRPr="00C05E44">
        <w:rPr>
          <w:rFonts w:asciiTheme="minorEastAsia" w:eastAsiaTheme="minorEastAsia" w:hAnsiTheme="minorEastAsia" w:hint="eastAsia"/>
          <w:sz w:val="24"/>
          <w:szCs w:val="24"/>
          <w:lang w:eastAsia="zh-CN"/>
        </w:rPr>
        <w:t>）缝纫线（包含</w:t>
      </w:r>
      <w:r w:rsidRPr="00C05E44">
        <w:rPr>
          <w:rFonts w:asciiTheme="minorEastAsia" w:eastAsiaTheme="minorEastAsia" w:hAnsiTheme="minorEastAsia"/>
          <w:sz w:val="24"/>
          <w:szCs w:val="24"/>
          <w:lang w:eastAsia="zh-CN"/>
        </w:rPr>
        <w:t>纽扣缝线</w:t>
      </w:r>
      <w:r w:rsidRPr="00C05E44">
        <w:rPr>
          <w:rFonts w:asciiTheme="minorEastAsia" w:eastAsiaTheme="minorEastAsia" w:hAnsiTheme="minorEastAsia" w:hint="eastAsia"/>
          <w:sz w:val="24"/>
          <w:szCs w:val="24"/>
          <w:lang w:eastAsia="zh-CN"/>
        </w:rPr>
        <w:t>）：规格</w:t>
      </w:r>
      <w:r w:rsidRPr="00C05E44">
        <w:rPr>
          <w:rFonts w:asciiTheme="minorEastAsia" w:eastAsiaTheme="minorEastAsia" w:hAnsiTheme="minorEastAsia"/>
          <w:sz w:val="24"/>
          <w:szCs w:val="24"/>
          <w:lang w:eastAsia="zh-CN"/>
        </w:rPr>
        <w:t>：</w:t>
      </w:r>
      <w:r w:rsidRPr="00C05E44">
        <w:rPr>
          <w:rFonts w:asciiTheme="minorEastAsia" w:eastAsiaTheme="minorEastAsia" w:hAnsiTheme="minorEastAsia" w:hint="eastAsia"/>
          <w:sz w:val="24"/>
          <w:szCs w:val="24"/>
          <w:lang w:eastAsia="zh-CN"/>
        </w:rPr>
        <w:t>40支3股，永久性阻燃，单线强力不小于10N。</w:t>
      </w:r>
    </w:p>
    <w:p w:rsidR="00C05E44" w:rsidRPr="00C05E44" w:rsidRDefault="00C05E44" w:rsidP="00C05E44">
      <w:pPr>
        <w:spacing w:line="360" w:lineRule="auto"/>
        <w:ind w:firstLineChars="200" w:firstLine="480"/>
        <w:rPr>
          <w:rFonts w:asciiTheme="minorEastAsia" w:eastAsiaTheme="minorEastAsia" w:hAnsiTheme="minorEastAsia"/>
          <w:sz w:val="24"/>
          <w:szCs w:val="24"/>
          <w:lang w:eastAsia="zh-CN"/>
        </w:rPr>
      </w:pPr>
      <w:r w:rsidRPr="00C05E44">
        <w:rPr>
          <w:rFonts w:asciiTheme="minorEastAsia" w:eastAsiaTheme="minorEastAsia" w:hAnsiTheme="minorEastAsia" w:hint="eastAsia"/>
          <w:sz w:val="24"/>
          <w:szCs w:val="24"/>
          <w:lang w:eastAsia="zh-CN"/>
        </w:rPr>
        <w:t>（2）反光带：必须为阻燃材料，反光带的逆反射系数符合GB20653-2006中6.1的2级以上反光材料的要求。</w:t>
      </w:r>
    </w:p>
    <w:p w:rsidR="00C05E44" w:rsidRPr="00C05E44" w:rsidRDefault="00C05E44" w:rsidP="00C05E44">
      <w:pPr>
        <w:spacing w:line="360" w:lineRule="auto"/>
        <w:ind w:firstLineChars="200" w:firstLine="480"/>
        <w:rPr>
          <w:rFonts w:asciiTheme="minorEastAsia" w:eastAsiaTheme="minorEastAsia" w:hAnsiTheme="minorEastAsia"/>
          <w:sz w:val="24"/>
          <w:szCs w:val="24"/>
          <w:lang w:eastAsia="zh-CN"/>
        </w:rPr>
      </w:pPr>
      <w:r w:rsidRPr="00C05E44">
        <w:rPr>
          <w:rFonts w:asciiTheme="minorEastAsia" w:eastAsiaTheme="minorEastAsia" w:hAnsiTheme="minorEastAsia" w:hint="eastAsia"/>
          <w:sz w:val="24"/>
          <w:szCs w:val="24"/>
          <w:lang w:eastAsia="zh-CN"/>
        </w:rPr>
        <w:t>（3）纽扣：阻燃纽扣, 缝线处需设凹槽，防止缝线磨损断裂。</w:t>
      </w:r>
    </w:p>
    <w:p w:rsidR="00C05E44" w:rsidRPr="00C05E44" w:rsidRDefault="00C05E44" w:rsidP="00C05E44">
      <w:pPr>
        <w:spacing w:line="360" w:lineRule="auto"/>
        <w:ind w:firstLineChars="200" w:firstLine="480"/>
        <w:rPr>
          <w:rFonts w:asciiTheme="minorEastAsia" w:eastAsiaTheme="minorEastAsia" w:hAnsiTheme="minorEastAsia"/>
          <w:sz w:val="24"/>
          <w:szCs w:val="24"/>
          <w:lang w:eastAsia="zh-CN"/>
        </w:rPr>
      </w:pPr>
      <w:r w:rsidRPr="00C05E44">
        <w:rPr>
          <w:rFonts w:asciiTheme="minorEastAsia" w:eastAsiaTheme="minorEastAsia" w:hAnsiTheme="minorEastAsia" w:hint="eastAsia"/>
          <w:sz w:val="24"/>
          <w:szCs w:val="24"/>
          <w:lang w:eastAsia="zh-CN"/>
        </w:rPr>
        <w:t>（4）拉链: 阻燃拉链，所有金属件都不能外露，要有面布覆盖。</w:t>
      </w:r>
    </w:p>
    <w:p w:rsidR="00C05E44" w:rsidRPr="00C05E44" w:rsidRDefault="00C05E44" w:rsidP="00C05E44">
      <w:pPr>
        <w:spacing w:line="360" w:lineRule="auto"/>
        <w:ind w:firstLineChars="200" w:firstLine="480"/>
        <w:rPr>
          <w:rFonts w:asciiTheme="minorEastAsia" w:eastAsiaTheme="minorEastAsia" w:hAnsiTheme="minorEastAsia"/>
          <w:sz w:val="24"/>
          <w:szCs w:val="24"/>
          <w:lang w:eastAsia="zh-CN"/>
        </w:rPr>
      </w:pPr>
      <w:r w:rsidRPr="00C05E44">
        <w:rPr>
          <w:rFonts w:asciiTheme="minorEastAsia" w:eastAsiaTheme="minorEastAsia" w:hAnsiTheme="minorEastAsia" w:hint="eastAsia"/>
          <w:sz w:val="24"/>
          <w:szCs w:val="24"/>
          <w:lang w:eastAsia="zh-CN"/>
        </w:rPr>
        <w:t>1.2.3缝制工艺</w:t>
      </w:r>
    </w:p>
    <w:p w:rsidR="00C05E44" w:rsidRPr="00C05E44" w:rsidRDefault="00C05E44" w:rsidP="00C05E44">
      <w:pPr>
        <w:spacing w:line="360" w:lineRule="auto"/>
        <w:ind w:firstLineChars="200" w:firstLine="480"/>
        <w:rPr>
          <w:rFonts w:asciiTheme="minorEastAsia" w:eastAsiaTheme="minorEastAsia" w:hAnsiTheme="minorEastAsia"/>
          <w:sz w:val="24"/>
          <w:szCs w:val="24"/>
          <w:lang w:eastAsia="zh-CN"/>
        </w:rPr>
      </w:pPr>
      <w:r w:rsidRPr="00C05E44">
        <w:rPr>
          <w:rFonts w:asciiTheme="minorEastAsia" w:eastAsiaTheme="minorEastAsia" w:hAnsiTheme="minorEastAsia" w:hint="eastAsia"/>
          <w:sz w:val="24"/>
          <w:szCs w:val="24"/>
          <w:lang w:eastAsia="zh-CN"/>
        </w:rPr>
        <w:t>（</w:t>
      </w:r>
      <w:r w:rsidRPr="00C05E44">
        <w:rPr>
          <w:rFonts w:asciiTheme="minorEastAsia" w:eastAsiaTheme="minorEastAsia" w:hAnsiTheme="minorEastAsia"/>
          <w:sz w:val="24"/>
          <w:szCs w:val="24"/>
          <w:lang w:eastAsia="zh-CN"/>
        </w:rPr>
        <w:t>1</w:t>
      </w:r>
      <w:r w:rsidRPr="00C05E44">
        <w:rPr>
          <w:rFonts w:asciiTheme="minorEastAsia" w:eastAsiaTheme="minorEastAsia" w:hAnsiTheme="minorEastAsia" w:hint="eastAsia"/>
          <w:sz w:val="24"/>
          <w:szCs w:val="24"/>
          <w:lang w:eastAsia="zh-CN"/>
        </w:rPr>
        <w:t>）各部位缝合平服，线路顺直、整齐、牢固，针迹均匀，上下线松紧适宜，起止针及袋口应回针缉牢。</w:t>
      </w:r>
    </w:p>
    <w:p w:rsidR="00C05E44" w:rsidRPr="00C05E44" w:rsidRDefault="00C05E44" w:rsidP="00C05E44">
      <w:pPr>
        <w:spacing w:line="360" w:lineRule="auto"/>
        <w:ind w:firstLineChars="200" w:firstLine="480"/>
        <w:rPr>
          <w:rFonts w:asciiTheme="minorEastAsia" w:eastAsiaTheme="minorEastAsia" w:hAnsiTheme="minorEastAsia"/>
          <w:sz w:val="24"/>
          <w:szCs w:val="24"/>
          <w:lang w:eastAsia="zh-CN"/>
        </w:rPr>
      </w:pPr>
      <w:r w:rsidRPr="00C05E44">
        <w:rPr>
          <w:rFonts w:asciiTheme="minorEastAsia" w:eastAsiaTheme="minorEastAsia" w:hAnsiTheme="minorEastAsia" w:hint="eastAsia"/>
          <w:sz w:val="24"/>
          <w:szCs w:val="24"/>
          <w:lang w:eastAsia="zh-CN"/>
        </w:rPr>
        <w:t>（2）号型标志清晰、正确。</w:t>
      </w:r>
    </w:p>
    <w:p w:rsidR="00C05E44" w:rsidRPr="00C05E44" w:rsidRDefault="00C05E44" w:rsidP="00C05E44">
      <w:pPr>
        <w:spacing w:line="360" w:lineRule="auto"/>
        <w:ind w:firstLineChars="200" w:firstLine="480"/>
        <w:rPr>
          <w:rFonts w:asciiTheme="minorEastAsia" w:eastAsiaTheme="minorEastAsia" w:hAnsiTheme="minorEastAsia"/>
          <w:sz w:val="24"/>
          <w:szCs w:val="24"/>
          <w:lang w:eastAsia="zh-CN"/>
        </w:rPr>
      </w:pPr>
      <w:r w:rsidRPr="00C05E44">
        <w:rPr>
          <w:rFonts w:asciiTheme="minorEastAsia" w:eastAsiaTheme="minorEastAsia" w:hAnsiTheme="minorEastAsia" w:hint="eastAsia"/>
          <w:sz w:val="24"/>
          <w:szCs w:val="24"/>
          <w:lang w:eastAsia="zh-CN"/>
        </w:rPr>
        <w:t>（3）缝订公司标识牌。</w:t>
      </w:r>
    </w:p>
    <w:p w:rsidR="00C05E44" w:rsidRPr="00C05E44" w:rsidRDefault="00C05E44" w:rsidP="00C05E44">
      <w:pPr>
        <w:spacing w:line="360" w:lineRule="auto"/>
        <w:ind w:firstLineChars="200" w:firstLine="480"/>
        <w:rPr>
          <w:rFonts w:asciiTheme="minorEastAsia" w:eastAsiaTheme="minorEastAsia" w:hAnsiTheme="minorEastAsia"/>
          <w:sz w:val="24"/>
          <w:szCs w:val="24"/>
          <w:lang w:eastAsia="zh-CN"/>
        </w:rPr>
      </w:pPr>
      <w:r w:rsidRPr="00C05E44">
        <w:rPr>
          <w:rFonts w:asciiTheme="minorEastAsia" w:eastAsiaTheme="minorEastAsia" w:hAnsiTheme="minorEastAsia" w:hint="eastAsia"/>
          <w:sz w:val="24"/>
          <w:szCs w:val="24"/>
          <w:lang w:eastAsia="zh-CN"/>
        </w:rPr>
        <w:lastRenderedPageBreak/>
        <w:t>（4）衣服永久性标签需含生产日期。</w:t>
      </w:r>
    </w:p>
    <w:p w:rsidR="00C05E44" w:rsidRDefault="00C05E44" w:rsidP="00C05E44">
      <w:pPr>
        <w:spacing w:line="360" w:lineRule="auto"/>
        <w:rPr>
          <w:rFonts w:asciiTheme="minorEastAsia" w:hAnsiTheme="minorEastAsia"/>
          <w:bCs/>
          <w:sz w:val="24"/>
          <w:szCs w:val="24"/>
          <w:lang w:eastAsia="zh-CN"/>
        </w:rPr>
      </w:pPr>
      <w:r>
        <w:rPr>
          <w:rFonts w:asciiTheme="minorEastAsia" w:hAnsiTheme="minorEastAsia" w:hint="eastAsia"/>
          <w:bCs/>
          <w:sz w:val="24"/>
          <w:szCs w:val="24"/>
          <w:lang w:eastAsia="zh-CN"/>
        </w:rPr>
        <w:t>1.2.4成品性能</w:t>
      </w:r>
    </w:p>
    <w:p w:rsidR="00C05E44" w:rsidRDefault="00C05E44" w:rsidP="00C05E44">
      <w:pPr>
        <w:spacing w:line="360" w:lineRule="auto"/>
        <w:rPr>
          <w:rFonts w:asciiTheme="minorEastAsia" w:hAnsiTheme="minorEastAsia"/>
          <w:sz w:val="24"/>
          <w:szCs w:val="24"/>
          <w:lang w:eastAsia="zh-CN"/>
        </w:rPr>
      </w:pPr>
      <w:r>
        <w:rPr>
          <w:rFonts w:asciiTheme="minorEastAsia" w:hAnsiTheme="minorEastAsia" w:hint="eastAsia"/>
          <w:sz w:val="24"/>
          <w:szCs w:val="24"/>
          <w:lang w:eastAsia="zh-CN"/>
        </w:rPr>
        <w:t>裤后裆接缝和肩缝强力不小于320N/（5.0cm×10cm）。</w:t>
      </w:r>
    </w:p>
    <w:p w:rsidR="00C05E44" w:rsidRDefault="00C05E44" w:rsidP="00C05E44">
      <w:pPr>
        <w:spacing w:line="360" w:lineRule="auto"/>
        <w:rPr>
          <w:rFonts w:asciiTheme="minorEastAsia" w:hAnsiTheme="minorEastAsia"/>
          <w:bCs/>
          <w:sz w:val="24"/>
          <w:szCs w:val="24"/>
        </w:rPr>
      </w:pPr>
      <w:r>
        <w:rPr>
          <w:rFonts w:asciiTheme="minorEastAsia" w:hAnsiTheme="minorEastAsia" w:hint="eastAsia"/>
          <w:bCs/>
          <w:sz w:val="24"/>
          <w:szCs w:val="24"/>
          <w:lang w:eastAsia="zh-CN"/>
        </w:rPr>
        <w:t>1.3</w:t>
      </w:r>
      <w:r>
        <w:rPr>
          <w:rFonts w:asciiTheme="minorEastAsia" w:hAnsiTheme="minorEastAsia" w:hint="eastAsia"/>
          <w:bCs/>
          <w:sz w:val="24"/>
          <w:szCs w:val="24"/>
        </w:rPr>
        <w:t>产品参数</w:t>
      </w:r>
    </w:p>
    <w:tbl>
      <w:tblPr>
        <w:tblStyle w:val="af5"/>
        <w:tblW w:w="10206" w:type="dxa"/>
        <w:jc w:val="center"/>
        <w:tblLayout w:type="fixed"/>
        <w:tblLook w:val="04A0" w:firstRow="1" w:lastRow="0" w:firstColumn="1" w:lastColumn="0" w:noHBand="0" w:noVBand="1"/>
      </w:tblPr>
      <w:tblGrid>
        <w:gridCol w:w="1607"/>
        <w:gridCol w:w="1165"/>
        <w:gridCol w:w="4263"/>
        <w:gridCol w:w="3171"/>
      </w:tblGrid>
      <w:tr w:rsidR="00C05E44" w:rsidTr="00F82B02">
        <w:trPr>
          <w:jc w:val="center"/>
        </w:trPr>
        <w:tc>
          <w:tcPr>
            <w:tcW w:w="1607" w:type="dxa"/>
          </w:tcPr>
          <w:p w:rsidR="00C05E44" w:rsidRDefault="00C05E44" w:rsidP="00F82B02">
            <w:pPr>
              <w:spacing w:line="360" w:lineRule="auto"/>
              <w:jc w:val="center"/>
              <w:rPr>
                <w:rFonts w:asciiTheme="minorEastAsia" w:hAnsiTheme="minorEastAsia"/>
                <w:sz w:val="24"/>
                <w:szCs w:val="24"/>
              </w:rPr>
            </w:pPr>
            <w:r>
              <w:rPr>
                <w:rFonts w:asciiTheme="minorEastAsia" w:hAnsiTheme="minorEastAsia" w:hint="eastAsia"/>
                <w:sz w:val="24"/>
                <w:szCs w:val="24"/>
              </w:rPr>
              <w:t>材料名称</w:t>
            </w:r>
          </w:p>
        </w:tc>
        <w:tc>
          <w:tcPr>
            <w:tcW w:w="1165" w:type="dxa"/>
          </w:tcPr>
          <w:p w:rsidR="00C05E44" w:rsidRDefault="00C05E44" w:rsidP="00F82B02">
            <w:pPr>
              <w:spacing w:line="360" w:lineRule="auto"/>
              <w:jc w:val="center"/>
              <w:rPr>
                <w:rFonts w:asciiTheme="minorEastAsia" w:hAnsiTheme="minorEastAsia"/>
                <w:sz w:val="24"/>
                <w:szCs w:val="24"/>
              </w:rPr>
            </w:pPr>
            <w:r>
              <w:rPr>
                <w:rFonts w:asciiTheme="minorEastAsia" w:hAnsiTheme="minorEastAsia" w:hint="eastAsia"/>
                <w:sz w:val="24"/>
                <w:szCs w:val="24"/>
              </w:rPr>
              <w:t>颜色</w:t>
            </w:r>
          </w:p>
        </w:tc>
        <w:tc>
          <w:tcPr>
            <w:tcW w:w="4263" w:type="dxa"/>
          </w:tcPr>
          <w:p w:rsidR="00C05E44" w:rsidRDefault="00C05E44" w:rsidP="00F82B02">
            <w:pPr>
              <w:spacing w:line="360" w:lineRule="auto"/>
              <w:jc w:val="center"/>
              <w:rPr>
                <w:rFonts w:asciiTheme="minorEastAsia" w:hAnsiTheme="minorEastAsia"/>
                <w:sz w:val="24"/>
                <w:szCs w:val="24"/>
              </w:rPr>
            </w:pPr>
            <w:r>
              <w:rPr>
                <w:rFonts w:asciiTheme="minorEastAsia" w:hAnsiTheme="minorEastAsia" w:hint="eastAsia"/>
                <w:sz w:val="24"/>
                <w:szCs w:val="24"/>
              </w:rPr>
              <w:t>规格</w:t>
            </w:r>
          </w:p>
        </w:tc>
        <w:tc>
          <w:tcPr>
            <w:tcW w:w="3171" w:type="dxa"/>
          </w:tcPr>
          <w:p w:rsidR="00C05E44" w:rsidRDefault="00C05E44" w:rsidP="00F82B02">
            <w:pPr>
              <w:spacing w:line="360" w:lineRule="auto"/>
              <w:jc w:val="center"/>
              <w:rPr>
                <w:rFonts w:asciiTheme="minorEastAsia" w:hAnsiTheme="minorEastAsia"/>
                <w:sz w:val="24"/>
                <w:szCs w:val="24"/>
              </w:rPr>
            </w:pPr>
            <w:r>
              <w:rPr>
                <w:rFonts w:asciiTheme="minorEastAsia" w:hAnsiTheme="minorEastAsia" w:hint="eastAsia"/>
                <w:sz w:val="24"/>
                <w:szCs w:val="24"/>
              </w:rPr>
              <w:t>符合</w:t>
            </w:r>
            <w:r>
              <w:rPr>
                <w:rFonts w:asciiTheme="minorEastAsia" w:hAnsiTheme="minorEastAsia"/>
                <w:sz w:val="24"/>
                <w:szCs w:val="24"/>
              </w:rPr>
              <w:t>标准</w:t>
            </w:r>
          </w:p>
        </w:tc>
      </w:tr>
      <w:tr w:rsidR="00C05E44" w:rsidTr="00F82B02">
        <w:trPr>
          <w:jc w:val="center"/>
        </w:trPr>
        <w:tc>
          <w:tcPr>
            <w:tcW w:w="1607" w:type="dxa"/>
          </w:tcPr>
          <w:p w:rsidR="00C05E44" w:rsidRDefault="00C05E44" w:rsidP="00F82B02">
            <w:pPr>
              <w:spacing w:line="360" w:lineRule="auto"/>
              <w:rPr>
                <w:rFonts w:asciiTheme="minorEastAsia" w:hAnsiTheme="minorEastAsia"/>
                <w:sz w:val="24"/>
                <w:szCs w:val="24"/>
              </w:rPr>
            </w:pPr>
            <w:r>
              <w:rPr>
                <w:rFonts w:asciiTheme="minorEastAsia" w:hAnsiTheme="minorEastAsia" w:hint="eastAsia"/>
                <w:sz w:val="24"/>
                <w:szCs w:val="24"/>
              </w:rPr>
              <w:t>阻燃工作服面料</w:t>
            </w:r>
          </w:p>
        </w:tc>
        <w:tc>
          <w:tcPr>
            <w:tcW w:w="1165" w:type="dxa"/>
          </w:tcPr>
          <w:p w:rsidR="00C05E44" w:rsidRDefault="00C05E44" w:rsidP="00F82B02">
            <w:pPr>
              <w:spacing w:line="360" w:lineRule="auto"/>
              <w:rPr>
                <w:rFonts w:asciiTheme="minorEastAsia" w:hAnsiTheme="minorEastAsia"/>
                <w:sz w:val="24"/>
                <w:szCs w:val="24"/>
              </w:rPr>
            </w:pPr>
            <w:r>
              <w:rPr>
                <w:rFonts w:asciiTheme="minorEastAsia" w:hAnsiTheme="minorEastAsia" w:hint="eastAsia"/>
                <w:sz w:val="24"/>
                <w:szCs w:val="24"/>
              </w:rPr>
              <w:t>炼化蓝</w:t>
            </w:r>
          </w:p>
        </w:tc>
        <w:tc>
          <w:tcPr>
            <w:tcW w:w="4263" w:type="dxa"/>
          </w:tcPr>
          <w:p w:rsidR="00C05E44" w:rsidRDefault="00C05E44" w:rsidP="00F82B02">
            <w:pPr>
              <w:spacing w:line="360" w:lineRule="auto"/>
              <w:rPr>
                <w:rFonts w:asciiTheme="minorEastAsia" w:hAnsiTheme="minorEastAsia"/>
                <w:sz w:val="24"/>
                <w:szCs w:val="24"/>
                <w:lang w:eastAsia="zh-CN"/>
              </w:rPr>
            </w:pPr>
            <w:r>
              <w:rPr>
                <w:rFonts w:asciiTheme="minorEastAsia" w:hAnsiTheme="minorEastAsia" w:hint="eastAsia"/>
                <w:sz w:val="24"/>
                <w:szCs w:val="24"/>
                <w:lang w:eastAsia="zh-CN"/>
              </w:rPr>
              <w:t>成分：93%间</w:t>
            </w:r>
            <w:r>
              <w:rPr>
                <w:rFonts w:asciiTheme="minorEastAsia" w:hAnsiTheme="minorEastAsia"/>
                <w:sz w:val="24"/>
                <w:szCs w:val="24"/>
                <w:lang w:eastAsia="zh-CN"/>
              </w:rPr>
              <w:t>位</w:t>
            </w:r>
            <w:r>
              <w:rPr>
                <w:rFonts w:asciiTheme="minorEastAsia" w:hAnsiTheme="minorEastAsia" w:hint="eastAsia"/>
                <w:sz w:val="24"/>
                <w:szCs w:val="24"/>
                <w:lang w:eastAsia="zh-CN"/>
              </w:rPr>
              <w:t>芳纶</w:t>
            </w:r>
            <w:r>
              <w:rPr>
                <w:rFonts w:asciiTheme="minorEastAsia" w:hAnsiTheme="minorEastAsia" w:cs="Arial" w:hint="eastAsia"/>
                <w:color w:val="333333"/>
                <w:sz w:val="24"/>
                <w:szCs w:val="24"/>
                <w:shd w:val="clear" w:color="auto" w:fill="FFFFFF"/>
                <w:lang w:eastAsia="zh-CN"/>
              </w:rPr>
              <w:t>、</w:t>
            </w:r>
            <w:r>
              <w:rPr>
                <w:rFonts w:asciiTheme="minorEastAsia" w:hAnsiTheme="minorEastAsia" w:hint="eastAsia"/>
                <w:sz w:val="24"/>
                <w:szCs w:val="24"/>
                <w:lang w:eastAsia="zh-CN"/>
              </w:rPr>
              <w:t>5%对</w:t>
            </w:r>
            <w:r>
              <w:rPr>
                <w:rFonts w:asciiTheme="minorEastAsia" w:hAnsiTheme="minorEastAsia"/>
                <w:sz w:val="24"/>
                <w:szCs w:val="24"/>
                <w:lang w:eastAsia="zh-CN"/>
              </w:rPr>
              <w:t>位</w:t>
            </w:r>
            <w:r>
              <w:rPr>
                <w:rFonts w:asciiTheme="minorEastAsia" w:hAnsiTheme="minorEastAsia" w:hint="eastAsia"/>
                <w:sz w:val="24"/>
                <w:szCs w:val="24"/>
                <w:lang w:eastAsia="zh-CN"/>
              </w:rPr>
              <w:t>芳纶</w:t>
            </w:r>
            <w:r>
              <w:rPr>
                <w:rFonts w:asciiTheme="minorEastAsia" w:hAnsiTheme="minorEastAsia" w:cs="Arial" w:hint="eastAsia"/>
                <w:color w:val="333333"/>
                <w:sz w:val="24"/>
                <w:szCs w:val="24"/>
                <w:shd w:val="clear" w:color="auto" w:fill="FFFFFF"/>
                <w:lang w:eastAsia="zh-CN"/>
              </w:rPr>
              <w:t>、</w:t>
            </w:r>
            <w:r>
              <w:rPr>
                <w:rFonts w:asciiTheme="minorEastAsia" w:hAnsiTheme="minorEastAsia" w:hint="eastAsia"/>
                <w:sz w:val="24"/>
                <w:szCs w:val="24"/>
                <w:lang w:eastAsia="zh-CN"/>
              </w:rPr>
              <w:t>2%抗静电纤维</w:t>
            </w:r>
          </w:p>
          <w:p w:rsidR="00C05E44" w:rsidRDefault="00C05E44" w:rsidP="00F82B02">
            <w:pPr>
              <w:spacing w:line="360" w:lineRule="auto"/>
              <w:rPr>
                <w:rFonts w:asciiTheme="minorEastAsia" w:hAnsiTheme="minorEastAsia"/>
                <w:sz w:val="24"/>
                <w:szCs w:val="24"/>
                <w:lang w:eastAsia="zh-CN"/>
              </w:rPr>
            </w:pPr>
            <w:r>
              <w:rPr>
                <w:rFonts w:asciiTheme="minorEastAsia" w:hAnsiTheme="minorEastAsia" w:hint="eastAsia"/>
                <w:sz w:val="24"/>
                <w:szCs w:val="24"/>
                <w:lang w:eastAsia="zh-CN"/>
              </w:rPr>
              <w:t>功能：阻燃防静电</w:t>
            </w:r>
          </w:p>
          <w:p w:rsidR="00C05E44" w:rsidRDefault="00C05E44" w:rsidP="00F82B02">
            <w:pPr>
              <w:spacing w:line="360" w:lineRule="auto"/>
              <w:rPr>
                <w:rFonts w:asciiTheme="minorEastAsia" w:hAnsiTheme="minorEastAsia"/>
                <w:sz w:val="24"/>
                <w:szCs w:val="24"/>
                <w:lang w:eastAsia="zh-CN"/>
              </w:rPr>
            </w:pPr>
            <w:r>
              <w:rPr>
                <w:rFonts w:asciiTheme="minorEastAsia" w:hAnsiTheme="minorEastAsia" w:hint="eastAsia"/>
                <w:sz w:val="24"/>
                <w:szCs w:val="24"/>
                <w:lang w:eastAsia="zh-CN"/>
              </w:rPr>
              <w:t>面料要求：</w:t>
            </w:r>
            <w:r>
              <w:rPr>
                <w:rFonts w:asciiTheme="minorEastAsia" w:hAnsiTheme="minorEastAsia" w:cs="Times New Roman" w:hint="eastAsia"/>
                <w:sz w:val="24"/>
                <w:szCs w:val="24"/>
                <w:lang w:eastAsia="zh-CN"/>
              </w:rPr>
              <w:t>纱支38s(±6）/2 密度250/215（每10cm）±11%；织法：平纹；克重：150g/m2</w:t>
            </w:r>
          </w:p>
        </w:tc>
        <w:tc>
          <w:tcPr>
            <w:tcW w:w="3171" w:type="dxa"/>
            <w:vMerge w:val="restart"/>
          </w:tcPr>
          <w:p w:rsidR="00C05E44" w:rsidRDefault="00C05E44" w:rsidP="00F82B02">
            <w:pPr>
              <w:spacing w:line="360" w:lineRule="auto"/>
              <w:rPr>
                <w:rFonts w:asciiTheme="minorEastAsia" w:hAnsiTheme="minorEastAsia"/>
                <w:sz w:val="24"/>
                <w:szCs w:val="24"/>
                <w:lang w:eastAsia="zh-CN"/>
              </w:rPr>
            </w:pPr>
            <w:r>
              <w:rPr>
                <w:rFonts w:asciiTheme="minorEastAsia" w:hAnsiTheme="minorEastAsia" w:hint="eastAsia"/>
                <w:sz w:val="24"/>
                <w:szCs w:val="24"/>
                <w:lang w:eastAsia="zh-CN"/>
              </w:rPr>
              <w:t>符合GB12014-20</w:t>
            </w:r>
            <w:r>
              <w:rPr>
                <w:rFonts w:asciiTheme="minorEastAsia" w:hAnsiTheme="minorEastAsia"/>
                <w:sz w:val="24"/>
                <w:szCs w:val="24"/>
                <w:lang w:eastAsia="zh-CN"/>
              </w:rPr>
              <w:t>1</w:t>
            </w:r>
            <w:r>
              <w:rPr>
                <w:rFonts w:asciiTheme="minorEastAsia" w:hAnsiTheme="minorEastAsia" w:hint="eastAsia"/>
                <w:sz w:val="24"/>
                <w:szCs w:val="24"/>
                <w:lang w:eastAsia="zh-CN"/>
              </w:rPr>
              <w:t>9《防护服装 防</w:t>
            </w:r>
            <w:r>
              <w:rPr>
                <w:rFonts w:asciiTheme="minorEastAsia" w:hAnsiTheme="minorEastAsia"/>
                <w:sz w:val="24"/>
                <w:szCs w:val="24"/>
                <w:lang w:eastAsia="zh-CN"/>
              </w:rPr>
              <w:t>静电服</w:t>
            </w:r>
            <w:r>
              <w:rPr>
                <w:rFonts w:asciiTheme="minorEastAsia" w:hAnsiTheme="minorEastAsia" w:hint="eastAsia"/>
                <w:sz w:val="24"/>
                <w:szCs w:val="24"/>
                <w:lang w:eastAsia="zh-CN"/>
              </w:rPr>
              <w:t>》、</w:t>
            </w:r>
          </w:p>
          <w:p w:rsidR="00C05E44" w:rsidRDefault="00C05E44" w:rsidP="00F82B02">
            <w:pPr>
              <w:spacing w:line="360" w:lineRule="auto"/>
              <w:ind w:left="120" w:hangingChars="50" w:hanging="120"/>
              <w:rPr>
                <w:rFonts w:asciiTheme="minorEastAsia" w:hAnsiTheme="minorEastAsia"/>
                <w:sz w:val="24"/>
                <w:szCs w:val="24"/>
                <w:lang w:eastAsia="zh-CN"/>
              </w:rPr>
            </w:pPr>
            <w:r>
              <w:rPr>
                <w:rFonts w:asciiTheme="minorEastAsia" w:hAnsiTheme="minorEastAsia" w:hint="eastAsia"/>
                <w:sz w:val="24"/>
                <w:szCs w:val="24"/>
                <w:lang w:eastAsia="zh-CN"/>
              </w:rPr>
              <w:t>GB 8965.1-2020</w:t>
            </w:r>
            <w:r>
              <w:rPr>
                <w:rFonts w:asciiTheme="minorEastAsia" w:hAnsiTheme="minorEastAsia"/>
                <w:sz w:val="24"/>
                <w:szCs w:val="24"/>
                <w:lang w:eastAsia="zh-CN"/>
              </w:rPr>
              <w:t>《防护服装 阻燃服》 B</w:t>
            </w:r>
            <w:r>
              <w:rPr>
                <w:rFonts w:asciiTheme="minorEastAsia" w:hAnsiTheme="minorEastAsia" w:hint="eastAsia"/>
                <w:sz w:val="24"/>
                <w:szCs w:val="24"/>
                <w:lang w:eastAsia="zh-CN"/>
              </w:rPr>
              <w:t>级</w:t>
            </w:r>
          </w:p>
        </w:tc>
      </w:tr>
      <w:tr w:rsidR="00C05E44" w:rsidTr="00F82B02">
        <w:trPr>
          <w:jc w:val="center"/>
        </w:trPr>
        <w:tc>
          <w:tcPr>
            <w:tcW w:w="1607" w:type="dxa"/>
          </w:tcPr>
          <w:p w:rsidR="00C05E44" w:rsidRDefault="00C05E44" w:rsidP="00F82B02">
            <w:pPr>
              <w:spacing w:line="360" w:lineRule="auto"/>
              <w:rPr>
                <w:rFonts w:asciiTheme="minorEastAsia" w:hAnsiTheme="minorEastAsia"/>
                <w:sz w:val="24"/>
                <w:szCs w:val="24"/>
              </w:rPr>
            </w:pPr>
            <w:r>
              <w:rPr>
                <w:rFonts w:asciiTheme="minorEastAsia" w:hAnsiTheme="minorEastAsia" w:hint="eastAsia"/>
                <w:sz w:val="24"/>
                <w:szCs w:val="24"/>
              </w:rPr>
              <w:t>树脂四眼扣</w:t>
            </w:r>
          </w:p>
        </w:tc>
        <w:tc>
          <w:tcPr>
            <w:tcW w:w="1165" w:type="dxa"/>
          </w:tcPr>
          <w:p w:rsidR="00C05E44" w:rsidRDefault="00C05E44" w:rsidP="00F82B02">
            <w:pPr>
              <w:spacing w:line="360" w:lineRule="auto"/>
              <w:rPr>
                <w:rFonts w:asciiTheme="minorEastAsia" w:hAnsiTheme="minorEastAsia"/>
                <w:sz w:val="24"/>
                <w:szCs w:val="24"/>
              </w:rPr>
            </w:pPr>
            <w:r>
              <w:rPr>
                <w:rFonts w:asciiTheme="minorEastAsia" w:hAnsiTheme="minorEastAsia" w:hint="eastAsia"/>
                <w:sz w:val="24"/>
                <w:szCs w:val="24"/>
              </w:rPr>
              <w:t>炼化蓝</w:t>
            </w:r>
          </w:p>
        </w:tc>
        <w:tc>
          <w:tcPr>
            <w:tcW w:w="4263" w:type="dxa"/>
          </w:tcPr>
          <w:p w:rsidR="00C05E44" w:rsidRDefault="00C05E44" w:rsidP="00F82B02">
            <w:pPr>
              <w:spacing w:line="360" w:lineRule="auto"/>
              <w:rPr>
                <w:rFonts w:asciiTheme="minorEastAsia" w:hAnsiTheme="minorEastAsia"/>
                <w:sz w:val="24"/>
                <w:szCs w:val="24"/>
              </w:rPr>
            </w:pPr>
            <w:r>
              <w:rPr>
                <w:rFonts w:asciiTheme="minorEastAsia" w:hAnsiTheme="minorEastAsia" w:hint="eastAsia"/>
                <w:sz w:val="24"/>
                <w:szCs w:val="24"/>
              </w:rPr>
              <w:t>1.5cm</w:t>
            </w:r>
          </w:p>
        </w:tc>
        <w:tc>
          <w:tcPr>
            <w:tcW w:w="3171" w:type="dxa"/>
            <w:vMerge/>
          </w:tcPr>
          <w:p w:rsidR="00C05E44" w:rsidRDefault="00C05E44" w:rsidP="00F82B02">
            <w:pPr>
              <w:spacing w:line="360" w:lineRule="auto"/>
              <w:rPr>
                <w:rFonts w:asciiTheme="minorEastAsia" w:hAnsiTheme="minorEastAsia"/>
                <w:sz w:val="24"/>
                <w:szCs w:val="24"/>
              </w:rPr>
            </w:pPr>
          </w:p>
        </w:tc>
      </w:tr>
      <w:tr w:rsidR="00C05E44" w:rsidTr="00F82B02">
        <w:trPr>
          <w:jc w:val="center"/>
        </w:trPr>
        <w:tc>
          <w:tcPr>
            <w:tcW w:w="1607" w:type="dxa"/>
          </w:tcPr>
          <w:p w:rsidR="00C05E44" w:rsidRDefault="00C05E44" w:rsidP="00F82B02">
            <w:pPr>
              <w:spacing w:line="360" w:lineRule="auto"/>
              <w:rPr>
                <w:rFonts w:asciiTheme="minorEastAsia" w:hAnsiTheme="minorEastAsia"/>
                <w:sz w:val="24"/>
                <w:szCs w:val="24"/>
              </w:rPr>
            </w:pPr>
            <w:r>
              <w:rPr>
                <w:rFonts w:asciiTheme="minorEastAsia" w:hAnsiTheme="minorEastAsia" w:hint="eastAsia"/>
                <w:sz w:val="24"/>
                <w:szCs w:val="24"/>
              </w:rPr>
              <w:t>阻燃反光条</w:t>
            </w:r>
          </w:p>
        </w:tc>
        <w:tc>
          <w:tcPr>
            <w:tcW w:w="1165" w:type="dxa"/>
          </w:tcPr>
          <w:p w:rsidR="00C05E44" w:rsidRDefault="00C05E44" w:rsidP="00F82B02">
            <w:pPr>
              <w:spacing w:line="360" w:lineRule="auto"/>
              <w:rPr>
                <w:rFonts w:asciiTheme="minorEastAsia" w:hAnsiTheme="minorEastAsia"/>
                <w:sz w:val="24"/>
                <w:szCs w:val="24"/>
              </w:rPr>
            </w:pPr>
            <w:r>
              <w:rPr>
                <w:rFonts w:asciiTheme="minorEastAsia" w:hAnsiTheme="minorEastAsia" w:hint="eastAsia"/>
                <w:sz w:val="24"/>
                <w:szCs w:val="24"/>
              </w:rPr>
              <w:t>银灰色</w:t>
            </w:r>
          </w:p>
        </w:tc>
        <w:tc>
          <w:tcPr>
            <w:tcW w:w="4263" w:type="dxa"/>
          </w:tcPr>
          <w:p w:rsidR="00C05E44" w:rsidRDefault="00C05E44" w:rsidP="00F82B02">
            <w:pPr>
              <w:spacing w:line="360" w:lineRule="auto"/>
              <w:rPr>
                <w:rFonts w:asciiTheme="minorEastAsia" w:hAnsiTheme="minorEastAsia"/>
                <w:sz w:val="24"/>
                <w:szCs w:val="24"/>
              </w:rPr>
            </w:pPr>
            <w:r>
              <w:rPr>
                <w:rFonts w:asciiTheme="minorEastAsia" w:hAnsiTheme="minorEastAsia"/>
                <w:sz w:val="24"/>
                <w:szCs w:val="24"/>
              </w:rPr>
              <w:t>0.3cm</w:t>
            </w:r>
            <w:r>
              <w:rPr>
                <w:rFonts w:asciiTheme="minorEastAsia" w:hAnsiTheme="minorEastAsia" w:hint="eastAsia"/>
                <w:sz w:val="24"/>
                <w:szCs w:val="24"/>
              </w:rPr>
              <w:t>滚条</w:t>
            </w:r>
          </w:p>
        </w:tc>
        <w:tc>
          <w:tcPr>
            <w:tcW w:w="3171" w:type="dxa"/>
            <w:vMerge/>
          </w:tcPr>
          <w:p w:rsidR="00C05E44" w:rsidRDefault="00C05E44" w:rsidP="00F82B02">
            <w:pPr>
              <w:spacing w:line="360" w:lineRule="auto"/>
              <w:rPr>
                <w:rFonts w:asciiTheme="minorEastAsia" w:hAnsiTheme="minorEastAsia"/>
                <w:sz w:val="24"/>
                <w:szCs w:val="24"/>
              </w:rPr>
            </w:pPr>
          </w:p>
        </w:tc>
      </w:tr>
    </w:tbl>
    <w:p w:rsidR="00C05E44" w:rsidRDefault="00C05E44" w:rsidP="00C05E44">
      <w:pPr>
        <w:numPr>
          <w:ilvl w:val="0"/>
          <w:numId w:val="35"/>
        </w:numPr>
        <w:autoSpaceDE/>
        <w:autoSpaceDN/>
        <w:spacing w:line="360" w:lineRule="auto"/>
        <w:jc w:val="both"/>
        <w:rPr>
          <w:rFonts w:asciiTheme="minorEastAsia" w:hAnsiTheme="minorEastAsia"/>
          <w:b/>
          <w:sz w:val="24"/>
          <w:szCs w:val="24"/>
        </w:rPr>
      </w:pPr>
      <w:r>
        <w:rPr>
          <w:rFonts w:asciiTheme="minorEastAsia" w:hAnsiTheme="minorEastAsia" w:hint="eastAsia"/>
          <w:b/>
          <w:sz w:val="24"/>
          <w:szCs w:val="24"/>
          <w:lang w:eastAsia="zh-CN"/>
        </w:rPr>
        <w:t>防静电</w:t>
      </w:r>
      <w:r>
        <w:rPr>
          <w:rFonts w:asciiTheme="minorEastAsia" w:hAnsiTheme="minorEastAsia" w:hint="eastAsia"/>
          <w:b/>
          <w:sz w:val="24"/>
          <w:szCs w:val="24"/>
        </w:rPr>
        <w:t>工作服</w:t>
      </w:r>
    </w:p>
    <w:p w:rsidR="00C05E44" w:rsidRDefault="00C05E44" w:rsidP="00C05E44">
      <w:pPr>
        <w:spacing w:line="360" w:lineRule="auto"/>
        <w:rPr>
          <w:rFonts w:asciiTheme="minorEastAsia" w:hAnsiTheme="minorEastAsia"/>
          <w:bCs/>
          <w:sz w:val="24"/>
          <w:szCs w:val="24"/>
        </w:rPr>
      </w:pPr>
      <w:r>
        <w:rPr>
          <w:rFonts w:asciiTheme="minorEastAsia" w:hAnsiTheme="minorEastAsia" w:hint="eastAsia"/>
          <w:bCs/>
          <w:sz w:val="24"/>
          <w:szCs w:val="24"/>
          <w:lang w:eastAsia="zh-CN"/>
        </w:rPr>
        <w:t>2.1</w:t>
      </w:r>
      <w:r>
        <w:rPr>
          <w:rFonts w:asciiTheme="minorEastAsia" w:hAnsiTheme="minorEastAsia" w:hint="eastAsia"/>
          <w:bCs/>
          <w:sz w:val="24"/>
          <w:szCs w:val="24"/>
        </w:rPr>
        <w:t>款式</w:t>
      </w:r>
    </w:p>
    <w:p w:rsidR="00C05E44" w:rsidRDefault="00C05E44" w:rsidP="00C05E44">
      <w:pPr>
        <w:spacing w:line="360" w:lineRule="auto"/>
        <w:rPr>
          <w:rFonts w:asciiTheme="minorEastAsia" w:hAnsiTheme="minorEastAsia"/>
          <w:bCs/>
          <w:sz w:val="24"/>
          <w:szCs w:val="24"/>
          <w:lang w:eastAsia="zh-CN"/>
        </w:rPr>
      </w:pPr>
      <w:r>
        <w:rPr>
          <w:rFonts w:asciiTheme="minorEastAsia" w:hAnsiTheme="minorEastAsia" w:cs="Times New Roman" w:hint="eastAsia"/>
          <w:bCs/>
          <w:sz w:val="24"/>
          <w:szCs w:val="24"/>
          <w:lang w:eastAsia="zh-CN"/>
        </w:rPr>
        <w:t>由工作服</w:t>
      </w:r>
      <w:r>
        <w:rPr>
          <w:rFonts w:asciiTheme="minorEastAsia" w:hAnsiTheme="minorEastAsia" w:cs="Times New Roman"/>
          <w:bCs/>
          <w:sz w:val="24"/>
          <w:szCs w:val="24"/>
          <w:lang w:eastAsia="zh-CN"/>
        </w:rPr>
        <w:t>上衣</w:t>
      </w:r>
      <w:r>
        <w:rPr>
          <w:rFonts w:asciiTheme="minorEastAsia" w:hAnsiTheme="minorEastAsia" w:cs="Times New Roman" w:hint="eastAsia"/>
          <w:bCs/>
          <w:sz w:val="24"/>
          <w:szCs w:val="24"/>
          <w:lang w:eastAsia="zh-CN"/>
        </w:rPr>
        <w:t>及工作裤组成，单层结构</w:t>
      </w:r>
    </w:p>
    <w:p w:rsidR="00C05E44" w:rsidRDefault="00C05E44" w:rsidP="00C05E44">
      <w:pPr>
        <w:spacing w:line="360" w:lineRule="auto"/>
        <w:rPr>
          <w:rFonts w:asciiTheme="minorEastAsia" w:hAnsiTheme="minorEastAsia"/>
          <w:b/>
          <w:sz w:val="24"/>
          <w:szCs w:val="24"/>
        </w:rPr>
      </w:pPr>
      <w:r>
        <w:rPr>
          <w:rFonts w:asciiTheme="minorEastAsia" w:hAnsiTheme="minorEastAsia"/>
          <w:b/>
          <w:noProof/>
          <w:sz w:val="24"/>
          <w:szCs w:val="24"/>
          <w:lang w:eastAsia="zh-CN"/>
        </w:rPr>
        <w:drawing>
          <wp:inline distT="0" distB="0" distL="0" distR="0" wp14:anchorId="27307D85" wp14:editId="0A4C2685">
            <wp:extent cx="4086225" cy="3173730"/>
            <wp:effectExtent l="0" t="0" r="9525" b="7620"/>
            <wp:docPr id="6" name="图片 6" descr="D:\USERS\xlhuang\桌面\168713888022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D:\USERS\xlhuang\桌面\1687138880227.jp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a:xfrm>
                      <a:off x="0" y="0"/>
                      <a:ext cx="4093022" cy="3179046"/>
                    </a:xfrm>
                    <a:prstGeom prst="rect">
                      <a:avLst/>
                    </a:prstGeom>
                    <a:noFill/>
                    <a:ln>
                      <a:noFill/>
                    </a:ln>
                  </pic:spPr>
                </pic:pic>
              </a:graphicData>
            </a:graphic>
          </wp:inline>
        </w:drawing>
      </w:r>
    </w:p>
    <w:p w:rsidR="00C05E44" w:rsidRDefault="00C05E44" w:rsidP="00C05E44">
      <w:pPr>
        <w:spacing w:line="360" w:lineRule="auto"/>
        <w:rPr>
          <w:rFonts w:asciiTheme="minorEastAsia" w:hAnsiTheme="minorEastAsia"/>
          <w:b/>
          <w:sz w:val="24"/>
          <w:szCs w:val="24"/>
          <w:lang w:eastAsia="zh-CN"/>
        </w:rPr>
      </w:pPr>
      <w:r>
        <w:rPr>
          <w:rFonts w:asciiTheme="minorEastAsia" w:hAnsiTheme="minorEastAsia" w:hint="eastAsia"/>
          <w:b/>
          <w:sz w:val="24"/>
          <w:szCs w:val="24"/>
          <w:lang w:eastAsia="zh-CN"/>
        </w:rPr>
        <w:t>2.2 技术要求</w:t>
      </w:r>
    </w:p>
    <w:p w:rsidR="00C05E44" w:rsidRDefault="00C05E44" w:rsidP="00C05E44">
      <w:pPr>
        <w:spacing w:line="360" w:lineRule="auto"/>
        <w:rPr>
          <w:rFonts w:asciiTheme="minorEastAsia" w:hAnsiTheme="minorEastAsia" w:cs="Times New Roman"/>
          <w:sz w:val="24"/>
          <w:szCs w:val="24"/>
          <w:lang w:eastAsia="zh-CN"/>
        </w:rPr>
      </w:pPr>
      <w:r>
        <w:rPr>
          <w:rFonts w:asciiTheme="minorEastAsia" w:hAnsiTheme="minorEastAsia" w:cs="Times New Roman" w:hint="eastAsia"/>
          <w:sz w:val="24"/>
          <w:szCs w:val="24"/>
          <w:lang w:eastAsia="zh-CN"/>
        </w:rPr>
        <w:t>2.2.1防静电性能</w:t>
      </w:r>
    </w:p>
    <w:p w:rsidR="00C05E44" w:rsidRDefault="00C05E44" w:rsidP="00C05E44">
      <w:pPr>
        <w:spacing w:line="360" w:lineRule="auto"/>
        <w:rPr>
          <w:rFonts w:asciiTheme="minorEastAsia" w:hAnsiTheme="minorEastAsia" w:cs="Times New Roman"/>
          <w:sz w:val="24"/>
          <w:szCs w:val="24"/>
          <w:lang w:eastAsia="zh-CN"/>
        </w:rPr>
      </w:pPr>
      <w:r>
        <w:rPr>
          <w:rFonts w:asciiTheme="minorEastAsia" w:hAnsiTheme="minorEastAsia" w:cs="Times New Roman" w:hint="eastAsia"/>
          <w:sz w:val="24"/>
          <w:szCs w:val="24"/>
          <w:lang w:eastAsia="zh-CN"/>
        </w:rPr>
        <w:t>面料具有永久性防静电性能</w:t>
      </w:r>
      <w:r>
        <w:rPr>
          <w:rFonts w:asciiTheme="minorEastAsia" w:hAnsiTheme="minorEastAsia" w:hint="eastAsia"/>
          <w:sz w:val="24"/>
          <w:szCs w:val="24"/>
          <w:lang w:eastAsia="zh-CN"/>
        </w:rPr>
        <w:t>，</w:t>
      </w:r>
      <w:r>
        <w:rPr>
          <w:rFonts w:asciiTheme="minorEastAsia" w:hAnsiTheme="minorEastAsia" w:cs="Times New Roman" w:hint="eastAsia"/>
          <w:sz w:val="24"/>
          <w:szCs w:val="24"/>
          <w:lang w:eastAsia="zh-CN"/>
        </w:rPr>
        <w:t>防静电性能保证时间：大于5年。</w:t>
      </w:r>
    </w:p>
    <w:p w:rsidR="00C05E44" w:rsidRDefault="00C05E44" w:rsidP="00C05E44">
      <w:pPr>
        <w:spacing w:line="360" w:lineRule="auto"/>
        <w:rPr>
          <w:rFonts w:asciiTheme="minorEastAsia" w:hAnsiTheme="minorEastAsia" w:cs="Times New Roman"/>
          <w:sz w:val="24"/>
          <w:szCs w:val="24"/>
          <w:lang w:eastAsia="zh-CN"/>
        </w:rPr>
      </w:pPr>
      <w:r>
        <w:rPr>
          <w:rFonts w:asciiTheme="minorEastAsia" w:hAnsiTheme="minorEastAsia" w:cs="Times New Roman" w:hint="eastAsia"/>
          <w:sz w:val="24"/>
          <w:szCs w:val="24"/>
          <w:lang w:eastAsia="zh-CN"/>
        </w:rPr>
        <w:t>2.2.2 工艺要求</w:t>
      </w:r>
    </w:p>
    <w:p w:rsidR="00C05E44" w:rsidRDefault="00C05E44" w:rsidP="00C05E44">
      <w:pPr>
        <w:spacing w:line="360" w:lineRule="auto"/>
        <w:rPr>
          <w:rFonts w:asciiTheme="minorEastAsia" w:hAnsiTheme="minorEastAsia" w:cs="Times New Roman"/>
          <w:sz w:val="24"/>
          <w:szCs w:val="24"/>
          <w:lang w:eastAsia="zh-CN"/>
        </w:rPr>
      </w:pPr>
      <w:r>
        <w:rPr>
          <w:rFonts w:asciiTheme="minorEastAsia" w:hAnsiTheme="minorEastAsia" w:cs="Times New Roman" w:hint="eastAsia"/>
          <w:sz w:val="24"/>
          <w:szCs w:val="24"/>
          <w:lang w:eastAsia="zh-CN"/>
        </w:rPr>
        <w:lastRenderedPageBreak/>
        <w:t>（1）面料应保证工作服尺寸水洗后的稳定性。</w:t>
      </w:r>
    </w:p>
    <w:p w:rsidR="00C05E44" w:rsidRDefault="00C05E44" w:rsidP="00C05E44">
      <w:pPr>
        <w:spacing w:line="360" w:lineRule="auto"/>
        <w:rPr>
          <w:rFonts w:asciiTheme="minorEastAsia" w:hAnsiTheme="minorEastAsia" w:cs="Times New Roman"/>
          <w:sz w:val="24"/>
          <w:szCs w:val="24"/>
          <w:lang w:eastAsia="zh-CN"/>
        </w:rPr>
      </w:pPr>
      <w:r>
        <w:rPr>
          <w:rFonts w:asciiTheme="minorEastAsia" w:hAnsiTheme="minorEastAsia" w:cs="Times New Roman" w:hint="eastAsia"/>
          <w:sz w:val="24"/>
          <w:szCs w:val="24"/>
          <w:lang w:eastAsia="zh-CN"/>
        </w:rPr>
        <w:t>（2）成品整烫平整、美观，无线头。</w:t>
      </w:r>
    </w:p>
    <w:p w:rsidR="00C05E44" w:rsidRDefault="00C05E44" w:rsidP="00C05E44">
      <w:pPr>
        <w:spacing w:line="360" w:lineRule="auto"/>
        <w:rPr>
          <w:rFonts w:asciiTheme="minorEastAsia" w:hAnsiTheme="minorEastAsia" w:cs="Times New Roman"/>
          <w:sz w:val="24"/>
          <w:szCs w:val="24"/>
          <w:lang w:eastAsia="zh-CN"/>
        </w:rPr>
      </w:pPr>
      <w:r>
        <w:rPr>
          <w:rFonts w:asciiTheme="minorEastAsia" w:hAnsiTheme="minorEastAsia" w:cs="Times New Roman" w:hint="eastAsia"/>
          <w:sz w:val="24"/>
          <w:szCs w:val="24"/>
          <w:lang w:eastAsia="zh-CN"/>
        </w:rPr>
        <w:t>（3）成品不采用金属材质附件。</w:t>
      </w:r>
    </w:p>
    <w:p w:rsidR="00C05E44" w:rsidRDefault="00C05E44" w:rsidP="00C05E44">
      <w:pPr>
        <w:spacing w:line="360" w:lineRule="auto"/>
        <w:rPr>
          <w:rFonts w:asciiTheme="minorEastAsia" w:hAnsiTheme="minorEastAsia" w:cs="Times New Roman"/>
          <w:sz w:val="24"/>
          <w:szCs w:val="24"/>
          <w:lang w:eastAsia="zh-CN"/>
        </w:rPr>
      </w:pPr>
      <w:r>
        <w:rPr>
          <w:rFonts w:asciiTheme="minorEastAsia" w:hAnsiTheme="minorEastAsia" w:cs="Times New Roman" w:hint="eastAsia"/>
          <w:sz w:val="24"/>
          <w:szCs w:val="24"/>
          <w:lang w:eastAsia="zh-CN"/>
        </w:rPr>
        <w:t>（4）各部位缝合平服，线路顺直、整齐、牢固，针迹均匀，上下线松紧适宜，起止针及袋口应回针缉牢。</w:t>
      </w:r>
    </w:p>
    <w:p w:rsidR="00C05E44" w:rsidRDefault="00C05E44" w:rsidP="00C05E44">
      <w:pPr>
        <w:spacing w:line="360" w:lineRule="auto"/>
        <w:rPr>
          <w:rFonts w:asciiTheme="minorEastAsia" w:hAnsiTheme="minorEastAsia" w:cs="Times New Roman"/>
          <w:b/>
          <w:bCs/>
          <w:sz w:val="24"/>
          <w:szCs w:val="24"/>
        </w:rPr>
      </w:pPr>
      <w:r>
        <w:rPr>
          <w:rFonts w:asciiTheme="minorEastAsia" w:hAnsiTheme="minorEastAsia" w:cs="Times New Roman" w:hint="eastAsia"/>
          <w:b/>
          <w:bCs/>
          <w:sz w:val="24"/>
          <w:szCs w:val="24"/>
          <w:lang w:eastAsia="zh-CN"/>
        </w:rPr>
        <w:t>2.3 产品参数</w:t>
      </w:r>
    </w:p>
    <w:tbl>
      <w:tblPr>
        <w:tblStyle w:val="af5"/>
        <w:tblW w:w="8755" w:type="dxa"/>
        <w:tblLayout w:type="fixed"/>
        <w:tblLook w:val="04A0" w:firstRow="1" w:lastRow="0" w:firstColumn="1" w:lastColumn="0" w:noHBand="0" w:noVBand="1"/>
      </w:tblPr>
      <w:tblGrid>
        <w:gridCol w:w="2376"/>
        <w:gridCol w:w="2410"/>
        <w:gridCol w:w="3969"/>
      </w:tblGrid>
      <w:tr w:rsidR="00C05E44" w:rsidTr="00F82B02">
        <w:tc>
          <w:tcPr>
            <w:tcW w:w="2376" w:type="dxa"/>
          </w:tcPr>
          <w:p w:rsidR="00C05E44" w:rsidRDefault="00C05E44" w:rsidP="00F82B02">
            <w:r>
              <w:rPr>
                <w:rFonts w:hint="eastAsia"/>
              </w:rPr>
              <w:t>材料名称</w:t>
            </w:r>
          </w:p>
        </w:tc>
        <w:tc>
          <w:tcPr>
            <w:tcW w:w="2410" w:type="dxa"/>
          </w:tcPr>
          <w:p w:rsidR="00C05E44" w:rsidRDefault="00C05E44" w:rsidP="00F82B02">
            <w:r>
              <w:rPr>
                <w:rFonts w:hint="eastAsia"/>
              </w:rPr>
              <w:t>颜色</w:t>
            </w:r>
          </w:p>
        </w:tc>
        <w:tc>
          <w:tcPr>
            <w:tcW w:w="3969" w:type="dxa"/>
          </w:tcPr>
          <w:p w:rsidR="00C05E44" w:rsidRDefault="00C05E44" w:rsidP="00F82B02">
            <w:r>
              <w:rPr>
                <w:rFonts w:hint="eastAsia"/>
              </w:rPr>
              <w:t>规格</w:t>
            </w:r>
          </w:p>
        </w:tc>
      </w:tr>
      <w:tr w:rsidR="00C05E44" w:rsidTr="00F82B02">
        <w:tc>
          <w:tcPr>
            <w:tcW w:w="2376" w:type="dxa"/>
          </w:tcPr>
          <w:p w:rsidR="00C05E44" w:rsidRDefault="00C05E44" w:rsidP="00F82B02"/>
          <w:p w:rsidR="00C05E44" w:rsidRDefault="00C05E44" w:rsidP="00F82B02"/>
          <w:p w:rsidR="00C05E44" w:rsidRDefault="00C05E44" w:rsidP="00F82B02"/>
          <w:p w:rsidR="00C05E44" w:rsidRDefault="00C05E44" w:rsidP="00F82B02">
            <w:r>
              <w:rPr>
                <w:rFonts w:hint="eastAsia"/>
              </w:rPr>
              <w:t>面料</w:t>
            </w:r>
          </w:p>
        </w:tc>
        <w:tc>
          <w:tcPr>
            <w:tcW w:w="2410" w:type="dxa"/>
          </w:tcPr>
          <w:p w:rsidR="00C05E44" w:rsidRDefault="00C05E44" w:rsidP="00F82B02"/>
          <w:p w:rsidR="00C05E44" w:rsidRDefault="00C05E44" w:rsidP="00F82B02"/>
          <w:p w:rsidR="00C05E44" w:rsidRDefault="00C05E44" w:rsidP="00F82B02"/>
          <w:p w:rsidR="00C05E44" w:rsidRDefault="00C05E44" w:rsidP="00F82B02">
            <w:r>
              <w:rPr>
                <w:rFonts w:hint="eastAsia"/>
              </w:rPr>
              <w:t>炼化蓝</w:t>
            </w:r>
          </w:p>
        </w:tc>
        <w:tc>
          <w:tcPr>
            <w:tcW w:w="3969" w:type="dxa"/>
          </w:tcPr>
          <w:p w:rsidR="00C05E44" w:rsidRDefault="00C05E44" w:rsidP="00F82B02">
            <w:pPr>
              <w:rPr>
                <w:lang w:eastAsia="zh-CN"/>
              </w:rPr>
            </w:pPr>
            <w:r>
              <w:rPr>
                <w:rFonts w:hint="eastAsia"/>
                <w:lang w:eastAsia="zh-CN"/>
              </w:rPr>
              <w:t>成分：60%棉40%</w:t>
            </w:r>
            <w:r>
              <w:rPr>
                <w:rFonts w:hint="eastAsia"/>
                <w:color w:val="000000" w:themeColor="text1"/>
                <w:lang w:eastAsia="zh-CN"/>
              </w:rPr>
              <w:t>聚酰胺酯</w:t>
            </w:r>
            <w:r>
              <w:rPr>
                <w:rFonts w:hint="eastAsia"/>
                <w:lang w:eastAsia="zh-CN"/>
              </w:rPr>
              <w:t>(仪纶)</w:t>
            </w:r>
          </w:p>
          <w:p w:rsidR="00C05E44" w:rsidRDefault="00C05E44" w:rsidP="00F82B02">
            <w:pPr>
              <w:rPr>
                <w:lang w:eastAsia="zh-CN"/>
              </w:rPr>
            </w:pPr>
            <w:r>
              <w:rPr>
                <w:rFonts w:hint="eastAsia"/>
                <w:lang w:eastAsia="zh-CN"/>
              </w:rPr>
              <w:t>功能：防静电吸湿排汗</w:t>
            </w:r>
          </w:p>
          <w:p w:rsidR="00C05E44" w:rsidRDefault="00C05E44" w:rsidP="00F82B02">
            <w:pPr>
              <w:rPr>
                <w:lang w:eastAsia="zh-CN"/>
              </w:rPr>
            </w:pPr>
            <w:r>
              <w:rPr>
                <w:rFonts w:hint="eastAsia"/>
                <w:lang w:eastAsia="zh-CN"/>
              </w:rPr>
              <w:t xml:space="preserve">纱织:32*32        </w:t>
            </w:r>
          </w:p>
          <w:p w:rsidR="00C05E44" w:rsidRDefault="00C05E44" w:rsidP="00F82B02">
            <w:r>
              <w:rPr>
                <w:rFonts w:hint="eastAsia"/>
              </w:rPr>
              <w:t>密度:130*70</w:t>
            </w:r>
          </w:p>
          <w:p w:rsidR="00C05E44" w:rsidRDefault="00C05E44" w:rsidP="00F82B02">
            <w:r>
              <w:rPr>
                <w:rFonts w:hint="eastAsia"/>
              </w:rPr>
              <w:t>面料克重：</w:t>
            </w:r>
            <w:r>
              <w:t>150</w:t>
            </w:r>
            <w:r>
              <w:rPr>
                <w:rFonts w:hint="eastAsia"/>
              </w:rPr>
              <w:t>g/m2以上</w:t>
            </w:r>
          </w:p>
          <w:p w:rsidR="00C05E44" w:rsidRDefault="00C05E44" w:rsidP="00F82B02">
            <w:pPr>
              <w:rPr>
                <w:lang w:eastAsia="zh-CN"/>
              </w:rPr>
            </w:pPr>
            <w:r>
              <w:rPr>
                <w:rFonts w:asciiTheme="minorEastAsia" w:hAnsiTheme="minorEastAsia" w:hint="eastAsia"/>
                <w:sz w:val="24"/>
                <w:szCs w:val="24"/>
                <w:lang w:eastAsia="zh-CN"/>
              </w:rPr>
              <w:t>符合GB12014-20</w:t>
            </w:r>
            <w:r>
              <w:rPr>
                <w:rFonts w:asciiTheme="minorEastAsia" w:hAnsiTheme="minorEastAsia"/>
                <w:sz w:val="24"/>
                <w:szCs w:val="24"/>
                <w:lang w:eastAsia="zh-CN"/>
              </w:rPr>
              <w:t>1</w:t>
            </w:r>
            <w:r>
              <w:rPr>
                <w:rFonts w:asciiTheme="minorEastAsia" w:hAnsiTheme="minorEastAsia" w:hint="eastAsia"/>
                <w:sz w:val="24"/>
                <w:szCs w:val="24"/>
                <w:lang w:eastAsia="zh-CN"/>
              </w:rPr>
              <w:t>9《防护服装 防</w:t>
            </w:r>
            <w:r>
              <w:rPr>
                <w:rFonts w:asciiTheme="minorEastAsia" w:hAnsiTheme="minorEastAsia"/>
                <w:sz w:val="24"/>
                <w:szCs w:val="24"/>
                <w:lang w:eastAsia="zh-CN"/>
              </w:rPr>
              <w:t>静电服</w:t>
            </w:r>
            <w:r>
              <w:rPr>
                <w:rFonts w:asciiTheme="minorEastAsia" w:hAnsiTheme="minorEastAsia" w:hint="eastAsia"/>
                <w:sz w:val="24"/>
                <w:szCs w:val="24"/>
                <w:lang w:eastAsia="zh-CN"/>
              </w:rPr>
              <w:t>》</w:t>
            </w:r>
            <w:r>
              <w:rPr>
                <w:rFonts w:hint="eastAsia"/>
                <w:lang w:eastAsia="zh-CN"/>
              </w:rPr>
              <w:t>要求</w:t>
            </w:r>
          </w:p>
        </w:tc>
      </w:tr>
      <w:tr w:rsidR="00C05E44" w:rsidTr="00F82B02">
        <w:tc>
          <w:tcPr>
            <w:tcW w:w="2376" w:type="dxa"/>
          </w:tcPr>
          <w:p w:rsidR="00C05E44" w:rsidRDefault="00C05E44" w:rsidP="00F82B02">
            <w:r>
              <w:rPr>
                <w:rFonts w:hint="eastAsia"/>
              </w:rPr>
              <w:t>树脂四眼扣</w:t>
            </w:r>
          </w:p>
        </w:tc>
        <w:tc>
          <w:tcPr>
            <w:tcW w:w="2410" w:type="dxa"/>
          </w:tcPr>
          <w:p w:rsidR="00C05E44" w:rsidRDefault="00C05E44" w:rsidP="00F82B02">
            <w:r>
              <w:rPr>
                <w:rFonts w:hint="eastAsia"/>
              </w:rPr>
              <w:t>炼化蓝</w:t>
            </w:r>
          </w:p>
        </w:tc>
        <w:tc>
          <w:tcPr>
            <w:tcW w:w="3969" w:type="dxa"/>
          </w:tcPr>
          <w:p w:rsidR="00C05E44" w:rsidRDefault="00C05E44" w:rsidP="00F82B02">
            <w:r>
              <w:rPr>
                <w:rFonts w:hint="eastAsia"/>
              </w:rPr>
              <w:t>1.5cm</w:t>
            </w:r>
          </w:p>
        </w:tc>
      </w:tr>
      <w:tr w:rsidR="00C05E44" w:rsidTr="00F82B02">
        <w:tc>
          <w:tcPr>
            <w:tcW w:w="2376" w:type="dxa"/>
          </w:tcPr>
          <w:p w:rsidR="00C05E44" w:rsidRDefault="00C05E44" w:rsidP="00F82B02">
            <w:r>
              <w:rPr>
                <w:rFonts w:hint="eastAsia"/>
              </w:rPr>
              <w:t>反光条</w:t>
            </w:r>
          </w:p>
        </w:tc>
        <w:tc>
          <w:tcPr>
            <w:tcW w:w="2410" w:type="dxa"/>
          </w:tcPr>
          <w:p w:rsidR="00C05E44" w:rsidRDefault="00C05E44" w:rsidP="00F82B02">
            <w:r>
              <w:rPr>
                <w:rFonts w:hint="eastAsia"/>
              </w:rPr>
              <w:t>银灰色</w:t>
            </w:r>
          </w:p>
        </w:tc>
        <w:tc>
          <w:tcPr>
            <w:tcW w:w="3969" w:type="dxa"/>
          </w:tcPr>
          <w:p w:rsidR="00C05E44" w:rsidRDefault="00C05E44" w:rsidP="00F82B02">
            <w:r>
              <w:t>0.3cm</w:t>
            </w:r>
            <w:r>
              <w:rPr>
                <w:rFonts w:hint="eastAsia"/>
              </w:rPr>
              <w:t>滚条</w:t>
            </w:r>
          </w:p>
        </w:tc>
      </w:tr>
      <w:tr w:rsidR="00C05E44" w:rsidTr="00F82B02">
        <w:tc>
          <w:tcPr>
            <w:tcW w:w="2376" w:type="dxa"/>
          </w:tcPr>
          <w:p w:rsidR="00C05E44" w:rsidRDefault="00C05E44" w:rsidP="00F82B02">
            <w:r>
              <w:rPr>
                <w:rFonts w:hint="eastAsia"/>
              </w:rPr>
              <w:t>尼龙拉链</w:t>
            </w:r>
          </w:p>
        </w:tc>
        <w:tc>
          <w:tcPr>
            <w:tcW w:w="2410" w:type="dxa"/>
          </w:tcPr>
          <w:p w:rsidR="00C05E44" w:rsidRDefault="00C05E44" w:rsidP="00F82B02">
            <w:r>
              <w:rPr>
                <w:rFonts w:hint="eastAsia"/>
              </w:rPr>
              <w:t>炼化蓝</w:t>
            </w:r>
          </w:p>
        </w:tc>
        <w:tc>
          <w:tcPr>
            <w:tcW w:w="3969" w:type="dxa"/>
          </w:tcPr>
          <w:p w:rsidR="00C05E44" w:rsidRDefault="00C05E44" w:rsidP="00F82B02">
            <w:r>
              <w:rPr>
                <w:rFonts w:hint="eastAsia"/>
              </w:rPr>
              <w:t>3#齿单拉闭口链</w:t>
            </w:r>
          </w:p>
        </w:tc>
      </w:tr>
      <w:tr w:rsidR="00C05E44" w:rsidTr="00F82B02">
        <w:tc>
          <w:tcPr>
            <w:tcW w:w="2376" w:type="dxa"/>
          </w:tcPr>
          <w:p w:rsidR="00C05E44" w:rsidRDefault="00C05E44" w:rsidP="00F82B02">
            <w:r>
              <w:rPr>
                <w:rFonts w:hint="eastAsia"/>
              </w:rPr>
              <w:t>魔术扣</w:t>
            </w:r>
          </w:p>
        </w:tc>
        <w:tc>
          <w:tcPr>
            <w:tcW w:w="2410" w:type="dxa"/>
          </w:tcPr>
          <w:p w:rsidR="00C05E44" w:rsidRDefault="00C05E44" w:rsidP="00F82B02">
            <w:r>
              <w:rPr>
                <w:rFonts w:hint="eastAsia"/>
              </w:rPr>
              <w:t>炼化蓝</w:t>
            </w:r>
          </w:p>
        </w:tc>
        <w:tc>
          <w:tcPr>
            <w:tcW w:w="3969" w:type="dxa"/>
          </w:tcPr>
          <w:p w:rsidR="00C05E44" w:rsidRDefault="00C05E44" w:rsidP="00F82B02">
            <w:r>
              <w:rPr>
                <w:rFonts w:hint="eastAsia"/>
              </w:rPr>
              <w:t>宽2.5cm</w:t>
            </w:r>
          </w:p>
        </w:tc>
      </w:tr>
    </w:tbl>
    <w:p w:rsidR="00C05E44" w:rsidRDefault="00C05E44" w:rsidP="00C05E44">
      <w:pPr>
        <w:spacing w:line="360" w:lineRule="auto"/>
        <w:rPr>
          <w:rFonts w:asciiTheme="minorEastAsia" w:hAnsiTheme="minorEastAsia" w:cs="Times New Roman"/>
          <w:b/>
          <w:bCs/>
          <w:sz w:val="24"/>
          <w:szCs w:val="24"/>
        </w:rPr>
      </w:pPr>
      <w:r>
        <w:rPr>
          <w:rFonts w:asciiTheme="minorEastAsia" w:hAnsiTheme="minorEastAsia" w:cs="Times New Roman" w:hint="eastAsia"/>
          <w:b/>
          <w:bCs/>
          <w:sz w:val="24"/>
          <w:szCs w:val="24"/>
          <w:lang w:eastAsia="zh-CN"/>
        </w:rPr>
        <w:t>3防静电防寒服</w:t>
      </w:r>
    </w:p>
    <w:p w:rsidR="00C05E44" w:rsidRDefault="00C05E44" w:rsidP="00C05E44">
      <w:pPr>
        <w:spacing w:line="360" w:lineRule="auto"/>
        <w:rPr>
          <w:rFonts w:asciiTheme="minorEastAsia" w:hAnsiTheme="minorEastAsia" w:cs="Times New Roman"/>
          <w:sz w:val="24"/>
          <w:szCs w:val="24"/>
        </w:rPr>
      </w:pPr>
      <w:r>
        <w:rPr>
          <w:rFonts w:asciiTheme="minorEastAsia" w:hAnsiTheme="minorEastAsia" w:cs="Times New Roman" w:hint="eastAsia"/>
          <w:sz w:val="24"/>
          <w:szCs w:val="24"/>
          <w:lang w:eastAsia="zh-CN"/>
        </w:rPr>
        <w:t>3.1款式</w:t>
      </w:r>
    </w:p>
    <w:p w:rsidR="00C05E44" w:rsidRDefault="00C05E44" w:rsidP="00C05E44">
      <w:pPr>
        <w:spacing w:line="360" w:lineRule="auto"/>
        <w:rPr>
          <w:rFonts w:asciiTheme="minorEastAsia" w:hAnsiTheme="minorEastAsia" w:cs="Times New Roman"/>
          <w:b/>
          <w:bCs/>
          <w:sz w:val="24"/>
          <w:szCs w:val="24"/>
        </w:rPr>
      </w:pPr>
      <w:r>
        <w:rPr>
          <w:rFonts w:ascii="黑体" w:eastAsia="黑体" w:hAnsi="黑体"/>
          <w:b/>
          <w:noProof/>
          <w:sz w:val="32"/>
          <w:szCs w:val="32"/>
          <w:lang w:eastAsia="zh-CN"/>
        </w:rPr>
        <w:drawing>
          <wp:anchor distT="0" distB="0" distL="114300" distR="114300" simplePos="0" relativeHeight="251671552" behindDoc="1" locked="0" layoutInCell="1" allowOverlap="1" wp14:anchorId="266E6F92" wp14:editId="75BAF0CE">
            <wp:simplePos x="0" y="0"/>
            <wp:positionH relativeFrom="column">
              <wp:posOffset>200025</wp:posOffset>
            </wp:positionH>
            <wp:positionV relativeFrom="paragraph">
              <wp:posOffset>80010</wp:posOffset>
            </wp:positionV>
            <wp:extent cx="4943475" cy="4048125"/>
            <wp:effectExtent l="0" t="0" r="9525" b="9525"/>
            <wp:wrapNone/>
            <wp:docPr id="8"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2"/>
                    <pic:cNvPicPr>
                      <a:picLocks noChangeAspect="1" noChangeArrowheads="1"/>
                    </pic:cNvPicPr>
                  </pic:nvPicPr>
                  <pic:blipFill>
                    <a:blip r:embed="rId10" cstate="print"/>
                    <a:srcRect/>
                    <a:stretch>
                      <a:fillRect/>
                    </a:stretch>
                  </pic:blipFill>
                  <pic:spPr>
                    <a:xfrm>
                      <a:off x="0" y="0"/>
                      <a:ext cx="4943475" cy="4048125"/>
                    </a:xfrm>
                    <a:prstGeom prst="rect">
                      <a:avLst/>
                    </a:prstGeom>
                    <a:noFill/>
                    <a:ln w="9525">
                      <a:noFill/>
                      <a:miter lim="800000"/>
                      <a:headEnd/>
                      <a:tailEnd/>
                    </a:ln>
                  </pic:spPr>
                </pic:pic>
              </a:graphicData>
            </a:graphic>
          </wp:anchor>
        </w:drawing>
      </w:r>
    </w:p>
    <w:p w:rsidR="00C05E44" w:rsidRDefault="00C05E44" w:rsidP="00C05E44">
      <w:pPr>
        <w:spacing w:line="360" w:lineRule="auto"/>
        <w:rPr>
          <w:rFonts w:asciiTheme="minorEastAsia" w:hAnsiTheme="minorEastAsia" w:cs="Times New Roman"/>
          <w:b/>
          <w:bCs/>
          <w:sz w:val="24"/>
          <w:szCs w:val="24"/>
        </w:rPr>
      </w:pPr>
    </w:p>
    <w:p w:rsidR="00C05E44" w:rsidRDefault="00C05E44" w:rsidP="00C05E44">
      <w:pPr>
        <w:spacing w:line="360" w:lineRule="auto"/>
        <w:rPr>
          <w:rFonts w:asciiTheme="minorEastAsia" w:hAnsiTheme="minorEastAsia" w:cs="Times New Roman"/>
          <w:b/>
          <w:bCs/>
          <w:sz w:val="24"/>
          <w:szCs w:val="24"/>
        </w:rPr>
      </w:pPr>
    </w:p>
    <w:p w:rsidR="00C05E44" w:rsidRDefault="00C05E44" w:rsidP="00C05E44">
      <w:pPr>
        <w:spacing w:line="360" w:lineRule="auto"/>
        <w:rPr>
          <w:rFonts w:asciiTheme="minorEastAsia" w:hAnsiTheme="minorEastAsia" w:cs="Times New Roman"/>
          <w:b/>
          <w:bCs/>
          <w:sz w:val="24"/>
          <w:szCs w:val="24"/>
        </w:rPr>
      </w:pPr>
    </w:p>
    <w:p w:rsidR="00C05E44" w:rsidRDefault="00C05E44" w:rsidP="00C05E44">
      <w:pPr>
        <w:spacing w:line="360" w:lineRule="auto"/>
        <w:rPr>
          <w:rFonts w:asciiTheme="minorEastAsia" w:hAnsiTheme="minorEastAsia" w:cs="Times New Roman"/>
          <w:b/>
          <w:bCs/>
          <w:sz w:val="24"/>
          <w:szCs w:val="24"/>
        </w:rPr>
      </w:pPr>
    </w:p>
    <w:p w:rsidR="00C05E44" w:rsidRDefault="00C05E44" w:rsidP="00C05E44">
      <w:pPr>
        <w:spacing w:line="360" w:lineRule="auto"/>
        <w:rPr>
          <w:rFonts w:asciiTheme="minorEastAsia" w:hAnsiTheme="minorEastAsia" w:cs="Times New Roman"/>
          <w:b/>
          <w:bCs/>
          <w:sz w:val="24"/>
          <w:szCs w:val="24"/>
        </w:rPr>
      </w:pPr>
    </w:p>
    <w:p w:rsidR="00C05E44" w:rsidRDefault="00C05E44" w:rsidP="00C05E44">
      <w:pPr>
        <w:spacing w:line="360" w:lineRule="auto"/>
        <w:rPr>
          <w:rFonts w:asciiTheme="minorEastAsia" w:hAnsiTheme="minorEastAsia" w:cs="Times New Roman"/>
          <w:b/>
          <w:bCs/>
          <w:sz w:val="24"/>
          <w:szCs w:val="24"/>
        </w:rPr>
      </w:pPr>
    </w:p>
    <w:p w:rsidR="00C05E44" w:rsidRDefault="00C05E44" w:rsidP="00C05E44">
      <w:pPr>
        <w:spacing w:line="360" w:lineRule="auto"/>
        <w:rPr>
          <w:rFonts w:asciiTheme="minorEastAsia" w:hAnsiTheme="minorEastAsia" w:cs="Times New Roman"/>
          <w:b/>
          <w:bCs/>
          <w:sz w:val="24"/>
          <w:szCs w:val="24"/>
        </w:rPr>
      </w:pPr>
    </w:p>
    <w:p w:rsidR="00C05E44" w:rsidRDefault="00C05E44" w:rsidP="00C05E44">
      <w:pPr>
        <w:spacing w:line="360" w:lineRule="auto"/>
        <w:rPr>
          <w:rFonts w:asciiTheme="minorEastAsia" w:hAnsiTheme="minorEastAsia" w:cs="Times New Roman"/>
          <w:b/>
          <w:bCs/>
          <w:sz w:val="24"/>
          <w:szCs w:val="24"/>
        </w:rPr>
      </w:pPr>
    </w:p>
    <w:p w:rsidR="00C05E44" w:rsidRDefault="00C05E44" w:rsidP="00C05E44">
      <w:pPr>
        <w:spacing w:line="360" w:lineRule="auto"/>
        <w:rPr>
          <w:rFonts w:asciiTheme="minorEastAsia" w:hAnsiTheme="minorEastAsia" w:cs="Times New Roman"/>
          <w:b/>
          <w:bCs/>
          <w:sz w:val="24"/>
          <w:szCs w:val="24"/>
        </w:rPr>
      </w:pPr>
    </w:p>
    <w:p w:rsidR="00C05E44" w:rsidRDefault="00C05E44" w:rsidP="00C05E44">
      <w:pPr>
        <w:spacing w:line="360" w:lineRule="auto"/>
        <w:rPr>
          <w:rFonts w:asciiTheme="minorEastAsia" w:hAnsiTheme="minorEastAsia" w:cs="Times New Roman"/>
          <w:b/>
          <w:bCs/>
          <w:sz w:val="24"/>
          <w:szCs w:val="24"/>
        </w:rPr>
      </w:pPr>
    </w:p>
    <w:p w:rsidR="00C05E44" w:rsidRDefault="00C05E44" w:rsidP="00C05E44">
      <w:pPr>
        <w:spacing w:line="360" w:lineRule="auto"/>
        <w:rPr>
          <w:rFonts w:asciiTheme="minorEastAsia" w:hAnsiTheme="minorEastAsia" w:cs="Times New Roman"/>
          <w:b/>
          <w:bCs/>
          <w:sz w:val="24"/>
          <w:szCs w:val="24"/>
        </w:rPr>
      </w:pPr>
    </w:p>
    <w:p w:rsidR="00C05E44" w:rsidRDefault="00C05E44" w:rsidP="00C05E44">
      <w:pPr>
        <w:spacing w:line="360" w:lineRule="auto"/>
        <w:rPr>
          <w:rFonts w:asciiTheme="minorEastAsia" w:hAnsiTheme="minorEastAsia" w:cs="Times New Roman"/>
          <w:b/>
          <w:bCs/>
          <w:sz w:val="24"/>
          <w:szCs w:val="24"/>
        </w:rPr>
      </w:pPr>
    </w:p>
    <w:p w:rsidR="00C05E44" w:rsidRDefault="00C05E44" w:rsidP="00C05E44">
      <w:pPr>
        <w:spacing w:line="360" w:lineRule="auto"/>
        <w:rPr>
          <w:rFonts w:asciiTheme="minorEastAsia" w:hAnsiTheme="minorEastAsia" w:cs="Times New Roman"/>
          <w:b/>
          <w:bCs/>
          <w:sz w:val="24"/>
          <w:szCs w:val="24"/>
        </w:rPr>
      </w:pPr>
    </w:p>
    <w:p w:rsidR="00C05E44" w:rsidRDefault="00C05E44" w:rsidP="00C05E44">
      <w:pPr>
        <w:spacing w:line="360" w:lineRule="auto"/>
        <w:rPr>
          <w:rFonts w:asciiTheme="minorEastAsia" w:hAnsiTheme="minorEastAsia" w:cs="Times New Roman"/>
          <w:b/>
          <w:bCs/>
          <w:sz w:val="24"/>
          <w:szCs w:val="24"/>
        </w:rPr>
      </w:pPr>
    </w:p>
    <w:p w:rsidR="00C05E44" w:rsidRDefault="00C05E44" w:rsidP="00C05E44">
      <w:pPr>
        <w:spacing w:line="360" w:lineRule="auto"/>
        <w:rPr>
          <w:rFonts w:asciiTheme="minorEastAsia" w:hAnsiTheme="minorEastAsia" w:cs="Times New Roman"/>
          <w:b/>
          <w:bCs/>
          <w:sz w:val="24"/>
          <w:szCs w:val="24"/>
        </w:rPr>
      </w:pPr>
    </w:p>
    <w:p w:rsidR="00C05E44" w:rsidRDefault="00C05E44" w:rsidP="00C05E44">
      <w:pPr>
        <w:spacing w:line="560" w:lineRule="exact"/>
        <w:rPr>
          <w:rFonts w:asciiTheme="minorEastAsia" w:hAnsiTheme="minorEastAsia" w:cs="Times New Roman"/>
          <w:sz w:val="24"/>
          <w:szCs w:val="24"/>
        </w:rPr>
      </w:pPr>
      <w:r>
        <w:rPr>
          <w:rFonts w:asciiTheme="minorEastAsia" w:hAnsiTheme="minorEastAsia" w:cs="Times New Roman" w:hint="eastAsia"/>
          <w:sz w:val="24"/>
          <w:szCs w:val="24"/>
          <w:lang w:eastAsia="zh-CN"/>
        </w:rPr>
        <w:lastRenderedPageBreak/>
        <w:t>3.2技术要求</w:t>
      </w:r>
    </w:p>
    <w:p w:rsidR="00C05E44" w:rsidRDefault="00C05E44" w:rsidP="00C05E44">
      <w:pPr>
        <w:spacing w:line="560" w:lineRule="exact"/>
        <w:rPr>
          <w:rFonts w:asciiTheme="minorEastAsia" w:hAnsiTheme="minorEastAsia" w:cs="Times New Roman"/>
          <w:sz w:val="24"/>
          <w:szCs w:val="24"/>
          <w:lang w:eastAsia="zh-CN"/>
        </w:rPr>
      </w:pPr>
      <w:r>
        <w:rPr>
          <w:rFonts w:asciiTheme="minorEastAsia" w:hAnsiTheme="minorEastAsia" w:cs="Times New Roman" w:hint="eastAsia"/>
          <w:sz w:val="24"/>
          <w:szCs w:val="24"/>
          <w:lang w:eastAsia="zh-CN"/>
        </w:rPr>
        <w:t>（1）需采用高端衬布，并保证不气泡变形；</w:t>
      </w:r>
    </w:p>
    <w:p w:rsidR="00C05E44" w:rsidRDefault="00C05E44" w:rsidP="00C05E44">
      <w:pPr>
        <w:spacing w:line="560" w:lineRule="exact"/>
        <w:rPr>
          <w:rFonts w:asciiTheme="minorEastAsia" w:hAnsiTheme="minorEastAsia" w:cs="Times New Roman"/>
          <w:sz w:val="24"/>
          <w:szCs w:val="24"/>
          <w:lang w:eastAsia="zh-CN"/>
        </w:rPr>
      </w:pPr>
      <w:r>
        <w:rPr>
          <w:rFonts w:asciiTheme="minorEastAsia" w:hAnsiTheme="minorEastAsia" w:cs="Times New Roman" w:hint="eastAsia"/>
          <w:sz w:val="24"/>
          <w:szCs w:val="24"/>
          <w:lang w:eastAsia="zh-CN"/>
        </w:rPr>
        <w:t>（2）前后需采用反光条滚条镶嵌设计；</w:t>
      </w:r>
    </w:p>
    <w:p w:rsidR="00C05E44" w:rsidRDefault="00C05E44" w:rsidP="00C05E44">
      <w:pPr>
        <w:spacing w:line="560" w:lineRule="exact"/>
        <w:rPr>
          <w:rFonts w:asciiTheme="minorEastAsia" w:hAnsiTheme="minorEastAsia" w:cs="Times New Roman"/>
          <w:sz w:val="24"/>
          <w:szCs w:val="24"/>
          <w:lang w:eastAsia="zh-CN"/>
        </w:rPr>
      </w:pPr>
      <w:r>
        <w:rPr>
          <w:rFonts w:asciiTheme="minorEastAsia" w:hAnsiTheme="minorEastAsia" w:cs="Times New Roman" w:hint="eastAsia"/>
          <w:sz w:val="24"/>
          <w:szCs w:val="24"/>
          <w:lang w:eastAsia="zh-CN"/>
        </w:rPr>
        <w:t>（3）可脱卸式棉服内胆拉链式连接。</w:t>
      </w:r>
    </w:p>
    <w:p w:rsidR="00C05E44" w:rsidRDefault="00C05E44" w:rsidP="00C05E44">
      <w:pPr>
        <w:spacing w:line="560" w:lineRule="exact"/>
        <w:rPr>
          <w:rFonts w:asciiTheme="minorEastAsia" w:hAnsiTheme="minorEastAsia" w:cs="Times New Roman"/>
          <w:sz w:val="24"/>
          <w:szCs w:val="24"/>
          <w:lang w:eastAsia="zh-CN"/>
        </w:rPr>
      </w:pPr>
      <w:r>
        <w:rPr>
          <w:rFonts w:asciiTheme="minorEastAsia" w:hAnsiTheme="minorEastAsia" w:cs="Times New Roman" w:hint="eastAsia"/>
          <w:sz w:val="24"/>
          <w:szCs w:val="24"/>
          <w:lang w:eastAsia="zh-CN"/>
        </w:rPr>
        <w:t>（4）耐油、耐酸碱。</w:t>
      </w:r>
    </w:p>
    <w:p w:rsidR="00C05E44" w:rsidRDefault="00C05E44" w:rsidP="00C05E44">
      <w:pPr>
        <w:spacing w:line="360" w:lineRule="auto"/>
        <w:rPr>
          <w:rFonts w:asciiTheme="minorEastAsia" w:hAnsiTheme="minorEastAsia" w:cs="Times New Roman"/>
          <w:sz w:val="24"/>
          <w:szCs w:val="24"/>
          <w:lang w:eastAsia="zh-CN"/>
        </w:rPr>
      </w:pPr>
      <w:r>
        <w:rPr>
          <w:rFonts w:asciiTheme="minorEastAsia" w:hAnsiTheme="minorEastAsia" w:cs="Times New Roman" w:hint="eastAsia"/>
          <w:sz w:val="24"/>
          <w:szCs w:val="24"/>
          <w:lang w:eastAsia="zh-CN"/>
        </w:rPr>
        <w:t>3.3 产品参数</w:t>
      </w:r>
    </w:p>
    <w:tbl>
      <w:tblPr>
        <w:tblStyle w:val="af5"/>
        <w:tblW w:w="8755" w:type="dxa"/>
        <w:tblLayout w:type="fixed"/>
        <w:tblLook w:val="04A0" w:firstRow="1" w:lastRow="0" w:firstColumn="1" w:lastColumn="0" w:noHBand="0" w:noVBand="1"/>
      </w:tblPr>
      <w:tblGrid>
        <w:gridCol w:w="2376"/>
        <w:gridCol w:w="2410"/>
        <w:gridCol w:w="3969"/>
      </w:tblGrid>
      <w:tr w:rsidR="00C05E44" w:rsidTr="00F82B02">
        <w:tc>
          <w:tcPr>
            <w:tcW w:w="2376" w:type="dxa"/>
          </w:tcPr>
          <w:p w:rsidR="00C05E44" w:rsidRDefault="00C05E44" w:rsidP="00F82B02">
            <w:r>
              <w:rPr>
                <w:rFonts w:hint="eastAsia"/>
              </w:rPr>
              <w:t>材料名称</w:t>
            </w:r>
          </w:p>
        </w:tc>
        <w:tc>
          <w:tcPr>
            <w:tcW w:w="2410" w:type="dxa"/>
          </w:tcPr>
          <w:p w:rsidR="00C05E44" w:rsidRDefault="00C05E44" w:rsidP="00F82B02">
            <w:r>
              <w:rPr>
                <w:rFonts w:hint="eastAsia"/>
              </w:rPr>
              <w:t>颜色</w:t>
            </w:r>
          </w:p>
        </w:tc>
        <w:tc>
          <w:tcPr>
            <w:tcW w:w="3969" w:type="dxa"/>
          </w:tcPr>
          <w:p w:rsidR="00C05E44" w:rsidRDefault="00C05E44" w:rsidP="00F82B02">
            <w:r>
              <w:rPr>
                <w:rFonts w:hint="eastAsia"/>
              </w:rPr>
              <w:t>规格</w:t>
            </w:r>
          </w:p>
        </w:tc>
      </w:tr>
      <w:tr w:rsidR="00C05E44" w:rsidTr="00F82B02">
        <w:tc>
          <w:tcPr>
            <w:tcW w:w="2376" w:type="dxa"/>
          </w:tcPr>
          <w:p w:rsidR="00C05E44" w:rsidRDefault="00C05E44" w:rsidP="00F82B02"/>
          <w:p w:rsidR="00C05E44" w:rsidRDefault="00C05E44" w:rsidP="00F82B02"/>
          <w:p w:rsidR="00C05E44" w:rsidRDefault="00C05E44" w:rsidP="00F82B02"/>
          <w:p w:rsidR="00C05E44" w:rsidRDefault="00C05E44" w:rsidP="00F82B02">
            <w:r>
              <w:rPr>
                <w:rFonts w:hint="eastAsia"/>
              </w:rPr>
              <w:t>面料</w:t>
            </w:r>
          </w:p>
        </w:tc>
        <w:tc>
          <w:tcPr>
            <w:tcW w:w="2410" w:type="dxa"/>
          </w:tcPr>
          <w:p w:rsidR="00C05E44" w:rsidRDefault="00C05E44" w:rsidP="00F82B02"/>
          <w:p w:rsidR="00C05E44" w:rsidRDefault="00C05E44" w:rsidP="00F82B02"/>
          <w:p w:rsidR="00C05E44" w:rsidRDefault="00C05E44" w:rsidP="00F82B02"/>
          <w:p w:rsidR="00C05E44" w:rsidRDefault="00C05E44" w:rsidP="00F82B02">
            <w:r>
              <w:rPr>
                <w:rFonts w:hint="eastAsia"/>
              </w:rPr>
              <w:t>炼化蓝</w:t>
            </w:r>
          </w:p>
        </w:tc>
        <w:tc>
          <w:tcPr>
            <w:tcW w:w="3969" w:type="dxa"/>
          </w:tcPr>
          <w:p w:rsidR="00C05E44" w:rsidRDefault="00C05E44" w:rsidP="00F82B02">
            <w:pPr>
              <w:rPr>
                <w:lang w:eastAsia="zh-CN"/>
              </w:rPr>
            </w:pPr>
            <w:r>
              <w:rPr>
                <w:rFonts w:hint="eastAsia"/>
                <w:lang w:eastAsia="zh-CN"/>
              </w:rPr>
              <w:t>成分：60%棉39%聚酯纤维1%导电丝</w:t>
            </w:r>
          </w:p>
          <w:p w:rsidR="00C05E44" w:rsidRDefault="00C05E44" w:rsidP="00F82B02">
            <w:pPr>
              <w:rPr>
                <w:lang w:eastAsia="zh-CN"/>
              </w:rPr>
            </w:pPr>
            <w:r>
              <w:rPr>
                <w:rFonts w:hint="eastAsia"/>
                <w:lang w:eastAsia="zh-CN"/>
              </w:rPr>
              <w:t>功能：防静电</w:t>
            </w:r>
          </w:p>
          <w:p w:rsidR="00C05E44" w:rsidRDefault="00C05E44" w:rsidP="00F82B02">
            <w:pPr>
              <w:rPr>
                <w:lang w:eastAsia="zh-CN"/>
              </w:rPr>
            </w:pPr>
            <w:r>
              <w:rPr>
                <w:rFonts w:hint="eastAsia"/>
                <w:lang w:eastAsia="zh-CN"/>
              </w:rPr>
              <w:t xml:space="preserve">纱织:32/2*32/2       </w:t>
            </w:r>
          </w:p>
          <w:p w:rsidR="00C05E44" w:rsidRDefault="00C05E44" w:rsidP="00F82B02">
            <w:pPr>
              <w:rPr>
                <w:lang w:eastAsia="zh-CN"/>
              </w:rPr>
            </w:pPr>
            <w:r>
              <w:rPr>
                <w:rFonts w:hint="eastAsia"/>
                <w:lang w:eastAsia="zh-CN"/>
              </w:rPr>
              <w:t>密度:100*53</w:t>
            </w:r>
          </w:p>
          <w:p w:rsidR="00C05E44" w:rsidRDefault="00C05E44" w:rsidP="00F82B02">
            <w:pPr>
              <w:rPr>
                <w:lang w:eastAsia="zh-CN"/>
              </w:rPr>
            </w:pPr>
            <w:r>
              <w:rPr>
                <w:rFonts w:hint="eastAsia"/>
                <w:lang w:eastAsia="zh-CN"/>
              </w:rPr>
              <w:t>面料克重：200g/m</w:t>
            </w:r>
            <w:r>
              <w:rPr>
                <w:rFonts w:hint="eastAsia"/>
                <w:vertAlign w:val="superscript"/>
                <w:lang w:eastAsia="zh-CN"/>
              </w:rPr>
              <w:t>2</w:t>
            </w:r>
            <w:r>
              <w:rPr>
                <w:rFonts w:hint="eastAsia"/>
                <w:lang w:eastAsia="zh-CN"/>
              </w:rPr>
              <w:t>以上</w:t>
            </w:r>
          </w:p>
          <w:p w:rsidR="00C05E44" w:rsidRDefault="00C05E44" w:rsidP="00F82B02">
            <w:pPr>
              <w:rPr>
                <w:lang w:eastAsia="zh-CN"/>
              </w:rPr>
            </w:pPr>
            <w:r>
              <w:rPr>
                <w:rFonts w:asciiTheme="minorEastAsia" w:hAnsiTheme="minorEastAsia" w:hint="eastAsia"/>
                <w:sz w:val="24"/>
                <w:szCs w:val="24"/>
                <w:lang w:eastAsia="zh-CN"/>
              </w:rPr>
              <w:t>符合GB12014-20</w:t>
            </w:r>
            <w:r>
              <w:rPr>
                <w:rFonts w:asciiTheme="minorEastAsia" w:hAnsiTheme="minorEastAsia"/>
                <w:sz w:val="24"/>
                <w:szCs w:val="24"/>
                <w:lang w:eastAsia="zh-CN"/>
              </w:rPr>
              <w:t>1</w:t>
            </w:r>
            <w:r>
              <w:rPr>
                <w:rFonts w:asciiTheme="minorEastAsia" w:hAnsiTheme="minorEastAsia" w:hint="eastAsia"/>
                <w:sz w:val="24"/>
                <w:szCs w:val="24"/>
                <w:lang w:eastAsia="zh-CN"/>
              </w:rPr>
              <w:t>9《防护服装 防</w:t>
            </w:r>
            <w:r>
              <w:rPr>
                <w:rFonts w:asciiTheme="minorEastAsia" w:hAnsiTheme="minorEastAsia"/>
                <w:sz w:val="24"/>
                <w:szCs w:val="24"/>
                <w:lang w:eastAsia="zh-CN"/>
              </w:rPr>
              <w:t>静电服</w:t>
            </w:r>
            <w:r>
              <w:rPr>
                <w:rFonts w:asciiTheme="minorEastAsia" w:hAnsiTheme="minorEastAsia" w:hint="eastAsia"/>
                <w:sz w:val="24"/>
                <w:szCs w:val="24"/>
                <w:lang w:eastAsia="zh-CN"/>
              </w:rPr>
              <w:t>》</w:t>
            </w:r>
            <w:r>
              <w:rPr>
                <w:rFonts w:hint="eastAsia"/>
                <w:lang w:eastAsia="zh-CN"/>
              </w:rPr>
              <w:t>要求</w:t>
            </w:r>
          </w:p>
        </w:tc>
      </w:tr>
      <w:tr w:rsidR="00C05E44" w:rsidTr="00F82B02">
        <w:tc>
          <w:tcPr>
            <w:tcW w:w="2376" w:type="dxa"/>
          </w:tcPr>
          <w:p w:rsidR="00C05E44" w:rsidRDefault="00C05E44" w:rsidP="00F82B02">
            <w:r>
              <w:rPr>
                <w:rFonts w:hint="eastAsia"/>
                <w:lang w:eastAsia="zh-CN"/>
              </w:rPr>
              <w:t>内胆</w:t>
            </w:r>
          </w:p>
        </w:tc>
        <w:tc>
          <w:tcPr>
            <w:tcW w:w="2410" w:type="dxa"/>
          </w:tcPr>
          <w:p w:rsidR="00C05E44" w:rsidRDefault="00C05E44" w:rsidP="00F82B02">
            <w:r>
              <w:rPr>
                <w:rFonts w:hint="eastAsia"/>
              </w:rPr>
              <w:t>炼化蓝</w:t>
            </w:r>
          </w:p>
        </w:tc>
        <w:tc>
          <w:tcPr>
            <w:tcW w:w="3969" w:type="dxa"/>
          </w:tcPr>
          <w:p w:rsidR="00C05E44" w:rsidRDefault="00C05E44" w:rsidP="00F82B02">
            <w:pPr>
              <w:rPr>
                <w:lang w:eastAsia="zh-CN"/>
              </w:rPr>
            </w:pPr>
            <w:r>
              <w:rPr>
                <w:rFonts w:hint="eastAsia"/>
                <w:lang w:eastAsia="zh-CN"/>
              </w:rPr>
              <w:t>内胆面料为防静电织物，内胆填充物为3M的120g/m2新雪丽棉，帽子80g/m2新雪丽棉</w:t>
            </w:r>
          </w:p>
        </w:tc>
      </w:tr>
      <w:tr w:rsidR="00C05E44" w:rsidTr="00F82B02">
        <w:tc>
          <w:tcPr>
            <w:tcW w:w="2376" w:type="dxa"/>
          </w:tcPr>
          <w:p w:rsidR="00C05E44" w:rsidRDefault="00C05E44" w:rsidP="00F82B02">
            <w:r>
              <w:rPr>
                <w:rFonts w:hint="eastAsia"/>
              </w:rPr>
              <w:t>树脂四眼扣</w:t>
            </w:r>
          </w:p>
        </w:tc>
        <w:tc>
          <w:tcPr>
            <w:tcW w:w="2410" w:type="dxa"/>
          </w:tcPr>
          <w:p w:rsidR="00C05E44" w:rsidRDefault="00C05E44" w:rsidP="00F82B02">
            <w:r>
              <w:rPr>
                <w:rFonts w:hint="eastAsia"/>
              </w:rPr>
              <w:t>炼化蓝</w:t>
            </w:r>
          </w:p>
        </w:tc>
        <w:tc>
          <w:tcPr>
            <w:tcW w:w="3969" w:type="dxa"/>
          </w:tcPr>
          <w:p w:rsidR="00C05E44" w:rsidRDefault="00C05E44" w:rsidP="00F82B02">
            <w:r>
              <w:rPr>
                <w:rFonts w:hint="eastAsia"/>
              </w:rPr>
              <w:t>1.5cm</w:t>
            </w:r>
          </w:p>
        </w:tc>
      </w:tr>
      <w:tr w:rsidR="00C05E44" w:rsidTr="00F82B02">
        <w:tc>
          <w:tcPr>
            <w:tcW w:w="2376" w:type="dxa"/>
          </w:tcPr>
          <w:p w:rsidR="00C05E44" w:rsidRDefault="00C05E44" w:rsidP="00F82B02">
            <w:r>
              <w:rPr>
                <w:rFonts w:hint="eastAsia"/>
              </w:rPr>
              <w:t>反光条</w:t>
            </w:r>
          </w:p>
        </w:tc>
        <w:tc>
          <w:tcPr>
            <w:tcW w:w="2410" w:type="dxa"/>
          </w:tcPr>
          <w:p w:rsidR="00C05E44" w:rsidRDefault="00C05E44" w:rsidP="00F82B02">
            <w:r>
              <w:rPr>
                <w:rFonts w:hint="eastAsia"/>
              </w:rPr>
              <w:t>银灰色</w:t>
            </w:r>
          </w:p>
        </w:tc>
        <w:tc>
          <w:tcPr>
            <w:tcW w:w="3969" w:type="dxa"/>
          </w:tcPr>
          <w:p w:rsidR="00C05E44" w:rsidRDefault="00C05E44" w:rsidP="00F82B02">
            <w:r>
              <w:t>0.3cm</w:t>
            </w:r>
            <w:r>
              <w:rPr>
                <w:rFonts w:hint="eastAsia"/>
              </w:rPr>
              <w:t>滚条</w:t>
            </w:r>
          </w:p>
        </w:tc>
      </w:tr>
      <w:tr w:rsidR="00C05E44" w:rsidTr="00F82B02">
        <w:tc>
          <w:tcPr>
            <w:tcW w:w="2376" w:type="dxa"/>
          </w:tcPr>
          <w:p w:rsidR="00C05E44" w:rsidRDefault="00C05E44" w:rsidP="00F82B02">
            <w:r>
              <w:rPr>
                <w:rFonts w:hint="eastAsia"/>
              </w:rPr>
              <w:t>尼龙拉链</w:t>
            </w:r>
          </w:p>
        </w:tc>
        <w:tc>
          <w:tcPr>
            <w:tcW w:w="2410" w:type="dxa"/>
          </w:tcPr>
          <w:p w:rsidR="00C05E44" w:rsidRDefault="00C05E44" w:rsidP="00F82B02">
            <w:r>
              <w:rPr>
                <w:rFonts w:hint="eastAsia"/>
              </w:rPr>
              <w:t>炼化蓝</w:t>
            </w:r>
          </w:p>
        </w:tc>
        <w:tc>
          <w:tcPr>
            <w:tcW w:w="3969" w:type="dxa"/>
          </w:tcPr>
          <w:p w:rsidR="00C05E44" w:rsidRDefault="00C05E44" w:rsidP="00F82B02">
            <w:r>
              <w:rPr>
                <w:rFonts w:hint="eastAsia"/>
              </w:rPr>
              <w:t>3#齿单拉闭口链</w:t>
            </w:r>
          </w:p>
        </w:tc>
      </w:tr>
      <w:tr w:rsidR="00C05E44" w:rsidTr="00F82B02">
        <w:tc>
          <w:tcPr>
            <w:tcW w:w="2376" w:type="dxa"/>
          </w:tcPr>
          <w:p w:rsidR="00C05E44" w:rsidRDefault="00C05E44" w:rsidP="00F82B02">
            <w:r>
              <w:rPr>
                <w:rFonts w:hint="eastAsia"/>
              </w:rPr>
              <w:t>魔术扣</w:t>
            </w:r>
          </w:p>
        </w:tc>
        <w:tc>
          <w:tcPr>
            <w:tcW w:w="2410" w:type="dxa"/>
          </w:tcPr>
          <w:p w:rsidR="00C05E44" w:rsidRDefault="00C05E44" w:rsidP="00F82B02">
            <w:r>
              <w:rPr>
                <w:rFonts w:hint="eastAsia"/>
              </w:rPr>
              <w:t>炼化蓝</w:t>
            </w:r>
          </w:p>
        </w:tc>
        <w:tc>
          <w:tcPr>
            <w:tcW w:w="3969" w:type="dxa"/>
          </w:tcPr>
          <w:p w:rsidR="00C05E44" w:rsidRDefault="00C05E44" w:rsidP="00F82B02">
            <w:r>
              <w:rPr>
                <w:rFonts w:hint="eastAsia"/>
              </w:rPr>
              <w:t>宽2.5cm</w:t>
            </w:r>
          </w:p>
        </w:tc>
      </w:tr>
    </w:tbl>
    <w:p w:rsidR="00C05E44" w:rsidRDefault="00C05E44" w:rsidP="00C05E44">
      <w:pPr>
        <w:spacing w:line="360" w:lineRule="auto"/>
        <w:rPr>
          <w:rFonts w:asciiTheme="minorEastAsia" w:hAnsiTheme="minorEastAsia" w:cs="Times New Roman"/>
          <w:b/>
          <w:bCs/>
          <w:sz w:val="24"/>
          <w:szCs w:val="24"/>
        </w:rPr>
      </w:pPr>
    </w:p>
    <w:p w:rsidR="00C05E44" w:rsidRDefault="00C05E44" w:rsidP="00C05E44">
      <w:pPr>
        <w:spacing w:line="360" w:lineRule="auto"/>
        <w:rPr>
          <w:rFonts w:asciiTheme="minorEastAsia" w:hAnsiTheme="minorEastAsia"/>
          <w:b/>
          <w:sz w:val="24"/>
          <w:szCs w:val="24"/>
        </w:rPr>
      </w:pPr>
      <w:r>
        <w:rPr>
          <w:rFonts w:asciiTheme="minorEastAsia" w:hAnsiTheme="minorEastAsia" w:hint="eastAsia"/>
          <w:b/>
          <w:sz w:val="24"/>
          <w:szCs w:val="24"/>
        </w:rPr>
        <w:t>4、绣花设计图</w:t>
      </w:r>
    </w:p>
    <w:p w:rsidR="00C05E44" w:rsidRDefault="00C05E44" w:rsidP="00C05E44">
      <w:pPr>
        <w:spacing w:line="360" w:lineRule="auto"/>
      </w:pPr>
      <w:r>
        <w:rPr>
          <w:noProof/>
          <w:lang w:eastAsia="zh-CN"/>
        </w:rPr>
        <w:drawing>
          <wp:inline distT="0" distB="0" distL="0" distR="0" wp14:anchorId="1FB4F497" wp14:editId="7C1811F4">
            <wp:extent cx="2133600" cy="904875"/>
            <wp:effectExtent l="0" t="0" r="0" b="9525"/>
            <wp:docPr id="9"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a:picLocks noChangeAspect="1"/>
                    </pic:cNvPicPr>
                  </pic:nvPicPr>
                  <pic:blipFill>
                    <a:blip r:embed="rId11"/>
                    <a:stretch>
                      <a:fillRect/>
                    </a:stretch>
                  </pic:blipFill>
                  <pic:spPr>
                    <a:xfrm>
                      <a:off x="0" y="0"/>
                      <a:ext cx="2133600" cy="904875"/>
                    </a:xfrm>
                    <a:prstGeom prst="rect">
                      <a:avLst/>
                    </a:prstGeom>
                  </pic:spPr>
                </pic:pic>
              </a:graphicData>
            </a:graphic>
          </wp:inline>
        </w:drawing>
      </w:r>
    </w:p>
    <w:p w:rsidR="00C05E44" w:rsidRPr="00C05E44" w:rsidRDefault="00C05E44" w:rsidP="00C05E44">
      <w:pPr>
        <w:pStyle w:val="1"/>
      </w:pPr>
    </w:p>
    <w:p w:rsidR="008D347B" w:rsidRDefault="008D347B" w:rsidP="008D347B">
      <w:pPr>
        <w:spacing w:line="360" w:lineRule="auto"/>
        <w:rPr>
          <w:rFonts w:asciiTheme="minorEastAsia" w:eastAsiaTheme="minorEastAsia" w:hAnsiTheme="minorEastAsia"/>
          <w:sz w:val="24"/>
          <w:szCs w:val="24"/>
          <w:lang w:eastAsia="zh-CN"/>
        </w:rPr>
      </w:pPr>
      <w:r>
        <w:rPr>
          <w:b/>
          <w:w w:val="95"/>
          <w:sz w:val="24"/>
          <w:szCs w:val="24"/>
          <w:lang w:eastAsia="zh-CN"/>
        </w:rPr>
        <w:t>二、定义和解释</w:t>
      </w:r>
    </w:p>
    <w:p w:rsidR="008D347B" w:rsidRDefault="008D347B" w:rsidP="008D347B">
      <w:pPr>
        <w:pStyle w:val="a9"/>
        <w:spacing w:line="460" w:lineRule="exact"/>
        <w:ind w:right="121"/>
        <w:jc w:val="both"/>
        <w:rPr>
          <w:lang w:eastAsia="zh-CN"/>
        </w:rPr>
      </w:pPr>
      <w:r>
        <w:rPr>
          <w:rFonts w:hint="eastAsia"/>
          <w:lang w:eastAsia="zh-CN"/>
        </w:rPr>
        <w:t xml:space="preserve">    </w:t>
      </w:r>
      <w:r>
        <w:rPr>
          <w:lang w:eastAsia="zh-CN"/>
        </w:rPr>
        <w:t>1</w:t>
      </w:r>
      <w:r>
        <w:rPr>
          <w:rFonts w:hint="eastAsia"/>
          <w:lang w:eastAsia="zh-CN"/>
        </w:rPr>
        <w:t>、</w:t>
      </w:r>
      <w:r>
        <w:rPr>
          <w:lang w:eastAsia="zh-CN"/>
        </w:rPr>
        <w:t>“比选人”系福建福海创石油化工有限公司，即业主方。</w:t>
      </w:r>
    </w:p>
    <w:p w:rsidR="008D347B" w:rsidRDefault="008D347B" w:rsidP="008D347B">
      <w:pPr>
        <w:pStyle w:val="a9"/>
        <w:spacing w:line="460" w:lineRule="exact"/>
        <w:ind w:left="480" w:right="121" w:hangingChars="200" w:hanging="480"/>
        <w:jc w:val="both"/>
        <w:rPr>
          <w:lang w:eastAsia="zh-CN"/>
        </w:rPr>
      </w:pPr>
      <w:r>
        <w:rPr>
          <w:rFonts w:hint="eastAsia"/>
          <w:lang w:eastAsia="zh-CN"/>
        </w:rPr>
        <w:t xml:space="preserve">    </w:t>
      </w:r>
      <w:r>
        <w:rPr>
          <w:lang w:eastAsia="zh-CN"/>
        </w:rPr>
        <w:t>2</w:t>
      </w:r>
      <w:r>
        <w:rPr>
          <w:rFonts w:hint="eastAsia"/>
          <w:lang w:eastAsia="zh-CN"/>
        </w:rPr>
        <w:t>、</w:t>
      </w:r>
      <w:r>
        <w:rPr>
          <w:lang w:eastAsia="zh-CN"/>
        </w:rPr>
        <w:t>“参选人”系指向比选人报名并接受邀请，领取比选文件，且已经提交或准备提交本次参选文件的法人。</w:t>
      </w:r>
    </w:p>
    <w:p w:rsidR="008D347B" w:rsidRDefault="008D347B" w:rsidP="008D347B">
      <w:pPr>
        <w:pStyle w:val="a9"/>
        <w:spacing w:line="460" w:lineRule="exact"/>
        <w:ind w:left="480" w:right="121" w:hangingChars="200" w:hanging="480"/>
        <w:jc w:val="both"/>
        <w:rPr>
          <w:lang w:eastAsia="zh-CN"/>
        </w:rPr>
      </w:pPr>
      <w:r>
        <w:rPr>
          <w:rFonts w:hint="eastAsia"/>
          <w:lang w:eastAsia="zh-CN"/>
        </w:rPr>
        <w:t xml:space="preserve">    </w:t>
      </w:r>
      <w:r>
        <w:rPr>
          <w:lang w:eastAsia="zh-CN"/>
        </w:rPr>
        <w:t>3</w:t>
      </w:r>
      <w:r>
        <w:rPr>
          <w:rFonts w:hint="eastAsia"/>
          <w:lang w:eastAsia="zh-CN"/>
        </w:rPr>
        <w:t>、</w:t>
      </w:r>
      <w:r>
        <w:rPr>
          <w:lang w:eastAsia="zh-CN"/>
        </w:rPr>
        <w:t>“参选人代表”系指全权代表参选人参加本次比选活动并签署参选文件的人，如果参选人代表不是参选人的法定代表人，须持有《法定代表人授权委托书》详见附件。</w:t>
      </w:r>
    </w:p>
    <w:p w:rsidR="008D347B" w:rsidRDefault="008D347B" w:rsidP="008D347B">
      <w:pPr>
        <w:spacing w:before="15" w:line="460" w:lineRule="exact"/>
        <w:rPr>
          <w:b/>
          <w:w w:val="95"/>
          <w:sz w:val="24"/>
          <w:szCs w:val="24"/>
          <w:lang w:eastAsia="zh-CN"/>
        </w:rPr>
      </w:pPr>
      <w:r>
        <w:rPr>
          <w:b/>
          <w:w w:val="95"/>
          <w:sz w:val="24"/>
          <w:szCs w:val="24"/>
          <w:lang w:eastAsia="zh-CN"/>
        </w:rPr>
        <w:t>三、比选文件组成</w:t>
      </w:r>
    </w:p>
    <w:p w:rsidR="008D347B" w:rsidRDefault="008D347B" w:rsidP="008D347B">
      <w:pPr>
        <w:pStyle w:val="a9"/>
        <w:spacing w:line="460" w:lineRule="exact"/>
        <w:ind w:left="480" w:right="121" w:hangingChars="200" w:hanging="480"/>
        <w:jc w:val="both"/>
        <w:rPr>
          <w:lang w:eastAsia="zh-CN"/>
        </w:rPr>
      </w:pPr>
      <w:r>
        <w:rPr>
          <w:rFonts w:hint="eastAsia"/>
          <w:lang w:eastAsia="zh-CN"/>
        </w:rPr>
        <w:t xml:space="preserve">    </w:t>
      </w:r>
      <w:r>
        <w:rPr>
          <w:lang w:eastAsia="zh-CN"/>
        </w:rPr>
        <w:t>1</w:t>
      </w:r>
      <w:r>
        <w:rPr>
          <w:rFonts w:hint="eastAsia"/>
          <w:lang w:eastAsia="zh-CN"/>
        </w:rPr>
        <w:t>、</w:t>
      </w:r>
      <w:r>
        <w:rPr>
          <w:lang w:eastAsia="zh-CN"/>
        </w:rPr>
        <w:t>比选文件包括下列内容：比选公告、比选须知、项目内容、合同书格式、报价单、</w:t>
      </w:r>
      <w:r>
        <w:rPr>
          <w:lang w:eastAsia="zh-CN"/>
        </w:rPr>
        <w:lastRenderedPageBreak/>
        <w:t>承诺函等。</w:t>
      </w:r>
    </w:p>
    <w:p w:rsidR="008D347B" w:rsidRDefault="008D347B" w:rsidP="008D347B">
      <w:pPr>
        <w:pStyle w:val="a9"/>
        <w:spacing w:line="460" w:lineRule="exact"/>
        <w:ind w:left="480" w:right="121" w:hangingChars="200" w:hanging="480"/>
        <w:jc w:val="both"/>
        <w:rPr>
          <w:lang w:eastAsia="zh-CN"/>
        </w:rPr>
      </w:pPr>
      <w:r>
        <w:rPr>
          <w:rFonts w:hint="eastAsia"/>
          <w:lang w:eastAsia="zh-CN"/>
        </w:rPr>
        <w:t xml:space="preserve">    </w:t>
      </w:r>
      <w:r>
        <w:rPr>
          <w:lang w:eastAsia="zh-CN"/>
        </w:rPr>
        <w:t>2</w:t>
      </w:r>
      <w:r>
        <w:rPr>
          <w:rFonts w:hint="eastAsia"/>
          <w:lang w:eastAsia="zh-CN"/>
        </w:rPr>
        <w:t>、</w:t>
      </w:r>
      <w:r>
        <w:rPr>
          <w:lang w:eastAsia="zh-CN"/>
        </w:rPr>
        <w:t>比选文件除 1 中内容外，比选人在比选期间发出的书面文件和其他修改或补充函件，均是比选文件不可分割的组成部分。</w:t>
      </w:r>
    </w:p>
    <w:p w:rsidR="008D347B" w:rsidRDefault="008D347B" w:rsidP="008D347B">
      <w:pPr>
        <w:pStyle w:val="a9"/>
        <w:spacing w:line="460" w:lineRule="exact"/>
        <w:ind w:left="480" w:right="121" w:hangingChars="200" w:hanging="480"/>
        <w:jc w:val="both"/>
        <w:rPr>
          <w:lang w:eastAsia="zh-CN"/>
        </w:rPr>
      </w:pPr>
      <w:r>
        <w:rPr>
          <w:rFonts w:hint="eastAsia"/>
          <w:lang w:eastAsia="zh-CN"/>
        </w:rPr>
        <w:t xml:space="preserve">    </w:t>
      </w:r>
      <w:r>
        <w:rPr>
          <w:lang w:eastAsia="zh-CN"/>
        </w:rPr>
        <w:t>3</w:t>
      </w:r>
      <w:r>
        <w:rPr>
          <w:rFonts w:hint="eastAsia"/>
          <w:lang w:eastAsia="zh-CN"/>
        </w:rPr>
        <w:t>、</w:t>
      </w:r>
      <w:r>
        <w:rPr>
          <w:lang w:eastAsia="zh-CN"/>
        </w:rPr>
        <w:t>参选人应认真阅读、并充分理解比选文件的全部内容（包括所有的补充、修改内容、重要事项、格式、条款和技术规范、参数及要求等）。参选人没有按照比选文件要求提交全部资料，或者没有对比选文件在各方面都做出实质性响应是参选人的风险，有可能导致其参选被拒绝，或被认定为无效参选或被确定为参选无效。</w:t>
      </w:r>
    </w:p>
    <w:p w:rsidR="008D347B" w:rsidRDefault="008D347B" w:rsidP="008D347B">
      <w:pPr>
        <w:spacing w:before="15" w:line="460" w:lineRule="exact"/>
        <w:rPr>
          <w:b/>
          <w:w w:val="95"/>
          <w:sz w:val="24"/>
          <w:szCs w:val="24"/>
          <w:lang w:eastAsia="zh-CN"/>
        </w:rPr>
      </w:pPr>
      <w:r>
        <w:rPr>
          <w:b/>
          <w:w w:val="95"/>
          <w:sz w:val="24"/>
          <w:szCs w:val="24"/>
          <w:lang w:eastAsia="zh-CN"/>
        </w:rPr>
        <w:t>四、比选文件的澄清</w:t>
      </w:r>
    </w:p>
    <w:p w:rsidR="008D347B" w:rsidRDefault="008D347B" w:rsidP="008D347B">
      <w:pPr>
        <w:pStyle w:val="a9"/>
        <w:spacing w:line="460" w:lineRule="exact"/>
        <w:ind w:left="425" w:right="121" w:hangingChars="177" w:hanging="425"/>
        <w:jc w:val="both"/>
        <w:rPr>
          <w:lang w:eastAsia="zh-CN"/>
        </w:rPr>
      </w:pPr>
      <w:r>
        <w:rPr>
          <w:rFonts w:hint="eastAsia"/>
          <w:lang w:eastAsia="zh-CN"/>
        </w:rPr>
        <w:t xml:space="preserve">       </w:t>
      </w:r>
      <w:r>
        <w:rPr>
          <w:lang w:eastAsia="zh-CN"/>
        </w:rPr>
        <w:t>参选人获取比选文件后，应仔细检查比选文件的所有内容，如有残缺等问题应在获得比选文件3日内向比选人提出。参选人若对比选文件有任何疑问，应在参选截止时间前5日，按参选须知载明的地址以书面形式（包括书面、传真、电子邮件下同）通知到比选人。比选人将视情况确定采用适当方式予以澄清或以书面形式予以答复，澄清文件作为比选文件的组成部分，具有约束作用。</w:t>
      </w:r>
    </w:p>
    <w:p w:rsidR="008D347B" w:rsidRDefault="008D347B" w:rsidP="008D347B">
      <w:pPr>
        <w:spacing w:before="15" w:line="460" w:lineRule="exact"/>
        <w:rPr>
          <w:b/>
          <w:w w:val="95"/>
          <w:sz w:val="24"/>
          <w:szCs w:val="24"/>
          <w:lang w:eastAsia="zh-CN"/>
        </w:rPr>
      </w:pPr>
      <w:r>
        <w:rPr>
          <w:b/>
          <w:w w:val="95"/>
          <w:sz w:val="24"/>
          <w:szCs w:val="24"/>
          <w:lang w:eastAsia="zh-CN"/>
        </w:rPr>
        <w:t>五、比选文件的修改、补充</w:t>
      </w:r>
    </w:p>
    <w:p w:rsidR="008D347B" w:rsidRDefault="008D347B" w:rsidP="008D347B">
      <w:pPr>
        <w:pStyle w:val="a9"/>
        <w:spacing w:line="460" w:lineRule="exact"/>
        <w:ind w:left="425" w:right="121" w:hangingChars="177" w:hanging="425"/>
        <w:jc w:val="both"/>
        <w:rPr>
          <w:lang w:eastAsia="zh-CN"/>
        </w:rPr>
      </w:pPr>
      <w:r>
        <w:rPr>
          <w:rFonts w:hint="eastAsia"/>
          <w:lang w:eastAsia="zh-CN"/>
        </w:rPr>
        <w:t xml:space="preserve">    </w:t>
      </w:r>
      <w:r>
        <w:rPr>
          <w:lang w:eastAsia="zh-CN"/>
        </w:rPr>
        <w:t>1</w:t>
      </w:r>
      <w:r>
        <w:rPr>
          <w:rFonts w:hint="eastAsia"/>
          <w:lang w:eastAsia="zh-CN"/>
        </w:rPr>
        <w:t>、</w:t>
      </w:r>
      <w:r>
        <w:rPr>
          <w:lang w:eastAsia="zh-CN"/>
        </w:rPr>
        <w:t>在参选截止日期前，比选人可主动地或依据参选人要求澄清的问题而修改比选文件，并以书面形式通知所有报名参加比选项目的每一参选人，对方在收到该通知后应立即以书面形式予以确认；参选人未按规定时间予以确认或未按规定时间地点领取书面文件的，视比选通知已收到。</w:t>
      </w:r>
    </w:p>
    <w:p w:rsidR="008D347B" w:rsidRDefault="008D347B" w:rsidP="008D347B">
      <w:pPr>
        <w:pStyle w:val="a9"/>
        <w:spacing w:line="460" w:lineRule="exact"/>
        <w:ind w:left="480" w:right="121" w:hangingChars="200" w:hanging="480"/>
        <w:jc w:val="both"/>
        <w:rPr>
          <w:lang w:eastAsia="zh-CN"/>
        </w:rPr>
      </w:pPr>
      <w:r>
        <w:rPr>
          <w:rFonts w:hint="eastAsia"/>
          <w:lang w:eastAsia="zh-CN"/>
        </w:rPr>
        <w:t xml:space="preserve">    </w:t>
      </w:r>
      <w:r>
        <w:rPr>
          <w:lang w:eastAsia="zh-CN"/>
        </w:rPr>
        <w:t>2</w:t>
      </w:r>
      <w:r>
        <w:rPr>
          <w:rFonts w:hint="eastAsia"/>
          <w:lang w:eastAsia="zh-CN"/>
        </w:rPr>
        <w:t>、</w:t>
      </w:r>
      <w:r>
        <w:rPr>
          <w:lang w:eastAsia="zh-CN"/>
        </w:rPr>
        <w:t>为使参选人在准备参选文件时有合理的时间考虑比选文件的修改，比选人可酌情推迟参选截止时间和开评时间，并以书面形式通知已获得比选文件的每一参选人。</w:t>
      </w:r>
    </w:p>
    <w:p w:rsidR="008D347B" w:rsidRDefault="008D347B" w:rsidP="008D347B">
      <w:pPr>
        <w:pStyle w:val="a9"/>
        <w:spacing w:line="460" w:lineRule="exact"/>
        <w:ind w:right="121" w:firstLine="465"/>
        <w:jc w:val="both"/>
        <w:rPr>
          <w:lang w:eastAsia="zh-CN"/>
        </w:rPr>
      </w:pPr>
      <w:r>
        <w:rPr>
          <w:lang w:eastAsia="zh-CN"/>
        </w:rPr>
        <w:t>3</w:t>
      </w:r>
      <w:r>
        <w:rPr>
          <w:rFonts w:hint="eastAsia"/>
          <w:lang w:eastAsia="zh-CN"/>
        </w:rPr>
        <w:t>、</w:t>
      </w:r>
      <w:r>
        <w:rPr>
          <w:lang w:eastAsia="zh-CN"/>
        </w:rPr>
        <w:t>比选文件的修改书将构成比选文件的一部分，对参选人具有约束作用。</w:t>
      </w:r>
    </w:p>
    <w:p w:rsidR="008D347B" w:rsidRDefault="008D347B" w:rsidP="008D347B">
      <w:pPr>
        <w:pStyle w:val="a9"/>
        <w:spacing w:line="460" w:lineRule="exact"/>
        <w:ind w:right="121"/>
        <w:jc w:val="both"/>
        <w:rPr>
          <w:b/>
          <w:w w:val="95"/>
          <w:lang w:eastAsia="zh-CN"/>
        </w:rPr>
      </w:pPr>
      <w:r w:rsidRPr="00F832F2">
        <w:rPr>
          <w:b/>
          <w:w w:val="95"/>
          <w:lang w:eastAsia="zh-CN"/>
        </w:rPr>
        <w:t>六、参选人资格</w:t>
      </w:r>
    </w:p>
    <w:p w:rsidR="00A91CCF" w:rsidRPr="003C57D2" w:rsidRDefault="00A91CCF" w:rsidP="00A91CCF">
      <w:pPr>
        <w:pStyle w:val="1"/>
        <w:numPr>
          <w:ilvl w:val="0"/>
          <w:numId w:val="36"/>
        </w:numPr>
        <w:spacing w:line="460" w:lineRule="exact"/>
        <w:ind w:left="709" w:hanging="283"/>
        <w:rPr>
          <w:rFonts w:asciiTheme="minorEastAsia" w:eastAsiaTheme="minorEastAsia" w:hAnsiTheme="minorEastAsia"/>
          <w:bCs/>
          <w:sz w:val="24"/>
          <w:szCs w:val="24"/>
        </w:rPr>
      </w:pPr>
      <w:r w:rsidRPr="003C57D2">
        <w:rPr>
          <w:rFonts w:asciiTheme="minorEastAsia" w:eastAsiaTheme="minorEastAsia" w:hAnsiTheme="minorEastAsia" w:hint="eastAsia"/>
          <w:sz w:val="24"/>
          <w:szCs w:val="24"/>
        </w:rPr>
        <w:t>参选人必须具备有效的企业法人营业执照。</w:t>
      </w:r>
    </w:p>
    <w:p w:rsidR="00A91CCF" w:rsidRPr="00F95841" w:rsidRDefault="00A91CCF" w:rsidP="00A91CCF">
      <w:pPr>
        <w:pStyle w:val="1"/>
        <w:spacing w:line="460" w:lineRule="exact"/>
        <w:ind w:firstLineChars="177" w:firstLine="425"/>
        <w:rPr>
          <w:sz w:val="24"/>
          <w:szCs w:val="24"/>
        </w:rPr>
      </w:pPr>
      <w:r>
        <w:rPr>
          <w:rFonts w:hint="eastAsia"/>
          <w:sz w:val="24"/>
          <w:szCs w:val="24"/>
        </w:rPr>
        <w:t>2</w:t>
      </w:r>
      <w:r w:rsidRPr="00F95841">
        <w:rPr>
          <w:rFonts w:hint="eastAsia"/>
          <w:sz w:val="24"/>
          <w:szCs w:val="24"/>
        </w:rPr>
        <w:t>、参选人需为生产商，不接受经销商或代理商。</w:t>
      </w:r>
    </w:p>
    <w:p w:rsidR="00A91CCF" w:rsidRPr="00F95841" w:rsidRDefault="00A91CCF" w:rsidP="00A91CCF">
      <w:pPr>
        <w:spacing w:line="460" w:lineRule="exact"/>
        <w:ind w:leftChars="64" w:left="141" w:firstLineChars="109" w:firstLine="262"/>
        <w:rPr>
          <w:rFonts w:asciiTheme="minorEastAsia" w:hAnsiTheme="minorEastAsia"/>
          <w:color w:val="000000"/>
          <w:sz w:val="24"/>
          <w:szCs w:val="24"/>
          <w:shd w:val="clear" w:color="auto" w:fill="FFFFFF"/>
          <w:lang w:eastAsia="zh-CN"/>
        </w:rPr>
      </w:pPr>
      <w:r>
        <w:rPr>
          <w:rFonts w:hint="eastAsia"/>
          <w:sz w:val="24"/>
          <w:szCs w:val="24"/>
          <w:lang w:eastAsia="zh-CN"/>
        </w:rPr>
        <w:t>3</w:t>
      </w:r>
      <w:r w:rsidRPr="00F95841">
        <w:rPr>
          <w:rFonts w:hint="eastAsia"/>
          <w:sz w:val="24"/>
          <w:szCs w:val="24"/>
          <w:lang w:eastAsia="zh-CN"/>
        </w:rPr>
        <w:t>、</w:t>
      </w:r>
      <w:r>
        <w:rPr>
          <w:rFonts w:hint="eastAsia"/>
          <w:sz w:val="24"/>
          <w:szCs w:val="24"/>
          <w:lang w:eastAsia="zh-CN"/>
        </w:rPr>
        <w:t>参选人需</w:t>
      </w:r>
      <w:r w:rsidRPr="00F95841">
        <w:rPr>
          <w:rFonts w:asciiTheme="minorEastAsia" w:hAnsiTheme="minorEastAsia" w:hint="eastAsia"/>
          <w:color w:val="000000"/>
          <w:sz w:val="24"/>
          <w:szCs w:val="24"/>
          <w:shd w:val="clear" w:color="auto" w:fill="FFFFFF"/>
          <w:lang w:eastAsia="zh-CN"/>
        </w:rPr>
        <w:t>有石油石化行业内相同或类似型号产品业绩情况。</w:t>
      </w:r>
    </w:p>
    <w:p w:rsidR="00A91CCF" w:rsidRPr="00F95841" w:rsidRDefault="00A91CCF" w:rsidP="00A91CCF">
      <w:pPr>
        <w:autoSpaceDE/>
        <w:autoSpaceDN/>
        <w:spacing w:line="460" w:lineRule="exact"/>
        <w:ind w:firstLineChars="150" w:firstLine="360"/>
        <w:jc w:val="both"/>
        <w:rPr>
          <w:rFonts w:asciiTheme="minorEastAsia" w:eastAsiaTheme="minorEastAsia" w:hAnsiTheme="minorEastAsia"/>
          <w:sz w:val="24"/>
          <w:szCs w:val="24"/>
          <w:lang w:eastAsia="zh-CN"/>
        </w:rPr>
      </w:pPr>
      <w:r>
        <w:rPr>
          <w:rFonts w:asciiTheme="minorEastAsia" w:eastAsiaTheme="minorEastAsia" w:hAnsiTheme="minorEastAsia" w:hint="eastAsia"/>
          <w:sz w:val="24"/>
          <w:szCs w:val="24"/>
          <w:lang w:eastAsia="zh-CN"/>
        </w:rPr>
        <w:t>4</w:t>
      </w:r>
      <w:r w:rsidRPr="00F95841">
        <w:rPr>
          <w:rFonts w:asciiTheme="minorEastAsia" w:eastAsiaTheme="minorEastAsia" w:hAnsiTheme="minorEastAsia" w:hint="eastAsia"/>
          <w:sz w:val="24"/>
          <w:szCs w:val="24"/>
          <w:lang w:eastAsia="zh-CN"/>
        </w:rPr>
        <w:t>、</w:t>
      </w:r>
      <w:r w:rsidRPr="00F95841">
        <w:rPr>
          <w:rFonts w:asciiTheme="minorEastAsia" w:eastAsiaTheme="minorEastAsia" w:hAnsiTheme="minorEastAsia"/>
          <w:sz w:val="24"/>
          <w:szCs w:val="24"/>
          <w:lang w:eastAsia="zh-CN"/>
        </w:rPr>
        <w:t>参选人需</w:t>
      </w:r>
      <w:r w:rsidRPr="00F95841">
        <w:rPr>
          <w:rFonts w:asciiTheme="minorEastAsia" w:eastAsiaTheme="minorEastAsia" w:hAnsiTheme="minorEastAsia" w:hint="eastAsia"/>
          <w:sz w:val="24"/>
          <w:szCs w:val="24"/>
          <w:lang w:eastAsia="zh-CN"/>
        </w:rPr>
        <w:t>没有失信黑名单记录（以最高院失信被执行人系统发布信息为准）。</w:t>
      </w:r>
    </w:p>
    <w:p w:rsidR="00A91CCF" w:rsidRPr="00A91CCF" w:rsidRDefault="00A91CCF" w:rsidP="00A91CCF">
      <w:pPr>
        <w:autoSpaceDE/>
        <w:autoSpaceDN/>
        <w:spacing w:line="460" w:lineRule="exact"/>
        <w:ind w:firstLineChars="150" w:firstLine="360"/>
        <w:jc w:val="both"/>
        <w:rPr>
          <w:rFonts w:asciiTheme="minorEastAsia" w:eastAsiaTheme="minorEastAsia" w:hAnsiTheme="minorEastAsia"/>
          <w:sz w:val="24"/>
          <w:szCs w:val="24"/>
          <w:lang w:eastAsia="zh-CN"/>
        </w:rPr>
      </w:pPr>
      <w:r>
        <w:rPr>
          <w:rFonts w:asciiTheme="minorEastAsia" w:eastAsiaTheme="minorEastAsia" w:hAnsiTheme="minorEastAsia" w:hint="eastAsia"/>
          <w:sz w:val="24"/>
          <w:szCs w:val="24"/>
          <w:lang w:eastAsia="zh-CN"/>
        </w:rPr>
        <w:t>5</w:t>
      </w:r>
      <w:r w:rsidRPr="00F95841">
        <w:rPr>
          <w:rFonts w:asciiTheme="minorEastAsia" w:eastAsiaTheme="minorEastAsia" w:hAnsiTheme="minorEastAsia" w:hint="eastAsia"/>
          <w:sz w:val="24"/>
          <w:szCs w:val="24"/>
          <w:lang w:eastAsia="zh-CN"/>
        </w:rPr>
        <w:t>、</w:t>
      </w:r>
      <w:r w:rsidRPr="00F95841">
        <w:rPr>
          <w:rFonts w:asciiTheme="minorEastAsia" w:eastAsiaTheme="minorEastAsia" w:hAnsiTheme="minorEastAsia"/>
          <w:sz w:val="24"/>
          <w:szCs w:val="24"/>
          <w:lang w:eastAsia="zh-CN"/>
        </w:rPr>
        <w:t>参选人需</w:t>
      </w:r>
      <w:r w:rsidRPr="00F95841">
        <w:rPr>
          <w:rFonts w:asciiTheme="minorEastAsia" w:eastAsiaTheme="minorEastAsia" w:hAnsiTheme="minorEastAsia" w:hint="eastAsia"/>
          <w:sz w:val="24"/>
          <w:szCs w:val="24"/>
          <w:lang w:eastAsia="zh-CN"/>
        </w:rPr>
        <w:t>与比选人无诉讼纠纷。</w:t>
      </w:r>
    </w:p>
    <w:p w:rsidR="008D347B" w:rsidRDefault="008D347B" w:rsidP="008D347B">
      <w:pPr>
        <w:pStyle w:val="1"/>
        <w:spacing w:line="360" w:lineRule="auto"/>
        <w:rPr>
          <w:b/>
          <w:w w:val="95"/>
          <w:sz w:val="24"/>
          <w:szCs w:val="24"/>
        </w:rPr>
      </w:pPr>
      <w:r>
        <w:rPr>
          <w:b/>
          <w:w w:val="95"/>
          <w:sz w:val="24"/>
          <w:szCs w:val="24"/>
        </w:rPr>
        <w:t>七、参选保证金</w:t>
      </w:r>
    </w:p>
    <w:p w:rsidR="00FC343E" w:rsidRPr="002318C1" w:rsidRDefault="00FC343E" w:rsidP="00A91CCF">
      <w:pPr>
        <w:pStyle w:val="a9"/>
        <w:spacing w:line="360" w:lineRule="auto"/>
        <w:ind w:right="121"/>
        <w:jc w:val="both"/>
        <w:rPr>
          <w:lang w:eastAsia="zh-CN"/>
        </w:rPr>
      </w:pPr>
      <w:r w:rsidRPr="0058147E">
        <w:rPr>
          <w:rFonts w:hint="eastAsia"/>
          <w:lang w:eastAsia="zh-CN"/>
        </w:rPr>
        <w:t>1.参选单位应缴纳参选保证金</w:t>
      </w:r>
      <w:r w:rsidRPr="0012646D">
        <w:rPr>
          <w:rFonts w:hint="eastAsia"/>
          <w:lang w:eastAsia="zh-CN"/>
        </w:rPr>
        <w:t>，</w:t>
      </w:r>
      <w:r w:rsidRPr="0012646D">
        <w:rPr>
          <w:rFonts w:hint="eastAsia"/>
          <w:b/>
          <w:lang w:eastAsia="zh-CN"/>
        </w:rPr>
        <w:t>保证金金额</w:t>
      </w:r>
      <w:r w:rsidR="000C3C2D">
        <w:rPr>
          <w:rFonts w:hint="eastAsia"/>
          <w:b/>
          <w:lang w:eastAsia="zh-CN"/>
        </w:rPr>
        <w:t>RMB</w:t>
      </w:r>
      <w:r w:rsidR="00A91CCF">
        <w:rPr>
          <w:rFonts w:hint="eastAsia"/>
          <w:b/>
          <w:lang w:eastAsia="zh-CN"/>
        </w:rPr>
        <w:t>35,000.00</w:t>
      </w:r>
      <w:r w:rsidRPr="0012646D">
        <w:rPr>
          <w:rFonts w:hint="eastAsia"/>
          <w:b/>
          <w:lang w:eastAsia="zh-CN"/>
        </w:rPr>
        <w:t>元</w:t>
      </w:r>
      <w:r w:rsidRPr="0012646D">
        <w:rPr>
          <w:rFonts w:hint="eastAsia"/>
          <w:lang w:eastAsia="zh-CN"/>
        </w:rPr>
        <w:t>，</w:t>
      </w:r>
      <w:r w:rsidRPr="002318C1">
        <w:rPr>
          <w:rFonts w:hint="eastAsia"/>
          <w:lang w:eastAsia="zh-CN"/>
        </w:rPr>
        <w:t>参选单位应按照要求从参选单位基本账户转入比选单位的账户，比选单位账户信息如下：</w:t>
      </w:r>
    </w:p>
    <w:p w:rsidR="00FC343E" w:rsidRPr="002318C1" w:rsidRDefault="00FC343E" w:rsidP="00FC343E">
      <w:pPr>
        <w:pStyle w:val="a9"/>
        <w:spacing w:line="360" w:lineRule="auto"/>
        <w:ind w:right="121"/>
        <w:jc w:val="both"/>
        <w:rPr>
          <w:lang w:eastAsia="zh-CN"/>
        </w:rPr>
      </w:pPr>
      <w:r>
        <w:rPr>
          <w:rFonts w:hint="eastAsia"/>
          <w:lang w:eastAsia="zh-CN"/>
        </w:rPr>
        <w:t xml:space="preserve">    </w:t>
      </w:r>
      <w:r w:rsidRPr="002318C1">
        <w:rPr>
          <w:rFonts w:hint="eastAsia"/>
          <w:lang w:eastAsia="zh-CN"/>
        </w:rPr>
        <w:t>开户名称：福建福海创石油化工有限公司</w:t>
      </w:r>
    </w:p>
    <w:p w:rsidR="00FC343E" w:rsidRPr="002318C1" w:rsidRDefault="00FC343E" w:rsidP="00FC343E">
      <w:pPr>
        <w:pStyle w:val="a9"/>
        <w:spacing w:line="360" w:lineRule="auto"/>
        <w:ind w:right="121"/>
        <w:jc w:val="both"/>
        <w:rPr>
          <w:lang w:eastAsia="zh-CN"/>
        </w:rPr>
      </w:pPr>
      <w:r>
        <w:rPr>
          <w:rFonts w:hint="eastAsia"/>
          <w:lang w:eastAsia="zh-CN"/>
        </w:rPr>
        <w:lastRenderedPageBreak/>
        <w:t xml:space="preserve">    </w:t>
      </w:r>
      <w:r w:rsidRPr="002318C1">
        <w:rPr>
          <w:rFonts w:hint="eastAsia"/>
          <w:lang w:eastAsia="zh-CN"/>
        </w:rPr>
        <w:t>开户银行：</w:t>
      </w:r>
      <w:r>
        <w:rPr>
          <w:rFonts w:hint="eastAsia"/>
          <w:lang w:eastAsia="zh-CN"/>
        </w:rPr>
        <w:t>中国银行漳州古雷支行</w:t>
      </w:r>
    </w:p>
    <w:p w:rsidR="00FC343E" w:rsidRPr="002318C1" w:rsidRDefault="00FC343E" w:rsidP="00FC343E">
      <w:pPr>
        <w:pStyle w:val="a9"/>
        <w:spacing w:line="360" w:lineRule="auto"/>
        <w:ind w:right="121"/>
        <w:jc w:val="both"/>
        <w:rPr>
          <w:lang w:eastAsia="zh-CN"/>
        </w:rPr>
      </w:pPr>
      <w:r>
        <w:rPr>
          <w:rFonts w:hint="eastAsia"/>
          <w:lang w:eastAsia="zh-CN"/>
        </w:rPr>
        <w:t xml:space="preserve">    </w:t>
      </w:r>
      <w:r w:rsidRPr="002318C1">
        <w:rPr>
          <w:rFonts w:hint="eastAsia"/>
          <w:lang w:eastAsia="zh-CN"/>
        </w:rPr>
        <w:t>帐  号：</w:t>
      </w:r>
      <w:r w:rsidRPr="008078AE">
        <w:rPr>
          <w:lang w:eastAsia="zh-CN"/>
        </w:rPr>
        <w:t>406574816628</w:t>
      </w:r>
    </w:p>
    <w:p w:rsidR="00FC343E" w:rsidRPr="00EE2A9D" w:rsidRDefault="00FC343E" w:rsidP="00A91CCF">
      <w:pPr>
        <w:pStyle w:val="1"/>
        <w:spacing w:line="360" w:lineRule="auto"/>
        <w:ind w:firstLineChars="200" w:firstLine="480"/>
        <w:rPr>
          <w:rFonts w:asciiTheme="minorEastAsia" w:eastAsiaTheme="minorEastAsia" w:hAnsiTheme="minorEastAsia"/>
          <w:bCs/>
          <w:sz w:val="24"/>
          <w:szCs w:val="24"/>
        </w:rPr>
      </w:pPr>
      <w:r w:rsidRPr="00EE2A9D">
        <w:rPr>
          <w:rFonts w:hint="eastAsia"/>
          <w:sz w:val="24"/>
          <w:szCs w:val="24"/>
        </w:rPr>
        <w:t>注明用途：</w:t>
      </w:r>
      <w:r w:rsidR="00F832F2">
        <w:rPr>
          <w:rFonts w:hint="eastAsia"/>
          <w:sz w:val="24"/>
          <w:szCs w:val="24"/>
        </w:rPr>
        <w:t>2</w:t>
      </w:r>
      <w:r w:rsidR="00A91CCF" w:rsidRPr="003C57D2">
        <w:rPr>
          <w:rFonts w:asciiTheme="minorEastAsia" w:eastAsiaTheme="minorEastAsia" w:hAnsiTheme="minorEastAsia" w:hint="eastAsia"/>
          <w:sz w:val="24"/>
          <w:szCs w:val="24"/>
        </w:rPr>
        <w:t>024年阻燃防静电工作服、防静电工作服、防静电防寒服年约</w:t>
      </w:r>
      <w:r w:rsidR="00A91CCF" w:rsidRPr="003C57D2">
        <w:rPr>
          <w:rFonts w:asciiTheme="minorEastAsia" w:eastAsiaTheme="minorEastAsia" w:hAnsiTheme="minorEastAsia" w:hint="eastAsia"/>
          <w:bCs/>
          <w:sz w:val="24"/>
          <w:szCs w:val="24"/>
        </w:rPr>
        <w:t>采购</w:t>
      </w:r>
      <w:r>
        <w:rPr>
          <w:rFonts w:asciiTheme="minorEastAsia" w:eastAsiaTheme="minorEastAsia" w:hAnsiTheme="minorEastAsia" w:hint="eastAsia"/>
          <w:sz w:val="24"/>
          <w:szCs w:val="24"/>
        </w:rPr>
        <w:t>。</w:t>
      </w:r>
    </w:p>
    <w:p w:rsidR="00FC343E" w:rsidRPr="002318C1" w:rsidRDefault="00FC343E" w:rsidP="00FC343E">
      <w:pPr>
        <w:pStyle w:val="a9"/>
        <w:spacing w:line="360" w:lineRule="auto"/>
        <w:ind w:right="121"/>
        <w:jc w:val="both"/>
        <w:rPr>
          <w:lang w:eastAsia="zh-CN"/>
        </w:rPr>
      </w:pPr>
      <w:r>
        <w:rPr>
          <w:rFonts w:hint="eastAsia"/>
          <w:lang w:eastAsia="zh-CN"/>
        </w:rPr>
        <w:t xml:space="preserve">    </w:t>
      </w:r>
      <w:r w:rsidRPr="002318C1">
        <w:rPr>
          <w:rFonts w:hint="eastAsia"/>
          <w:lang w:eastAsia="zh-CN"/>
        </w:rPr>
        <w:t>参选保证金有效期：</w:t>
      </w:r>
      <w:r w:rsidRPr="002318C1">
        <w:rPr>
          <w:lang w:eastAsia="zh-CN"/>
        </w:rPr>
        <w:t>90</w:t>
      </w:r>
      <w:r w:rsidRPr="002318C1">
        <w:rPr>
          <w:rFonts w:hint="eastAsia"/>
          <w:lang w:eastAsia="zh-CN"/>
        </w:rPr>
        <w:t>日历天。</w:t>
      </w:r>
    </w:p>
    <w:p w:rsidR="00FC343E" w:rsidRPr="002318C1" w:rsidRDefault="00FC343E" w:rsidP="00FC343E">
      <w:pPr>
        <w:pStyle w:val="a9"/>
        <w:spacing w:line="360" w:lineRule="auto"/>
        <w:ind w:right="121"/>
        <w:jc w:val="both"/>
        <w:rPr>
          <w:lang w:eastAsia="zh-CN"/>
        </w:rPr>
      </w:pPr>
      <w:r>
        <w:rPr>
          <w:rFonts w:hint="eastAsia"/>
          <w:lang w:eastAsia="zh-CN"/>
        </w:rPr>
        <w:t xml:space="preserve">    </w:t>
      </w:r>
      <w:r w:rsidRPr="002318C1">
        <w:rPr>
          <w:rFonts w:hint="eastAsia"/>
          <w:lang w:eastAsia="zh-CN"/>
        </w:rPr>
        <w:t>注：开户许可证上账号应与参选保证金转账回单上账号一致，否则视为未按规定提交参选保证金,所造成的一切后果由参选人自行负责。参选保证金转入后，将相关凭证放在商务比选文件中。</w:t>
      </w:r>
    </w:p>
    <w:p w:rsidR="00FC343E" w:rsidRPr="002318C1" w:rsidRDefault="00FC343E" w:rsidP="00FC343E">
      <w:pPr>
        <w:pStyle w:val="a9"/>
        <w:spacing w:line="360" w:lineRule="auto"/>
        <w:ind w:right="121"/>
        <w:jc w:val="both"/>
        <w:rPr>
          <w:lang w:eastAsia="zh-CN"/>
        </w:rPr>
      </w:pPr>
      <w:r>
        <w:rPr>
          <w:rFonts w:hint="eastAsia"/>
          <w:lang w:eastAsia="zh-CN"/>
        </w:rPr>
        <w:t xml:space="preserve">    </w:t>
      </w:r>
      <w:r w:rsidRPr="002318C1">
        <w:rPr>
          <w:rFonts w:hint="eastAsia"/>
          <w:lang w:eastAsia="zh-CN"/>
        </w:rPr>
        <w:t>2.对于未能按要求提交保证金的参选文件，比选单位可以视为不符合上面比选要求而予以拒绝；</w:t>
      </w:r>
    </w:p>
    <w:p w:rsidR="00FC343E" w:rsidRPr="002318C1" w:rsidRDefault="00FC343E" w:rsidP="00FC343E">
      <w:pPr>
        <w:pStyle w:val="a9"/>
        <w:spacing w:line="360" w:lineRule="auto"/>
        <w:ind w:right="121"/>
        <w:jc w:val="both"/>
        <w:rPr>
          <w:lang w:eastAsia="zh-CN"/>
        </w:rPr>
      </w:pPr>
      <w:r>
        <w:rPr>
          <w:rFonts w:hint="eastAsia"/>
          <w:lang w:eastAsia="zh-CN"/>
        </w:rPr>
        <w:t xml:space="preserve">    </w:t>
      </w:r>
      <w:r w:rsidRPr="002318C1">
        <w:rPr>
          <w:rFonts w:hint="eastAsia"/>
          <w:lang w:eastAsia="zh-CN"/>
        </w:rPr>
        <w:t>3.比选结束退还未中选者的比选保证金（无息），最迟不超过规定的比选有效期满后的20天；</w:t>
      </w:r>
    </w:p>
    <w:p w:rsidR="00FC343E" w:rsidRPr="008764BA" w:rsidRDefault="00FC343E" w:rsidP="00FC343E">
      <w:pPr>
        <w:pStyle w:val="a9"/>
        <w:spacing w:line="360" w:lineRule="auto"/>
        <w:ind w:right="121"/>
        <w:jc w:val="both"/>
        <w:rPr>
          <w:color w:val="000000" w:themeColor="text1"/>
          <w:lang w:eastAsia="zh-CN"/>
        </w:rPr>
      </w:pPr>
      <w:r>
        <w:rPr>
          <w:rFonts w:hint="eastAsia"/>
          <w:lang w:eastAsia="zh-CN"/>
        </w:rPr>
        <w:t xml:space="preserve">    </w:t>
      </w:r>
      <w:r w:rsidRPr="002318C1">
        <w:rPr>
          <w:rFonts w:hint="eastAsia"/>
          <w:lang w:eastAsia="zh-CN"/>
        </w:rPr>
        <w:t>4.中选者的参选保证金（无息），将在合同签订后归还；</w:t>
      </w:r>
    </w:p>
    <w:p w:rsidR="00FC343E" w:rsidRPr="002318C1" w:rsidRDefault="00FC343E" w:rsidP="00FC343E">
      <w:pPr>
        <w:pStyle w:val="a9"/>
        <w:spacing w:line="360" w:lineRule="auto"/>
        <w:ind w:right="121"/>
        <w:jc w:val="both"/>
        <w:rPr>
          <w:lang w:eastAsia="zh-CN"/>
        </w:rPr>
      </w:pPr>
      <w:r>
        <w:rPr>
          <w:rFonts w:hint="eastAsia"/>
          <w:lang w:eastAsia="zh-CN"/>
        </w:rPr>
        <w:t xml:space="preserve">    </w:t>
      </w:r>
      <w:r w:rsidRPr="002318C1">
        <w:rPr>
          <w:rFonts w:hint="eastAsia"/>
          <w:lang w:eastAsia="zh-CN"/>
        </w:rPr>
        <w:t>5.如有下列情况发生，将被没收参选保证金：</w:t>
      </w:r>
    </w:p>
    <w:p w:rsidR="00FC343E" w:rsidRPr="002318C1" w:rsidRDefault="00FC343E" w:rsidP="00FC343E">
      <w:pPr>
        <w:pStyle w:val="a9"/>
        <w:spacing w:line="360" w:lineRule="auto"/>
        <w:ind w:right="121"/>
        <w:jc w:val="both"/>
        <w:rPr>
          <w:lang w:eastAsia="zh-CN"/>
        </w:rPr>
      </w:pPr>
      <w:r>
        <w:rPr>
          <w:rFonts w:hint="eastAsia"/>
          <w:lang w:eastAsia="zh-CN"/>
        </w:rPr>
        <w:t xml:space="preserve">    （</w:t>
      </w:r>
      <w:r w:rsidRPr="002318C1">
        <w:rPr>
          <w:rFonts w:hint="eastAsia"/>
          <w:lang w:eastAsia="zh-CN"/>
        </w:rPr>
        <w:t>1）参选单位在参选有效期内撤回参选文件；</w:t>
      </w:r>
    </w:p>
    <w:p w:rsidR="00FC343E" w:rsidRPr="00B35560" w:rsidRDefault="00FC343E" w:rsidP="00FC343E">
      <w:pPr>
        <w:pStyle w:val="a9"/>
        <w:spacing w:line="360" w:lineRule="auto"/>
        <w:ind w:right="121" w:firstLine="465"/>
        <w:jc w:val="both"/>
        <w:rPr>
          <w:lang w:eastAsia="zh-CN"/>
        </w:rPr>
      </w:pPr>
      <w:r w:rsidRPr="00B35560">
        <w:rPr>
          <w:rFonts w:hint="eastAsia"/>
          <w:lang w:eastAsia="zh-CN"/>
        </w:rPr>
        <w:t>（2</w:t>
      </w:r>
      <w:r>
        <w:rPr>
          <w:rFonts w:hint="eastAsia"/>
          <w:lang w:eastAsia="zh-CN"/>
        </w:rPr>
        <w:t>）参选单位未能按接到中标通知书后规定的时间内签定合同；</w:t>
      </w:r>
    </w:p>
    <w:p w:rsidR="00FC343E" w:rsidRPr="00400659" w:rsidRDefault="00FC343E" w:rsidP="00400659">
      <w:pPr>
        <w:pStyle w:val="a9"/>
        <w:spacing w:line="360" w:lineRule="auto"/>
        <w:ind w:right="121" w:firstLineChars="150" w:firstLine="360"/>
        <w:jc w:val="both"/>
        <w:rPr>
          <w:color w:val="000000" w:themeColor="text1"/>
          <w:lang w:eastAsia="zh-CN"/>
        </w:rPr>
      </w:pPr>
      <w:r w:rsidRPr="00400659">
        <w:rPr>
          <w:rFonts w:hint="eastAsia"/>
          <w:lang w:eastAsia="zh-CN"/>
        </w:rPr>
        <w:t>6. 中选者的参选保证金将直接转为履约保证金,</w:t>
      </w:r>
      <w:r w:rsidRPr="005740F4">
        <w:rPr>
          <w:rFonts w:hint="eastAsia"/>
          <w:lang w:eastAsia="zh-CN"/>
        </w:rPr>
        <w:t xml:space="preserve"> 该履约保证金将于本合同执行完毕最终确认中选商无违约行为后由比选人指定公司“福建福海创石油化工有限公司”无息退还。</w:t>
      </w:r>
    </w:p>
    <w:p w:rsidR="008D347B" w:rsidRDefault="008D347B" w:rsidP="008D347B">
      <w:pPr>
        <w:pStyle w:val="a9"/>
        <w:spacing w:line="360" w:lineRule="auto"/>
        <w:ind w:right="121"/>
        <w:jc w:val="both"/>
        <w:rPr>
          <w:b/>
          <w:w w:val="95"/>
          <w:lang w:eastAsia="zh-CN"/>
        </w:rPr>
      </w:pPr>
      <w:r>
        <w:rPr>
          <w:b/>
          <w:w w:val="95"/>
          <w:lang w:eastAsia="zh-CN"/>
        </w:rPr>
        <w:t>八、参选文件的递交</w:t>
      </w:r>
    </w:p>
    <w:p w:rsidR="008D347B" w:rsidRDefault="008D347B" w:rsidP="00A91CCF">
      <w:pPr>
        <w:pStyle w:val="2"/>
        <w:tabs>
          <w:tab w:val="left" w:pos="6879"/>
        </w:tabs>
        <w:spacing w:before="107" w:line="360" w:lineRule="auto"/>
        <w:ind w:left="0" w:right="108" w:firstLineChars="196" w:firstLine="472"/>
        <w:rPr>
          <w:lang w:eastAsia="zh-CN"/>
        </w:rPr>
      </w:pPr>
      <w:r>
        <w:rPr>
          <w:lang w:eastAsia="zh-CN"/>
        </w:rPr>
        <w:t>1</w:t>
      </w:r>
      <w:r>
        <w:rPr>
          <w:rFonts w:hint="eastAsia"/>
          <w:lang w:eastAsia="zh-CN"/>
        </w:rPr>
        <w:t>、</w:t>
      </w:r>
      <w:r>
        <w:rPr>
          <w:lang w:eastAsia="zh-CN"/>
        </w:rPr>
        <w:t>参选文件递交的截止时间：</w:t>
      </w:r>
      <w:r>
        <w:rPr>
          <w:color w:val="000000" w:themeColor="text1"/>
          <w:lang w:eastAsia="zh-CN"/>
        </w:rPr>
        <w:t>202</w:t>
      </w:r>
      <w:r w:rsidR="00A91CCF">
        <w:rPr>
          <w:rFonts w:hint="eastAsia"/>
          <w:color w:val="000000" w:themeColor="text1"/>
          <w:lang w:eastAsia="zh-CN"/>
        </w:rPr>
        <w:t>4</w:t>
      </w:r>
      <w:r>
        <w:rPr>
          <w:rFonts w:hint="eastAsia"/>
          <w:color w:val="000000" w:themeColor="text1"/>
          <w:lang w:eastAsia="zh-CN"/>
        </w:rPr>
        <w:t>年</w:t>
      </w:r>
      <w:r w:rsidR="00A91CCF">
        <w:rPr>
          <w:rFonts w:hint="eastAsia"/>
          <w:color w:val="000000" w:themeColor="text1"/>
          <w:lang w:eastAsia="zh-CN"/>
        </w:rPr>
        <w:t xml:space="preserve">6 </w:t>
      </w:r>
      <w:r>
        <w:rPr>
          <w:rFonts w:hint="eastAsia"/>
          <w:color w:val="000000" w:themeColor="text1"/>
          <w:lang w:eastAsia="zh-CN"/>
        </w:rPr>
        <w:t>月</w:t>
      </w:r>
      <w:r w:rsidR="007B05FD">
        <w:rPr>
          <w:color w:val="000000" w:themeColor="text1"/>
          <w:lang w:eastAsia="zh-CN"/>
        </w:rPr>
        <w:t>13</w:t>
      </w:r>
      <w:bookmarkStart w:id="0" w:name="_GoBack"/>
      <w:bookmarkEnd w:id="0"/>
      <w:r>
        <w:rPr>
          <w:rFonts w:hint="eastAsia"/>
          <w:color w:val="000000" w:themeColor="text1"/>
          <w:lang w:eastAsia="zh-CN"/>
        </w:rPr>
        <w:t>日</w:t>
      </w:r>
      <w:r w:rsidR="003100D8">
        <w:rPr>
          <w:rFonts w:hint="eastAsia"/>
          <w:color w:val="000000" w:themeColor="text1"/>
          <w:lang w:eastAsia="zh-CN"/>
        </w:rPr>
        <w:t>1</w:t>
      </w:r>
      <w:r w:rsidR="00A91CCF">
        <w:rPr>
          <w:rFonts w:hint="eastAsia"/>
          <w:color w:val="000000" w:themeColor="text1"/>
          <w:lang w:eastAsia="zh-CN"/>
        </w:rPr>
        <w:t>7</w:t>
      </w:r>
      <w:r>
        <w:rPr>
          <w:rFonts w:hint="eastAsia"/>
          <w:color w:val="000000" w:themeColor="text1"/>
          <w:lang w:eastAsia="zh-CN"/>
        </w:rPr>
        <w:t>时00分</w:t>
      </w:r>
      <w:r>
        <w:rPr>
          <w:rFonts w:hint="eastAsia"/>
          <w:lang w:eastAsia="zh-CN"/>
        </w:rPr>
        <w:t>。</w:t>
      </w:r>
    </w:p>
    <w:p w:rsidR="008D347B" w:rsidRDefault="008D347B" w:rsidP="008D347B">
      <w:pPr>
        <w:pStyle w:val="2"/>
        <w:tabs>
          <w:tab w:val="left" w:pos="6879"/>
        </w:tabs>
        <w:spacing w:before="107" w:line="360" w:lineRule="auto"/>
        <w:ind w:leftChars="215" w:left="473" w:right="108"/>
        <w:rPr>
          <w:spacing w:val="-4"/>
          <w:lang w:eastAsia="zh-CN"/>
        </w:rPr>
      </w:pPr>
      <w:r>
        <w:rPr>
          <w:lang w:eastAsia="zh-CN"/>
        </w:rPr>
        <w:t>2</w:t>
      </w:r>
      <w:r>
        <w:rPr>
          <w:rFonts w:hint="eastAsia"/>
          <w:lang w:eastAsia="zh-CN"/>
        </w:rPr>
        <w:t>、</w:t>
      </w:r>
      <w:r>
        <w:rPr>
          <w:spacing w:val="4"/>
          <w:lang w:eastAsia="zh-CN"/>
        </w:rPr>
        <w:t>递交</w:t>
      </w:r>
      <w:r>
        <w:rPr>
          <w:lang w:eastAsia="zh-CN"/>
        </w:rPr>
        <w:t>参</w:t>
      </w:r>
      <w:r>
        <w:rPr>
          <w:spacing w:val="4"/>
          <w:lang w:eastAsia="zh-CN"/>
        </w:rPr>
        <w:t>选文件的地</w:t>
      </w:r>
      <w:r>
        <w:rPr>
          <w:lang w:eastAsia="zh-CN"/>
        </w:rPr>
        <w:t>点</w:t>
      </w:r>
      <w:r>
        <w:rPr>
          <w:spacing w:val="4"/>
          <w:lang w:eastAsia="zh-CN"/>
        </w:rPr>
        <w:t>为：</w:t>
      </w:r>
      <w:r>
        <w:rPr>
          <w:rFonts w:hint="eastAsia"/>
          <w:spacing w:val="4"/>
          <w:lang w:eastAsia="zh-CN"/>
        </w:rPr>
        <w:t>福建福海创石油化工有限公司办公楼</w:t>
      </w:r>
      <w:r>
        <w:rPr>
          <w:rFonts w:hint="eastAsia"/>
          <w:iCs/>
          <w:color w:val="333333"/>
          <w:lang w:eastAsia="zh-CN"/>
        </w:rPr>
        <w:t>三楼设备及服务团队</w:t>
      </w:r>
      <w:r>
        <w:rPr>
          <w:spacing w:val="4"/>
          <w:lang w:eastAsia="zh-CN"/>
        </w:rPr>
        <w:t>（</w:t>
      </w:r>
      <w:r>
        <w:rPr>
          <w:rFonts w:hint="eastAsia"/>
          <w:spacing w:val="4"/>
          <w:lang w:eastAsia="zh-CN"/>
        </w:rPr>
        <w:t>漳州市漳浦县杜浔镇杜昌路9号</w:t>
      </w:r>
      <w:r>
        <w:rPr>
          <w:spacing w:val="4"/>
          <w:lang w:eastAsia="zh-CN"/>
        </w:rPr>
        <w:t>）</w:t>
      </w:r>
      <w:r>
        <w:rPr>
          <w:spacing w:val="-57"/>
          <w:lang w:eastAsia="zh-CN"/>
        </w:rPr>
        <w:t>，</w:t>
      </w:r>
      <w:r>
        <w:rPr>
          <w:lang w:eastAsia="zh-CN"/>
        </w:rPr>
        <w:t>联系人</w:t>
      </w:r>
      <w:r>
        <w:rPr>
          <w:spacing w:val="-56"/>
          <w:lang w:eastAsia="zh-CN"/>
        </w:rPr>
        <w:t>：</w:t>
      </w:r>
      <w:r>
        <w:rPr>
          <w:rFonts w:hint="eastAsia"/>
          <w:lang w:eastAsia="zh-CN"/>
        </w:rPr>
        <w:t xml:space="preserve">陈玉冰  </w:t>
      </w:r>
      <w:r>
        <w:rPr>
          <w:spacing w:val="-6"/>
          <w:lang w:eastAsia="zh-CN"/>
        </w:rPr>
        <w:t xml:space="preserve"> </w:t>
      </w:r>
      <w:r>
        <w:rPr>
          <w:lang w:eastAsia="zh-CN"/>
        </w:rPr>
        <w:t>联系电话</w:t>
      </w:r>
      <w:r>
        <w:rPr>
          <w:spacing w:val="-4"/>
          <w:lang w:eastAsia="zh-CN"/>
        </w:rPr>
        <w:t>：</w:t>
      </w:r>
      <w:r>
        <w:rPr>
          <w:rFonts w:hint="eastAsia"/>
          <w:spacing w:val="-4"/>
          <w:lang w:eastAsia="zh-CN"/>
        </w:rPr>
        <w:t>0596-6311839 。</w:t>
      </w:r>
    </w:p>
    <w:p w:rsidR="008D347B" w:rsidRDefault="008D347B" w:rsidP="008D347B">
      <w:pPr>
        <w:pStyle w:val="2"/>
        <w:tabs>
          <w:tab w:val="left" w:pos="6879"/>
        </w:tabs>
        <w:spacing w:before="107" w:line="360" w:lineRule="auto"/>
        <w:ind w:left="0" w:right="108"/>
        <w:rPr>
          <w:lang w:eastAsia="zh-CN"/>
        </w:rPr>
      </w:pPr>
      <w:r>
        <w:rPr>
          <w:rFonts w:hint="eastAsia"/>
          <w:lang w:eastAsia="zh-CN"/>
        </w:rPr>
        <w:t xml:space="preserve">    </w:t>
      </w:r>
      <w:r>
        <w:rPr>
          <w:lang w:eastAsia="zh-CN"/>
        </w:rPr>
        <w:t>注：请使用顺丰快递或中国邮政 EMS 快递，其他快递不能保证送达目的地。</w:t>
      </w:r>
    </w:p>
    <w:p w:rsidR="008D347B" w:rsidRDefault="008D347B" w:rsidP="008D347B">
      <w:pPr>
        <w:pStyle w:val="a9"/>
        <w:spacing w:line="360" w:lineRule="auto"/>
        <w:ind w:leftChars="220" w:left="844" w:right="121" w:hangingChars="150" w:hanging="360"/>
        <w:jc w:val="both"/>
        <w:rPr>
          <w:lang w:eastAsia="zh-CN"/>
        </w:rPr>
      </w:pPr>
      <w:r>
        <w:rPr>
          <w:lang w:eastAsia="zh-CN"/>
        </w:rPr>
        <w:t>3</w:t>
      </w:r>
      <w:r>
        <w:rPr>
          <w:rFonts w:hint="eastAsia"/>
          <w:lang w:eastAsia="zh-CN"/>
        </w:rPr>
        <w:t>、</w:t>
      </w:r>
      <w:r>
        <w:rPr>
          <w:rFonts w:asciiTheme="minorEastAsia" w:eastAsiaTheme="minorEastAsia" w:hAnsiTheme="minorEastAsia" w:hint="eastAsia"/>
          <w:color w:val="333333"/>
          <w:lang w:eastAsia="zh-CN"/>
        </w:rPr>
        <w:t>本比选项目不接受联合体参选，</w:t>
      </w:r>
      <w:r>
        <w:rPr>
          <w:lang w:eastAsia="zh-CN"/>
        </w:rPr>
        <w:t>只允许参选人有一个参选方案，否则将被视为无效参选。</w:t>
      </w:r>
    </w:p>
    <w:p w:rsidR="008D347B" w:rsidRDefault="008D347B" w:rsidP="008D347B">
      <w:pPr>
        <w:pStyle w:val="a9"/>
        <w:spacing w:line="360" w:lineRule="auto"/>
        <w:ind w:leftChars="220" w:left="484" w:right="121"/>
        <w:jc w:val="both"/>
        <w:rPr>
          <w:lang w:eastAsia="zh-CN"/>
        </w:rPr>
      </w:pPr>
      <w:r>
        <w:rPr>
          <w:lang w:eastAsia="zh-CN"/>
        </w:rPr>
        <w:t>4</w:t>
      </w:r>
      <w:r>
        <w:rPr>
          <w:rFonts w:hint="eastAsia"/>
          <w:lang w:eastAsia="zh-CN"/>
        </w:rPr>
        <w:t>、</w:t>
      </w:r>
      <w:r>
        <w:rPr>
          <w:lang w:eastAsia="zh-CN"/>
        </w:rPr>
        <w:t>逾期送达的或未送达指定地点或参选文件密封不符合规定要求的参选文件，比选人不予受理。参选人所提交的比选文件在评选结束后，无论中选与否都不退还。</w:t>
      </w:r>
    </w:p>
    <w:p w:rsidR="008D347B" w:rsidRDefault="008D347B" w:rsidP="008D347B">
      <w:pPr>
        <w:pStyle w:val="a9"/>
        <w:spacing w:line="360" w:lineRule="auto"/>
        <w:ind w:leftChars="220" w:left="484" w:right="121"/>
        <w:jc w:val="both"/>
        <w:rPr>
          <w:lang w:eastAsia="zh-CN"/>
        </w:rPr>
      </w:pPr>
      <w:r>
        <w:rPr>
          <w:lang w:eastAsia="zh-CN"/>
        </w:rPr>
        <w:t>5</w:t>
      </w:r>
      <w:r>
        <w:rPr>
          <w:rFonts w:hint="eastAsia"/>
          <w:lang w:eastAsia="zh-CN"/>
        </w:rPr>
        <w:t>、</w:t>
      </w:r>
      <w:r>
        <w:rPr>
          <w:lang w:eastAsia="zh-CN"/>
        </w:rPr>
        <w:t>参选人收到比选文件后，如有疑问需要澄清，请以书面形式在规定时间内报比选人汇总。</w:t>
      </w:r>
    </w:p>
    <w:p w:rsidR="008D347B" w:rsidRDefault="008D347B" w:rsidP="008D347B">
      <w:pPr>
        <w:pStyle w:val="a9"/>
        <w:spacing w:line="360" w:lineRule="auto"/>
        <w:ind w:leftChars="220" w:left="484" w:right="121"/>
        <w:jc w:val="both"/>
        <w:rPr>
          <w:lang w:eastAsia="zh-CN"/>
        </w:rPr>
      </w:pPr>
      <w:r>
        <w:rPr>
          <w:lang w:eastAsia="zh-CN"/>
        </w:rPr>
        <w:t>6</w:t>
      </w:r>
      <w:r>
        <w:rPr>
          <w:rFonts w:hint="eastAsia"/>
          <w:lang w:eastAsia="zh-CN"/>
        </w:rPr>
        <w:t>、</w:t>
      </w:r>
      <w:r>
        <w:rPr>
          <w:lang w:eastAsia="zh-CN"/>
        </w:rPr>
        <w:t>参选人对比选人提供的比选文件所做出的推论、解释和结论，比选人概不负责。参选人由于对比选文件的任何推论和误解以及比选对有关问题的口头解释所造成的后果，</w:t>
      </w:r>
      <w:r>
        <w:rPr>
          <w:lang w:eastAsia="zh-CN"/>
        </w:rPr>
        <w:lastRenderedPageBreak/>
        <w:t>均由参选人负责。</w:t>
      </w:r>
    </w:p>
    <w:p w:rsidR="008D347B" w:rsidRDefault="008D347B" w:rsidP="008D347B">
      <w:pPr>
        <w:pStyle w:val="10"/>
        <w:tabs>
          <w:tab w:val="left" w:pos="4075"/>
        </w:tabs>
        <w:spacing w:line="360" w:lineRule="auto"/>
        <w:ind w:left="0"/>
        <w:rPr>
          <w:lang w:eastAsia="zh-CN"/>
        </w:rPr>
      </w:pPr>
      <w:bookmarkStart w:id="1" w:name="_Toc251742852"/>
    </w:p>
    <w:p w:rsidR="008D347B" w:rsidRDefault="008D347B" w:rsidP="008D347B">
      <w:pPr>
        <w:pStyle w:val="10"/>
        <w:tabs>
          <w:tab w:val="left" w:pos="4075"/>
        </w:tabs>
        <w:spacing w:line="360" w:lineRule="auto"/>
        <w:ind w:leftChars="245" w:left="539" w:firstLineChars="890" w:firstLine="2502"/>
        <w:rPr>
          <w:lang w:eastAsia="zh-CN"/>
        </w:rPr>
      </w:pPr>
    </w:p>
    <w:p w:rsidR="008D347B" w:rsidRDefault="008D347B" w:rsidP="008D347B">
      <w:pPr>
        <w:pStyle w:val="10"/>
        <w:tabs>
          <w:tab w:val="left" w:pos="4075"/>
        </w:tabs>
        <w:spacing w:line="355" w:lineRule="exact"/>
        <w:ind w:left="0"/>
        <w:rPr>
          <w:lang w:eastAsia="zh-CN"/>
        </w:rPr>
      </w:pPr>
    </w:p>
    <w:p w:rsidR="008D347B" w:rsidRDefault="008D347B" w:rsidP="008D347B">
      <w:pPr>
        <w:pStyle w:val="10"/>
        <w:tabs>
          <w:tab w:val="left" w:pos="4075"/>
        </w:tabs>
        <w:spacing w:line="355" w:lineRule="exact"/>
        <w:ind w:leftChars="245" w:left="539" w:firstLineChars="890" w:firstLine="2502"/>
        <w:rPr>
          <w:lang w:eastAsia="zh-CN"/>
        </w:rPr>
      </w:pPr>
      <w:r>
        <w:rPr>
          <w:lang w:eastAsia="zh-CN"/>
        </w:rPr>
        <w:t>第三</w:t>
      </w:r>
      <w:r>
        <w:rPr>
          <w:rFonts w:hint="eastAsia"/>
          <w:lang w:eastAsia="zh-CN"/>
        </w:rPr>
        <w:t xml:space="preserve">章   </w:t>
      </w:r>
      <w:r>
        <w:rPr>
          <w:spacing w:val="-1"/>
          <w:w w:val="95"/>
          <w:lang w:eastAsia="zh-CN"/>
        </w:rPr>
        <w:t>参选文</w:t>
      </w:r>
      <w:r>
        <w:rPr>
          <w:w w:val="95"/>
          <w:lang w:eastAsia="zh-CN"/>
        </w:rPr>
        <w:t>件的编制</w:t>
      </w:r>
    </w:p>
    <w:p w:rsidR="008D347B" w:rsidRDefault="008D347B" w:rsidP="008D347B">
      <w:pPr>
        <w:pStyle w:val="a9"/>
        <w:rPr>
          <w:rFonts w:asciiTheme="minorEastAsia" w:eastAsiaTheme="minorEastAsia" w:hAnsiTheme="minorEastAsia"/>
          <w:lang w:eastAsia="zh-CN"/>
        </w:rPr>
      </w:pPr>
    </w:p>
    <w:p w:rsidR="008D347B" w:rsidRDefault="008D347B" w:rsidP="008D347B">
      <w:pPr>
        <w:spacing w:before="15" w:line="480" w:lineRule="exact"/>
        <w:rPr>
          <w:b/>
          <w:w w:val="95"/>
          <w:sz w:val="24"/>
          <w:szCs w:val="24"/>
          <w:lang w:eastAsia="zh-CN"/>
        </w:rPr>
      </w:pPr>
      <w:r>
        <w:rPr>
          <w:rFonts w:hint="eastAsia"/>
          <w:b/>
          <w:w w:val="95"/>
          <w:sz w:val="24"/>
          <w:szCs w:val="24"/>
          <w:lang w:eastAsia="zh-CN"/>
        </w:rPr>
        <w:t>一、</w:t>
      </w:r>
      <w:r>
        <w:rPr>
          <w:b/>
          <w:w w:val="95"/>
          <w:sz w:val="24"/>
          <w:szCs w:val="24"/>
          <w:lang w:eastAsia="zh-CN"/>
        </w:rPr>
        <w:t>参选文件的组成：</w:t>
      </w:r>
    </w:p>
    <w:p w:rsidR="008D347B" w:rsidRDefault="008D347B" w:rsidP="008D347B">
      <w:pPr>
        <w:pStyle w:val="a9"/>
        <w:spacing w:line="480" w:lineRule="exact"/>
        <w:ind w:right="121" w:firstLineChars="150" w:firstLine="360"/>
        <w:jc w:val="both"/>
        <w:rPr>
          <w:lang w:eastAsia="zh-CN"/>
        </w:rPr>
      </w:pPr>
      <w:r>
        <w:rPr>
          <w:rFonts w:hint="eastAsia"/>
          <w:lang w:eastAsia="zh-CN"/>
        </w:rPr>
        <w:t>1、技术参选文件</w:t>
      </w:r>
    </w:p>
    <w:p w:rsidR="008D347B" w:rsidRDefault="008D347B" w:rsidP="008D347B">
      <w:pPr>
        <w:pStyle w:val="a9"/>
        <w:spacing w:line="480" w:lineRule="exact"/>
        <w:ind w:leftChars="220" w:left="484" w:right="121"/>
        <w:jc w:val="both"/>
        <w:rPr>
          <w:lang w:eastAsia="zh-CN"/>
        </w:rPr>
      </w:pPr>
      <w:r>
        <w:rPr>
          <w:rFonts w:asciiTheme="minorEastAsia" w:eastAsiaTheme="minorEastAsia" w:hAnsiTheme="minorEastAsia" w:hint="eastAsia"/>
          <w:color w:val="000000" w:themeColor="text1"/>
          <w:lang w:eastAsia="zh-CN"/>
        </w:rPr>
        <w:t>(1)</w:t>
      </w:r>
      <w:r>
        <w:rPr>
          <w:lang w:eastAsia="zh-CN"/>
        </w:rPr>
        <w:t>参选单位企业概况（企业简介、经营状况、</w:t>
      </w:r>
      <w:r w:rsidR="000F4E53" w:rsidRPr="000F4E53">
        <w:rPr>
          <w:rFonts w:hint="eastAsia"/>
          <w:lang w:eastAsia="zh-CN"/>
        </w:rPr>
        <w:t>近1年</w:t>
      </w:r>
      <w:r w:rsidR="000F4E53" w:rsidRPr="000F4E53">
        <w:rPr>
          <w:rFonts w:asciiTheme="minorEastAsia" w:hAnsiTheme="minorEastAsia" w:hint="eastAsia"/>
          <w:color w:val="000000"/>
          <w:shd w:val="clear" w:color="auto" w:fill="FFFFFF"/>
          <w:lang w:eastAsia="zh-CN"/>
        </w:rPr>
        <w:t>石油石化行业内相同或类似型号产品业绩情况</w:t>
      </w:r>
      <w:r w:rsidRPr="000F4E53">
        <w:rPr>
          <w:lang w:eastAsia="zh-CN"/>
        </w:rPr>
        <w:t>）</w:t>
      </w:r>
      <w:r w:rsidRPr="000F4E53">
        <w:rPr>
          <w:rFonts w:hint="eastAsia"/>
          <w:lang w:eastAsia="zh-CN"/>
        </w:rPr>
        <w:t>、</w:t>
      </w:r>
      <w:r>
        <w:rPr>
          <w:lang w:eastAsia="zh-CN"/>
        </w:rPr>
        <w:t>营业执照、组织机构代码证、税务登记证（经年检或年审合格的）等。</w:t>
      </w:r>
    </w:p>
    <w:p w:rsidR="008D347B" w:rsidRDefault="008D347B" w:rsidP="008D347B">
      <w:pPr>
        <w:pStyle w:val="1"/>
        <w:spacing w:line="480" w:lineRule="exact"/>
        <w:ind w:leftChars="220" w:left="501" w:hangingChars="7" w:hanging="17"/>
        <w:rPr>
          <w:rFonts w:asciiTheme="minorEastAsia" w:eastAsiaTheme="minorEastAsia" w:hAnsiTheme="minorEastAsia"/>
          <w:sz w:val="24"/>
          <w:szCs w:val="24"/>
        </w:rPr>
      </w:pPr>
      <w:r>
        <w:rPr>
          <w:rFonts w:asciiTheme="minorEastAsia" w:eastAsiaTheme="minorEastAsia" w:hAnsiTheme="minorEastAsia" w:hint="eastAsia"/>
          <w:sz w:val="24"/>
          <w:szCs w:val="24"/>
        </w:rPr>
        <w:t>(2)参选单位出具业务联系人的授权代表证明，业务联系人或被授权代表变更时应取得相应的具有法律效力的证明材料，同时提供法定代表人或委托表人的身分证复印件并加盖公章。</w:t>
      </w:r>
    </w:p>
    <w:p w:rsidR="008D347B" w:rsidRDefault="008D347B" w:rsidP="008D347B">
      <w:pPr>
        <w:pStyle w:val="a9"/>
        <w:spacing w:line="480" w:lineRule="exact"/>
        <w:ind w:right="121" w:firstLineChars="200" w:firstLine="480"/>
        <w:jc w:val="both"/>
        <w:rPr>
          <w:lang w:eastAsia="zh-CN"/>
        </w:rPr>
      </w:pPr>
      <w:r>
        <w:rPr>
          <w:rFonts w:hint="eastAsia"/>
          <w:lang w:eastAsia="zh-CN"/>
        </w:rPr>
        <w:t>2、商务参选文件</w:t>
      </w:r>
    </w:p>
    <w:p w:rsidR="008D347B" w:rsidRDefault="008D347B" w:rsidP="008D347B">
      <w:pPr>
        <w:pStyle w:val="a9"/>
        <w:spacing w:line="480" w:lineRule="exact"/>
        <w:ind w:right="121" w:firstLineChars="200" w:firstLine="480"/>
        <w:jc w:val="both"/>
        <w:rPr>
          <w:rFonts w:asciiTheme="minorEastAsia" w:eastAsiaTheme="minorEastAsia" w:hAnsiTheme="minorEastAsia"/>
          <w:lang w:eastAsia="zh-CN"/>
        </w:rPr>
      </w:pPr>
      <w:r>
        <w:rPr>
          <w:rFonts w:hint="eastAsia"/>
          <w:lang w:eastAsia="zh-CN"/>
        </w:rPr>
        <w:t>商务报价文件，见附件商务报价函格式。</w:t>
      </w:r>
      <w:r>
        <w:rPr>
          <w:rFonts w:asciiTheme="minorEastAsia" w:eastAsiaTheme="minorEastAsia" w:hAnsiTheme="minorEastAsia" w:hint="eastAsia"/>
          <w:lang w:eastAsia="zh-CN"/>
        </w:rPr>
        <w:t>如私自修改报价格式按废标处理。</w:t>
      </w:r>
    </w:p>
    <w:p w:rsidR="008D347B" w:rsidRDefault="008D347B" w:rsidP="008D347B">
      <w:pPr>
        <w:spacing w:before="15" w:line="480" w:lineRule="exact"/>
        <w:rPr>
          <w:b/>
          <w:w w:val="95"/>
          <w:sz w:val="24"/>
          <w:szCs w:val="24"/>
          <w:lang w:eastAsia="zh-CN"/>
        </w:rPr>
      </w:pPr>
      <w:r>
        <w:rPr>
          <w:b/>
          <w:w w:val="95"/>
          <w:sz w:val="24"/>
          <w:szCs w:val="24"/>
          <w:lang w:eastAsia="zh-CN"/>
        </w:rPr>
        <w:t>二、参选书格式内容</w:t>
      </w:r>
    </w:p>
    <w:p w:rsidR="008D347B" w:rsidRDefault="008D347B" w:rsidP="008D347B">
      <w:pPr>
        <w:pStyle w:val="a9"/>
        <w:spacing w:line="480" w:lineRule="exact"/>
        <w:ind w:right="121" w:firstLineChars="200" w:firstLine="480"/>
        <w:jc w:val="both"/>
        <w:rPr>
          <w:lang w:eastAsia="zh-CN"/>
        </w:rPr>
      </w:pPr>
      <w:r>
        <w:rPr>
          <w:lang w:eastAsia="zh-CN"/>
        </w:rPr>
        <w:t>参选人应按附件二格式内容要求进行参选书的编制。</w:t>
      </w:r>
    </w:p>
    <w:p w:rsidR="008D347B" w:rsidRDefault="008D347B" w:rsidP="008D347B">
      <w:pPr>
        <w:spacing w:before="15" w:line="480" w:lineRule="exact"/>
        <w:rPr>
          <w:b/>
          <w:w w:val="95"/>
          <w:sz w:val="24"/>
          <w:szCs w:val="24"/>
          <w:lang w:eastAsia="zh-CN"/>
        </w:rPr>
      </w:pPr>
      <w:r>
        <w:rPr>
          <w:b/>
          <w:w w:val="95"/>
          <w:sz w:val="24"/>
          <w:szCs w:val="24"/>
          <w:lang w:eastAsia="zh-CN"/>
        </w:rPr>
        <w:t>三、参选报价</w:t>
      </w:r>
    </w:p>
    <w:p w:rsidR="008D347B" w:rsidRDefault="008D347B" w:rsidP="008D347B">
      <w:pPr>
        <w:pStyle w:val="a9"/>
        <w:spacing w:line="480" w:lineRule="exact"/>
        <w:ind w:leftChars="220" w:left="484" w:right="121"/>
        <w:jc w:val="both"/>
        <w:rPr>
          <w:lang w:eastAsia="zh-CN"/>
        </w:rPr>
      </w:pPr>
      <w:r>
        <w:rPr>
          <w:lang w:eastAsia="zh-CN"/>
        </w:rPr>
        <w:t>参选人须按要求进行报价，对参选报价负责。参选报价应加盖参选人印章，字迹清晰，否则视为无效。</w:t>
      </w:r>
    </w:p>
    <w:p w:rsidR="008D347B" w:rsidRDefault="008D347B" w:rsidP="008D347B">
      <w:pPr>
        <w:spacing w:before="15" w:line="480" w:lineRule="exact"/>
        <w:rPr>
          <w:b/>
          <w:w w:val="95"/>
          <w:sz w:val="24"/>
          <w:szCs w:val="24"/>
          <w:lang w:eastAsia="zh-CN"/>
        </w:rPr>
      </w:pPr>
      <w:r>
        <w:rPr>
          <w:b/>
          <w:w w:val="95"/>
          <w:sz w:val="24"/>
          <w:szCs w:val="24"/>
          <w:lang w:eastAsia="zh-CN"/>
        </w:rPr>
        <w:t>四、特别说明</w:t>
      </w:r>
    </w:p>
    <w:p w:rsidR="008D347B" w:rsidRDefault="008D347B" w:rsidP="008D347B">
      <w:pPr>
        <w:pStyle w:val="a9"/>
        <w:spacing w:line="480" w:lineRule="exact"/>
        <w:ind w:leftChars="220" w:left="484" w:right="121"/>
        <w:jc w:val="both"/>
        <w:rPr>
          <w:lang w:eastAsia="zh-CN"/>
        </w:rPr>
      </w:pPr>
      <w:r>
        <w:rPr>
          <w:lang w:eastAsia="zh-CN"/>
        </w:rPr>
        <w:t>1</w:t>
      </w:r>
      <w:r>
        <w:rPr>
          <w:rFonts w:hint="eastAsia"/>
          <w:lang w:eastAsia="zh-CN"/>
        </w:rPr>
        <w:t>、</w:t>
      </w:r>
      <w:r>
        <w:rPr>
          <w:lang w:eastAsia="zh-CN"/>
        </w:rPr>
        <w:t>参选人应承担所有与准备和参加比选有关的费用。不论比选的结果如何，比选机构和比选人均无义务和责任承担这些费用。</w:t>
      </w:r>
    </w:p>
    <w:p w:rsidR="008D347B" w:rsidRDefault="008D347B" w:rsidP="008D347B">
      <w:pPr>
        <w:pStyle w:val="a9"/>
        <w:spacing w:line="480" w:lineRule="exact"/>
        <w:ind w:leftChars="220" w:left="484" w:right="121"/>
        <w:jc w:val="both"/>
        <w:rPr>
          <w:lang w:eastAsia="zh-CN"/>
        </w:rPr>
      </w:pPr>
      <w:r>
        <w:rPr>
          <w:lang w:eastAsia="zh-CN"/>
        </w:rPr>
        <w:t>2</w:t>
      </w:r>
      <w:r>
        <w:rPr>
          <w:rFonts w:hint="eastAsia"/>
          <w:lang w:eastAsia="zh-CN"/>
        </w:rPr>
        <w:t>、</w:t>
      </w:r>
      <w:r>
        <w:rPr>
          <w:lang w:eastAsia="zh-CN"/>
        </w:rPr>
        <w:t>参选收到比选文件后，如有疑问需要澄清，请以书面形式在规定时间内报比选人汇总。</w:t>
      </w:r>
    </w:p>
    <w:p w:rsidR="008D347B" w:rsidRDefault="008D347B" w:rsidP="008D347B">
      <w:pPr>
        <w:pStyle w:val="a9"/>
        <w:spacing w:line="480" w:lineRule="exact"/>
        <w:ind w:leftChars="220" w:left="484" w:right="121"/>
        <w:jc w:val="both"/>
        <w:rPr>
          <w:lang w:eastAsia="zh-CN"/>
        </w:rPr>
      </w:pPr>
      <w:r>
        <w:rPr>
          <w:lang w:eastAsia="zh-CN"/>
        </w:rPr>
        <w:t>3</w:t>
      </w:r>
      <w:r>
        <w:rPr>
          <w:rFonts w:hint="eastAsia"/>
          <w:lang w:eastAsia="zh-CN"/>
        </w:rPr>
        <w:t>、</w:t>
      </w:r>
      <w:r>
        <w:rPr>
          <w:lang w:eastAsia="zh-CN"/>
        </w:rPr>
        <w:t>参选人对比选人提供的比选文件所做出的推论、解释和结论，比选人概不负责。参选人由于对比选文件的任何推论和误解以及比选对有关问题的口头解释所造成的后果，均由参选人负责。</w:t>
      </w:r>
    </w:p>
    <w:p w:rsidR="008D347B" w:rsidRDefault="008D347B" w:rsidP="008D347B">
      <w:pPr>
        <w:spacing w:line="480" w:lineRule="exact"/>
        <w:jc w:val="both"/>
        <w:rPr>
          <w:rFonts w:asciiTheme="minorEastAsia" w:eastAsiaTheme="minorEastAsia" w:hAnsiTheme="minorEastAsia"/>
          <w:sz w:val="24"/>
          <w:szCs w:val="24"/>
          <w:lang w:eastAsia="zh-CN"/>
        </w:rPr>
        <w:sectPr w:rsidR="008D347B">
          <w:pgSz w:w="11910" w:h="16840"/>
          <w:pgMar w:top="1500" w:right="1020" w:bottom="740" w:left="1300" w:header="0" w:footer="551" w:gutter="0"/>
          <w:cols w:space="720"/>
        </w:sectPr>
      </w:pPr>
    </w:p>
    <w:p w:rsidR="008D347B" w:rsidRDefault="008D347B" w:rsidP="008D347B">
      <w:pPr>
        <w:pStyle w:val="10"/>
        <w:tabs>
          <w:tab w:val="left" w:pos="1488"/>
        </w:tabs>
        <w:spacing w:line="480" w:lineRule="exact"/>
        <w:ind w:left="365"/>
        <w:jc w:val="center"/>
        <w:rPr>
          <w:rFonts w:asciiTheme="majorEastAsia" w:eastAsiaTheme="majorEastAsia" w:hAnsiTheme="majorEastAsia"/>
          <w:lang w:eastAsia="zh-CN"/>
        </w:rPr>
      </w:pPr>
      <w:r>
        <w:rPr>
          <w:rFonts w:asciiTheme="majorEastAsia" w:eastAsiaTheme="majorEastAsia" w:hAnsiTheme="majorEastAsia"/>
          <w:lang w:eastAsia="zh-CN"/>
        </w:rPr>
        <w:lastRenderedPageBreak/>
        <w:t>第四章</w:t>
      </w:r>
      <w:r>
        <w:rPr>
          <w:rFonts w:asciiTheme="majorEastAsia" w:eastAsiaTheme="majorEastAsia" w:hAnsiTheme="majorEastAsia" w:hint="eastAsia"/>
          <w:lang w:eastAsia="zh-CN"/>
        </w:rPr>
        <w:t xml:space="preserve"> </w:t>
      </w:r>
      <w:r>
        <w:rPr>
          <w:rFonts w:asciiTheme="majorEastAsia" w:eastAsiaTheme="majorEastAsia" w:hAnsiTheme="majorEastAsia"/>
          <w:spacing w:val="-1"/>
          <w:w w:val="95"/>
          <w:lang w:eastAsia="zh-CN"/>
        </w:rPr>
        <w:t>评比规</w:t>
      </w:r>
      <w:r>
        <w:rPr>
          <w:rFonts w:asciiTheme="majorEastAsia" w:eastAsiaTheme="majorEastAsia" w:hAnsiTheme="majorEastAsia"/>
          <w:w w:val="95"/>
          <w:lang w:eastAsia="zh-CN"/>
        </w:rPr>
        <w:t>则</w:t>
      </w:r>
    </w:p>
    <w:p w:rsidR="008D347B" w:rsidRDefault="008D347B" w:rsidP="008D347B">
      <w:pPr>
        <w:spacing w:before="15" w:line="480" w:lineRule="exact"/>
        <w:rPr>
          <w:b/>
          <w:w w:val="95"/>
          <w:sz w:val="24"/>
          <w:szCs w:val="24"/>
          <w:lang w:eastAsia="zh-CN"/>
        </w:rPr>
      </w:pPr>
      <w:r>
        <w:rPr>
          <w:b/>
          <w:w w:val="95"/>
          <w:sz w:val="24"/>
          <w:szCs w:val="24"/>
          <w:lang w:eastAsia="zh-CN"/>
        </w:rPr>
        <w:t>一、规则</w:t>
      </w:r>
    </w:p>
    <w:p w:rsidR="008D347B" w:rsidRDefault="008D347B" w:rsidP="008D347B">
      <w:pPr>
        <w:pStyle w:val="a9"/>
        <w:spacing w:line="480" w:lineRule="exact"/>
        <w:ind w:leftChars="193" w:left="425" w:right="121" w:firstLine="1"/>
        <w:jc w:val="both"/>
        <w:rPr>
          <w:lang w:eastAsia="zh-CN"/>
        </w:rPr>
      </w:pPr>
      <w:r>
        <w:rPr>
          <w:lang w:eastAsia="zh-CN"/>
        </w:rPr>
        <w:t>1</w:t>
      </w:r>
      <w:r>
        <w:rPr>
          <w:rFonts w:hint="eastAsia"/>
          <w:lang w:eastAsia="zh-CN"/>
        </w:rPr>
        <w:t>、</w:t>
      </w:r>
      <w:r>
        <w:rPr>
          <w:lang w:eastAsia="zh-CN"/>
        </w:rPr>
        <w:t>比选人在评选时，将</w:t>
      </w:r>
      <w:r>
        <w:rPr>
          <w:rFonts w:hint="eastAsia"/>
          <w:lang w:eastAsia="zh-CN"/>
        </w:rPr>
        <w:t>优先对技术参选文件进行评选，技术参选文件符合业主要求方可进行下一轮商务报价评选。</w:t>
      </w:r>
    </w:p>
    <w:p w:rsidR="008D347B" w:rsidRDefault="008D347B" w:rsidP="008D347B">
      <w:pPr>
        <w:pStyle w:val="a9"/>
        <w:spacing w:line="480" w:lineRule="exact"/>
        <w:ind w:right="121" w:firstLineChars="167" w:firstLine="401"/>
        <w:jc w:val="both"/>
        <w:rPr>
          <w:lang w:eastAsia="zh-CN"/>
        </w:rPr>
      </w:pPr>
      <w:r>
        <w:rPr>
          <w:lang w:eastAsia="zh-CN"/>
        </w:rPr>
        <w:t>2</w:t>
      </w:r>
      <w:r>
        <w:rPr>
          <w:rFonts w:hint="eastAsia"/>
          <w:lang w:eastAsia="zh-CN"/>
        </w:rPr>
        <w:t>、</w:t>
      </w:r>
      <w:r>
        <w:rPr>
          <w:lang w:eastAsia="zh-CN"/>
        </w:rPr>
        <w:t>参选人串选、相互勾结故意压低标价以排挤竞争对手的公平竞争的，其参选无效。</w:t>
      </w:r>
    </w:p>
    <w:p w:rsidR="008D347B" w:rsidRDefault="008D347B" w:rsidP="008D347B">
      <w:pPr>
        <w:spacing w:line="480" w:lineRule="exact"/>
        <w:ind w:leftChars="194" w:left="429" w:hangingChars="1" w:hanging="2"/>
        <w:rPr>
          <w:sz w:val="24"/>
          <w:szCs w:val="24"/>
          <w:lang w:eastAsia="zh-CN"/>
        </w:rPr>
      </w:pPr>
      <w:r>
        <w:rPr>
          <w:sz w:val="24"/>
          <w:szCs w:val="24"/>
          <w:lang w:eastAsia="zh-CN"/>
        </w:rPr>
        <w:t>3</w:t>
      </w:r>
      <w:r>
        <w:rPr>
          <w:rFonts w:hint="eastAsia"/>
          <w:sz w:val="24"/>
          <w:szCs w:val="24"/>
          <w:lang w:eastAsia="zh-CN"/>
        </w:rPr>
        <w:t>、</w:t>
      </w:r>
      <w:r>
        <w:rPr>
          <w:sz w:val="24"/>
          <w:szCs w:val="24"/>
          <w:lang w:eastAsia="zh-CN"/>
        </w:rPr>
        <w:t>替补候选人的设定与使用：在合同签订前，比选单位发现参选人的参选报价或供货范围有缺漏、实际应标产品或服务存在重大偏差、或参选材料存在欺诈行为时、或参选人因不可抗力或自身原因不能履行合同的，将有理由取消中选人资格，保留依法追究的权利； 并将依法确定排名第二名的中选候选人为本项目的中选人</w:t>
      </w:r>
      <w:r>
        <w:rPr>
          <w:rFonts w:hint="eastAsia"/>
          <w:sz w:val="24"/>
          <w:szCs w:val="24"/>
          <w:lang w:eastAsia="zh-CN"/>
        </w:rPr>
        <w:t>。</w:t>
      </w:r>
    </w:p>
    <w:p w:rsidR="008D347B" w:rsidRDefault="008D347B" w:rsidP="008D347B">
      <w:pPr>
        <w:spacing w:before="15" w:line="360" w:lineRule="auto"/>
        <w:rPr>
          <w:b/>
          <w:w w:val="95"/>
          <w:sz w:val="24"/>
          <w:szCs w:val="24"/>
          <w:lang w:eastAsia="zh-CN"/>
        </w:rPr>
      </w:pPr>
      <w:r>
        <w:rPr>
          <w:b/>
          <w:w w:val="95"/>
          <w:sz w:val="24"/>
          <w:szCs w:val="24"/>
          <w:lang w:eastAsia="zh-CN"/>
        </w:rPr>
        <w:t>二、资格审查</w:t>
      </w:r>
    </w:p>
    <w:p w:rsidR="008D347B" w:rsidRDefault="008D347B" w:rsidP="008D347B">
      <w:pPr>
        <w:spacing w:line="360" w:lineRule="auto"/>
        <w:ind w:leftChars="150" w:left="330"/>
        <w:rPr>
          <w:sz w:val="24"/>
          <w:szCs w:val="24"/>
          <w:lang w:eastAsia="zh-CN"/>
        </w:rPr>
      </w:pPr>
      <w:r>
        <w:rPr>
          <w:sz w:val="24"/>
          <w:szCs w:val="24"/>
          <w:lang w:eastAsia="zh-CN"/>
        </w:rPr>
        <w:t>由比选人依法组建的评选委员会将按照第二章比选须知第六点“参选人资格”的要求对参选人进行资格审查，以确定是否为符合比选文件规定要求的合格参选人，同时，评选委员会将依据参选人提供的资格证明文件审查参选人的法人资格、营业范围、财务，以确定参选人是否有资格履行合同。经上述资格审查合格的参选人进入下一程序的评审，经上述资格审查不合格的参选文件，其参选资格将被评选委员会予以否决。</w:t>
      </w:r>
    </w:p>
    <w:p w:rsidR="008D347B" w:rsidRDefault="008D347B" w:rsidP="008D347B">
      <w:pPr>
        <w:pStyle w:val="afc"/>
        <w:spacing w:line="360" w:lineRule="auto"/>
        <w:ind w:left="142" w:firstLine="0"/>
        <w:rPr>
          <w:rFonts w:asciiTheme="minorEastAsia" w:eastAsiaTheme="minorEastAsia" w:hAnsiTheme="minorEastAsia" w:cs="黑体"/>
          <w:b/>
          <w:sz w:val="24"/>
          <w:szCs w:val="24"/>
          <w:lang w:eastAsia="zh-CN"/>
        </w:rPr>
      </w:pPr>
      <w:r>
        <w:rPr>
          <w:rFonts w:hint="eastAsia"/>
          <w:b/>
          <w:w w:val="95"/>
          <w:sz w:val="24"/>
          <w:szCs w:val="24"/>
          <w:lang w:eastAsia="zh-CN"/>
        </w:rPr>
        <w:t>三、</w:t>
      </w:r>
      <w:r>
        <w:rPr>
          <w:b/>
          <w:w w:val="95"/>
          <w:sz w:val="24"/>
          <w:szCs w:val="24"/>
          <w:lang w:eastAsia="zh-CN"/>
        </w:rPr>
        <w:t>评选办法</w:t>
      </w:r>
      <w:r>
        <w:rPr>
          <w:rFonts w:asciiTheme="minorEastAsia" w:eastAsiaTheme="minorEastAsia" w:hAnsiTheme="minorEastAsia" w:cs="黑体" w:hint="eastAsia"/>
          <w:b/>
          <w:sz w:val="24"/>
          <w:szCs w:val="24"/>
          <w:lang w:eastAsia="zh-CN"/>
        </w:rPr>
        <w:t>：</w:t>
      </w:r>
    </w:p>
    <w:p w:rsidR="008B0005" w:rsidRPr="00010F19" w:rsidRDefault="00010F19" w:rsidP="00010F19">
      <w:pPr>
        <w:snapToGrid w:val="0"/>
        <w:spacing w:line="460" w:lineRule="exact"/>
        <w:ind w:firstLineChars="150" w:firstLine="384"/>
        <w:rPr>
          <w:rFonts w:asciiTheme="minorEastAsia" w:eastAsiaTheme="minorEastAsia" w:hAnsiTheme="minorEastAsia"/>
          <w:sz w:val="24"/>
          <w:szCs w:val="24"/>
          <w:lang w:eastAsia="zh-CN"/>
        </w:rPr>
      </w:pPr>
      <w:r>
        <w:rPr>
          <w:rFonts w:asciiTheme="minorEastAsia" w:eastAsiaTheme="minorEastAsia" w:hAnsiTheme="minorEastAsia" w:hint="eastAsia"/>
          <w:snapToGrid w:val="0"/>
          <w:color w:val="000000" w:themeColor="text1"/>
          <w:spacing w:val="8"/>
          <w:sz w:val="24"/>
          <w:szCs w:val="24"/>
          <w:lang w:eastAsia="zh-CN"/>
        </w:rPr>
        <w:t>本项目</w:t>
      </w:r>
      <w:r w:rsidRPr="00FD3874">
        <w:rPr>
          <w:rFonts w:asciiTheme="minorEastAsia" w:eastAsiaTheme="minorEastAsia" w:hAnsiTheme="minorEastAsia" w:hint="eastAsia"/>
          <w:sz w:val="24"/>
          <w:szCs w:val="24"/>
          <w:lang w:eastAsia="zh-CN"/>
        </w:rPr>
        <w:t>年预估总预算为</w:t>
      </w:r>
      <w:r w:rsidRPr="00010F19">
        <w:rPr>
          <w:rFonts w:asciiTheme="minorEastAsia" w:eastAsiaTheme="minorEastAsia" w:hAnsiTheme="minorEastAsia" w:hint="eastAsia"/>
          <w:b/>
          <w:bCs/>
          <w:sz w:val="24"/>
          <w:szCs w:val="24"/>
          <w:lang w:eastAsia="zh-CN"/>
        </w:rPr>
        <w:t>：1,750,000.00元，</w:t>
      </w:r>
      <w:r w:rsidR="00FD3874">
        <w:rPr>
          <w:rFonts w:asciiTheme="minorEastAsia" w:eastAsiaTheme="minorEastAsia" w:hAnsiTheme="minorEastAsia" w:hint="eastAsia"/>
          <w:sz w:val="24"/>
          <w:szCs w:val="24"/>
          <w:lang w:eastAsia="zh-CN"/>
        </w:rPr>
        <w:t>阻燃防静电工作服</w:t>
      </w:r>
      <w:r w:rsidR="00FD3874">
        <w:rPr>
          <w:rFonts w:asciiTheme="minorEastAsia" w:eastAsiaTheme="minorEastAsia" w:hAnsiTheme="minorEastAsia" w:hint="eastAsia"/>
          <w:snapToGrid w:val="0"/>
          <w:color w:val="000000" w:themeColor="text1"/>
          <w:spacing w:val="8"/>
          <w:sz w:val="24"/>
          <w:szCs w:val="24"/>
          <w:lang w:eastAsia="zh-CN"/>
        </w:rPr>
        <w:t>含税</w:t>
      </w:r>
      <w:r w:rsidR="008B0005" w:rsidRPr="00224995">
        <w:rPr>
          <w:rFonts w:asciiTheme="minorEastAsia" w:eastAsiaTheme="minorEastAsia" w:hAnsiTheme="minorEastAsia" w:hint="eastAsia"/>
          <w:b/>
          <w:bCs/>
          <w:snapToGrid w:val="0"/>
          <w:color w:val="000000" w:themeColor="text1"/>
          <w:spacing w:val="8"/>
          <w:sz w:val="24"/>
          <w:szCs w:val="24"/>
          <w:lang w:eastAsia="zh-CN"/>
        </w:rPr>
        <w:t>最高控制</w:t>
      </w:r>
      <w:r w:rsidR="00FD3874">
        <w:rPr>
          <w:rFonts w:asciiTheme="minorEastAsia" w:eastAsiaTheme="minorEastAsia" w:hAnsiTheme="minorEastAsia" w:hint="eastAsia"/>
          <w:b/>
          <w:bCs/>
          <w:snapToGrid w:val="0"/>
          <w:color w:val="000000" w:themeColor="text1"/>
          <w:spacing w:val="8"/>
          <w:sz w:val="24"/>
          <w:szCs w:val="24"/>
          <w:lang w:eastAsia="zh-CN"/>
        </w:rPr>
        <w:t>单</w:t>
      </w:r>
      <w:r w:rsidR="008B0005" w:rsidRPr="00224995">
        <w:rPr>
          <w:rFonts w:asciiTheme="minorEastAsia" w:eastAsiaTheme="minorEastAsia" w:hAnsiTheme="minorEastAsia" w:hint="eastAsia"/>
          <w:b/>
          <w:bCs/>
          <w:snapToGrid w:val="0"/>
          <w:color w:val="000000" w:themeColor="text1"/>
          <w:spacing w:val="8"/>
          <w:sz w:val="24"/>
          <w:szCs w:val="24"/>
          <w:lang w:eastAsia="zh-CN"/>
        </w:rPr>
        <w:t>价为R</w:t>
      </w:r>
      <w:r w:rsidR="008B0005" w:rsidRPr="00224995">
        <w:rPr>
          <w:rFonts w:asciiTheme="minorEastAsia" w:eastAsiaTheme="minorEastAsia" w:hAnsiTheme="minorEastAsia"/>
          <w:b/>
          <w:bCs/>
          <w:snapToGrid w:val="0"/>
          <w:color w:val="000000" w:themeColor="text1"/>
          <w:spacing w:val="8"/>
          <w:sz w:val="24"/>
          <w:szCs w:val="24"/>
          <w:lang w:eastAsia="zh-CN"/>
        </w:rPr>
        <w:t>MB</w:t>
      </w:r>
      <w:r w:rsidR="00FD3874">
        <w:rPr>
          <w:rFonts w:asciiTheme="minorEastAsia" w:eastAsiaTheme="minorEastAsia" w:hAnsiTheme="minorEastAsia" w:hint="eastAsia"/>
          <w:b/>
          <w:bCs/>
          <w:snapToGrid w:val="0"/>
          <w:color w:val="000000" w:themeColor="text1"/>
          <w:spacing w:val="8"/>
          <w:sz w:val="24"/>
          <w:szCs w:val="24"/>
          <w:lang w:eastAsia="zh-CN"/>
        </w:rPr>
        <w:t>800</w:t>
      </w:r>
      <w:r w:rsidR="008B0005" w:rsidRPr="00224995">
        <w:rPr>
          <w:rFonts w:asciiTheme="minorEastAsia" w:eastAsiaTheme="minorEastAsia" w:hAnsiTheme="minorEastAsia"/>
          <w:b/>
          <w:bCs/>
          <w:snapToGrid w:val="0"/>
          <w:color w:val="000000" w:themeColor="text1"/>
          <w:spacing w:val="8"/>
          <w:sz w:val="24"/>
          <w:szCs w:val="24"/>
          <w:lang w:eastAsia="zh-CN"/>
        </w:rPr>
        <w:t>元</w:t>
      </w:r>
      <w:r w:rsidR="008B0005" w:rsidRPr="00224995">
        <w:rPr>
          <w:rFonts w:asciiTheme="minorEastAsia" w:eastAsiaTheme="minorEastAsia" w:hAnsiTheme="minorEastAsia" w:hint="eastAsia"/>
          <w:b/>
          <w:bCs/>
          <w:snapToGrid w:val="0"/>
          <w:color w:val="000000" w:themeColor="text1"/>
          <w:spacing w:val="8"/>
          <w:sz w:val="24"/>
          <w:szCs w:val="24"/>
          <w:lang w:eastAsia="zh-CN"/>
        </w:rPr>
        <w:t>/</w:t>
      </w:r>
      <w:r w:rsidR="00FD3874">
        <w:rPr>
          <w:rFonts w:asciiTheme="minorEastAsia" w:eastAsiaTheme="minorEastAsia" w:hAnsiTheme="minorEastAsia" w:hint="eastAsia"/>
          <w:b/>
          <w:bCs/>
          <w:snapToGrid w:val="0"/>
          <w:color w:val="000000" w:themeColor="text1"/>
          <w:spacing w:val="8"/>
          <w:sz w:val="24"/>
          <w:szCs w:val="24"/>
          <w:lang w:eastAsia="zh-CN"/>
        </w:rPr>
        <w:t>套</w:t>
      </w:r>
      <w:r w:rsidR="008B0005" w:rsidRPr="00224995">
        <w:rPr>
          <w:rFonts w:asciiTheme="minorEastAsia" w:eastAsiaTheme="minorEastAsia" w:hAnsiTheme="minorEastAsia"/>
          <w:snapToGrid w:val="0"/>
          <w:color w:val="000000" w:themeColor="text1"/>
          <w:spacing w:val="8"/>
          <w:sz w:val="24"/>
          <w:szCs w:val="24"/>
          <w:lang w:eastAsia="zh-CN"/>
        </w:rPr>
        <w:t>，</w:t>
      </w:r>
      <w:r w:rsidR="00FD3874" w:rsidRPr="003C57D2">
        <w:rPr>
          <w:rFonts w:asciiTheme="minorEastAsia" w:eastAsiaTheme="minorEastAsia" w:hAnsiTheme="minorEastAsia" w:hint="eastAsia"/>
          <w:sz w:val="24"/>
          <w:szCs w:val="24"/>
          <w:lang w:eastAsia="zh-CN"/>
        </w:rPr>
        <w:t>防静电工作服</w:t>
      </w:r>
      <w:r w:rsidR="00FD3874">
        <w:rPr>
          <w:rFonts w:asciiTheme="minorEastAsia" w:eastAsiaTheme="minorEastAsia" w:hAnsiTheme="minorEastAsia" w:hint="eastAsia"/>
          <w:snapToGrid w:val="0"/>
          <w:color w:val="000000" w:themeColor="text1"/>
          <w:spacing w:val="8"/>
          <w:sz w:val="24"/>
          <w:szCs w:val="24"/>
          <w:lang w:eastAsia="zh-CN"/>
        </w:rPr>
        <w:t>含税</w:t>
      </w:r>
      <w:r w:rsidR="00FD3874" w:rsidRPr="00224995">
        <w:rPr>
          <w:rFonts w:asciiTheme="minorEastAsia" w:eastAsiaTheme="minorEastAsia" w:hAnsiTheme="minorEastAsia" w:hint="eastAsia"/>
          <w:b/>
          <w:bCs/>
          <w:snapToGrid w:val="0"/>
          <w:color w:val="000000" w:themeColor="text1"/>
          <w:spacing w:val="8"/>
          <w:sz w:val="24"/>
          <w:szCs w:val="24"/>
          <w:lang w:eastAsia="zh-CN"/>
        </w:rPr>
        <w:t>最高控制</w:t>
      </w:r>
      <w:r w:rsidR="00FD3874">
        <w:rPr>
          <w:rFonts w:asciiTheme="minorEastAsia" w:eastAsiaTheme="minorEastAsia" w:hAnsiTheme="minorEastAsia" w:hint="eastAsia"/>
          <w:b/>
          <w:bCs/>
          <w:snapToGrid w:val="0"/>
          <w:color w:val="000000" w:themeColor="text1"/>
          <w:spacing w:val="8"/>
          <w:sz w:val="24"/>
          <w:szCs w:val="24"/>
          <w:lang w:eastAsia="zh-CN"/>
        </w:rPr>
        <w:t>单</w:t>
      </w:r>
      <w:r w:rsidR="00FD3874" w:rsidRPr="00224995">
        <w:rPr>
          <w:rFonts w:asciiTheme="minorEastAsia" w:eastAsiaTheme="minorEastAsia" w:hAnsiTheme="minorEastAsia" w:hint="eastAsia"/>
          <w:b/>
          <w:bCs/>
          <w:snapToGrid w:val="0"/>
          <w:color w:val="000000" w:themeColor="text1"/>
          <w:spacing w:val="8"/>
          <w:sz w:val="24"/>
          <w:szCs w:val="24"/>
          <w:lang w:eastAsia="zh-CN"/>
        </w:rPr>
        <w:t>价为R</w:t>
      </w:r>
      <w:r w:rsidR="00FD3874" w:rsidRPr="00224995">
        <w:rPr>
          <w:rFonts w:asciiTheme="minorEastAsia" w:eastAsiaTheme="minorEastAsia" w:hAnsiTheme="minorEastAsia"/>
          <w:b/>
          <w:bCs/>
          <w:snapToGrid w:val="0"/>
          <w:color w:val="000000" w:themeColor="text1"/>
          <w:spacing w:val="8"/>
          <w:sz w:val="24"/>
          <w:szCs w:val="24"/>
          <w:lang w:eastAsia="zh-CN"/>
        </w:rPr>
        <w:t>MB</w:t>
      </w:r>
      <w:r w:rsidR="00FD3874">
        <w:rPr>
          <w:rFonts w:asciiTheme="minorEastAsia" w:eastAsiaTheme="minorEastAsia" w:hAnsiTheme="minorEastAsia" w:hint="eastAsia"/>
          <w:b/>
          <w:bCs/>
          <w:snapToGrid w:val="0"/>
          <w:color w:val="000000" w:themeColor="text1"/>
          <w:spacing w:val="8"/>
          <w:sz w:val="24"/>
          <w:szCs w:val="24"/>
          <w:lang w:eastAsia="zh-CN"/>
        </w:rPr>
        <w:t>150</w:t>
      </w:r>
      <w:r w:rsidR="00FD3874" w:rsidRPr="00224995">
        <w:rPr>
          <w:rFonts w:asciiTheme="minorEastAsia" w:eastAsiaTheme="minorEastAsia" w:hAnsiTheme="minorEastAsia"/>
          <w:b/>
          <w:bCs/>
          <w:snapToGrid w:val="0"/>
          <w:color w:val="000000" w:themeColor="text1"/>
          <w:spacing w:val="8"/>
          <w:sz w:val="24"/>
          <w:szCs w:val="24"/>
          <w:lang w:eastAsia="zh-CN"/>
        </w:rPr>
        <w:t>元</w:t>
      </w:r>
      <w:r w:rsidR="00FD3874" w:rsidRPr="00224995">
        <w:rPr>
          <w:rFonts w:asciiTheme="minorEastAsia" w:eastAsiaTheme="minorEastAsia" w:hAnsiTheme="minorEastAsia" w:hint="eastAsia"/>
          <w:b/>
          <w:bCs/>
          <w:snapToGrid w:val="0"/>
          <w:color w:val="000000" w:themeColor="text1"/>
          <w:spacing w:val="8"/>
          <w:sz w:val="24"/>
          <w:szCs w:val="24"/>
          <w:lang w:eastAsia="zh-CN"/>
        </w:rPr>
        <w:t>/</w:t>
      </w:r>
      <w:r w:rsidR="00FD3874">
        <w:rPr>
          <w:rFonts w:asciiTheme="minorEastAsia" w:eastAsiaTheme="minorEastAsia" w:hAnsiTheme="minorEastAsia" w:hint="eastAsia"/>
          <w:b/>
          <w:bCs/>
          <w:snapToGrid w:val="0"/>
          <w:color w:val="000000" w:themeColor="text1"/>
          <w:spacing w:val="8"/>
          <w:sz w:val="24"/>
          <w:szCs w:val="24"/>
          <w:lang w:eastAsia="zh-CN"/>
        </w:rPr>
        <w:t>套</w:t>
      </w:r>
      <w:r w:rsidR="00FD3874" w:rsidRPr="003C57D2">
        <w:rPr>
          <w:rFonts w:asciiTheme="minorEastAsia" w:eastAsiaTheme="minorEastAsia" w:hAnsiTheme="minorEastAsia" w:hint="eastAsia"/>
          <w:sz w:val="24"/>
          <w:szCs w:val="24"/>
          <w:lang w:eastAsia="zh-CN"/>
        </w:rPr>
        <w:t>、防静电防寒服</w:t>
      </w:r>
      <w:r w:rsidR="00FD3874">
        <w:rPr>
          <w:rFonts w:asciiTheme="minorEastAsia" w:eastAsiaTheme="minorEastAsia" w:hAnsiTheme="minorEastAsia" w:hint="eastAsia"/>
          <w:snapToGrid w:val="0"/>
          <w:color w:val="000000" w:themeColor="text1"/>
          <w:spacing w:val="8"/>
          <w:sz w:val="24"/>
          <w:szCs w:val="24"/>
          <w:lang w:eastAsia="zh-CN"/>
        </w:rPr>
        <w:t>含税</w:t>
      </w:r>
      <w:r w:rsidR="00FD3874" w:rsidRPr="00224995">
        <w:rPr>
          <w:rFonts w:asciiTheme="minorEastAsia" w:eastAsiaTheme="minorEastAsia" w:hAnsiTheme="minorEastAsia" w:hint="eastAsia"/>
          <w:b/>
          <w:bCs/>
          <w:snapToGrid w:val="0"/>
          <w:color w:val="000000" w:themeColor="text1"/>
          <w:spacing w:val="8"/>
          <w:sz w:val="24"/>
          <w:szCs w:val="24"/>
          <w:lang w:eastAsia="zh-CN"/>
        </w:rPr>
        <w:t>最高控制</w:t>
      </w:r>
      <w:r w:rsidR="00FD3874">
        <w:rPr>
          <w:rFonts w:asciiTheme="minorEastAsia" w:eastAsiaTheme="minorEastAsia" w:hAnsiTheme="minorEastAsia" w:hint="eastAsia"/>
          <w:b/>
          <w:bCs/>
          <w:snapToGrid w:val="0"/>
          <w:color w:val="000000" w:themeColor="text1"/>
          <w:spacing w:val="8"/>
          <w:sz w:val="24"/>
          <w:szCs w:val="24"/>
          <w:lang w:eastAsia="zh-CN"/>
        </w:rPr>
        <w:t>单</w:t>
      </w:r>
      <w:r w:rsidR="00FD3874" w:rsidRPr="00224995">
        <w:rPr>
          <w:rFonts w:asciiTheme="minorEastAsia" w:eastAsiaTheme="minorEastAsia" w:hAnsiTheme="minorEastAsia" w:hint="eastAsia"/>
          <w:b/>
          <w:bCs/>
          <w:snapToGrid w:val="0"/>
          <w:color w:val="000000" w:themeColor="text1"/>
          <w:spacing w:val="8"/>
          <w:sz w:val="24"/>
          <w:szCs w:val="24"/>
          <w:lang w:eastAsia="zh-CN"/>
        </w:rPr>
        <w:t>价为R</w:t>
      </w:r>
      <w:r w:rsidR="00FD3874" w:rsidRPr="00224995">
        <w:rPr>
          <w:rFonts w:asciiTheme="minorEastAsia" w:eastAsiaTheme="minorEastAsia" w:hAnsiTheme="minorEastAsia"/>
          <w:b/>
          <w:bCs/>
          <w:snapToGrid w:val="0"/>
          <w:color w:val="000000" w:themeColor="text1"/>
          <w:spacing w:val="8"/>
          <w:sz w:val="24"/>
          <w:szCs w:val="24"/>
          <w:lang w:eastAsia="zh-CN"/>
        </w:rPr>
        <w:t>MB</w:t>
      </w:r>
      <w:r w:rsidR="00FD3874">
        <w:rPr>
          <w:rFonts w:asciiTheme="minorEastAsia" w:eastAsiaTheme="minorEastAsia" w:hAnsiTheme="minorEastAsia" w:hint="eastAsia"/>
          <w:b/>
          <w:bCs/>
          <w:snapToGrid w:val="0"/>
          <w:color w:val="000000" w:themeColor="text1"/>
          <w:spacing w:val="8"/>
          <w:sz w:val="24"/>
          <w:szCs w:val="24"/>
          <w:lang w:eastAsia="zh-CN"/>
        </w:rPr>
        <w:t>250</w:t>
      </w:r>
      <w:r w:rsidR="00FD3874" w:rsidRPr="00224995">
        <w:rPr>
          <w:rFonts w:asciiTheme="minorEastAsia" w:eastAsiaTheme="minorEastAsia" w:hAnsiTheme="minorEastAsia"/>
          <w:b/>
          <w:bCs/>
          <w:snapToGrid w:val="0"/>
          <w:color w:val="000000" w:themeColor="text1"/>
          <w:spacing w:val="8"/>
          <w:sz w:val="24"/>
          <w:szCs w:val="24"/>
          <w:lang w:eastAsia="zh-CN"/>
        </w:rPr>
        <w:t>元</w:t>
      </w:r>
      <w:r w:rsidR="00FD3874" w:rsidRPr="00224995">
        <w:rPr>
          <w:rFonts w:asciiTheme="minorEastAsia" w:eastAsiaTheme="minorEastAsia" w:hAnsiTheme="minorEastAsia" w:hint="eastAsia"/>
          <w:b/>
          <w:bCs/>
          <w:snapToGrid w:val="0"/>
          <w:color w:val="000000" w:themeColor="text1"/>
          <w:spacing w:val="8"/>
          <w:sz w:val="24"/>
          <w:szCs w:val="24"/>
          <w:lang w:eastAsia="zh-CN"/>
        </w:rPr>
        <w:t>/</w:t>
      </w:r>
      <w:r w:rsidR="00FD3874">
        <w:rPr>
          <w:rFonts w:asciiTheme="minorEastAsia" w:eastAsiaTheme="minorEastAsia" w:hAnsiTheme="minorEastAsia" w:hint="eastAsia"/>
          <w:b/>
          <w:bCs/>
          <w:snapToGrid w:val="0"/>
          <w:color w:val="000000" w:themeColor="text1"/>
          <w:spacing w:val="8"/>
          <w:sz w:val="24"/>
          <w:szCs w:val="24"/>
          <w:lang w:eastAsia="zh-CN"/>
        </w:rPr>
        <w:t>件</w:t>
      </w:r>
      <w:r w:rsidR="00FD3874">
        <w:rPr>
          <w:rFonts w:asciiTheme="minorEastAsia" w:eastAsiaTheme="minorEastAsia" w:hAnsiTheme="minorEastAsia" w:hint="eastAsia"/>
          <w:sz w:val="24"/>
          <w:szCs w:val="24"/>
          <w:lang w:eastAsia="zh-CN"/>
        </w:rPr>
        <w:t>，</w:t>
      </w:r>
      <w:r w:rsidR="00FD3874" w:rsidRPr="003C57D2">
        <w:rPr>
          <w:rFonts w:asciiTheme="minorEastAsia" w:eastAsiaTheme="minorEastAsia" w:hAnsiTheme="minorEastAsia" w:hint="eastAsia"/>
          <w:bCs/>
          <w:sz w:val="24"/>
          <w:szCs w:val="24"/>
          <w:lang w:eastAsia="zh-CN"/>
        </w:rPr>
        <w:t>采购</w:t>
      </w:r>
      <w:r w:rsidR="008B0005" w:rsidRPr="00224995">
        <w:rPr>
          <w:rFonts w:asciiTheme="minorEastAsia" w:eastAsiaTheme="minorEastAsia" w:hAnsiTheme="minorEastAsia" w:hint="eastAsia"/>
          <w:color w:val="000000" w:themeColor="text1"/>
          <w:sz w:val="24"/>
          <w:szCs w:val="24"/>
          <w:lang w:eastAsia="zh-CN"/>
        </w:rPr>
        <w:t>参选人所填报的含税固定单价高于本项目最高限价的，其参选将被比选小组予以否决。</w:t>
      </w:r>
      <w:hyperlink r:id="rId12" w:history="1">
        <w:r w:rsidR="008B0005" w:rsidRPr="00224995">
          <w:rPr>
            <w:rFonts w:asciiTheme="minorEastAsia" w:eastAsiaTheme="minorEastAsia" w:hAnsiTheme="minorEastAsia" w:hint="eastAsia"/>
            <w:color w:val="000000" w:themeColor="text1"/>
            <w:sz w:val="24"/>
            <w:szCs w:val="24"/>
            <w:lang w:eastAsia="zh-CN"/>
          </w:rPr>
          <w:t>如参选人对控制价存疑请于参选文件递交截止前</w:t>
        </w:r>
      </w:hyperlink>
      <w:r w:rsidR="008B0005" w:rsidRPr="00224995">
        <w:rPr>
          <w:rFonts w:asciiTheme="minorEastAsia" w:eastAsiaTheme="minorEastAsia" w:hAnsiTheme="minorEastAsia"/>
          <w:color w:val="000000" w:themeColor="text1"/>
          <w:sz w:val="24"/>
          <w:szCs w:val="24"/>
          <w:lang w:eastAsia="zh-CN"/>
        </w:rPr>
        <w:t>正式书面向比选人提出并进行交流澄清确认</w:t>
      </w:r>
      <w:r w:rsidR="008B0005" w:rsidRPr="00224995">
        <w:rPr>
          <w:rFonts w:asciiTheme="minorEastAsia" w:eastAsiaTheme="minorEastAsia" w:hAnsiTheme="minorEastAsia" w:hint="eastAsia"/>
          <w:color w:val="000000" w:themeColor="text1"/>
          <w:sz w:val="24"/>
          <w:szCs w:val="24"/>
          <w:lang w:eastAsia="zh-CN"/>
        </w:rPr>
        <w:t>。</w:t>
      </w:r>
    </w:p>
    <w:p w:rsidR="008B0005" w:rsidRDefault="008B0005" w:rsidP="008B0005">
      <w:pPr>
        <w:spacing w:line="324" w:lineRule="auto"/>
        <w:ind w:firstLineChars="200" w:firstLine="514"/>
        <w:rPr>
          <w:b/>
          <w:bCs/>
          <w:snapToGrid w:val="0"/>
          <w:spacing w:val="8"/>
          <w:sz w:val="24"/>
          <w:lang w:eastAsia="zh-CN"/>
        </w:rPr>
      </w:pPr>
      <w:r w:rsidRPr="00C45A69">
        <w:rPr>
          <w:b/>
          <w:bCs/>
          <w:snapToGrid w:val="0"/>
          <w:spacing w:val="8"/>
          <w:sz w:val="24"/>
          <w:lang w:eastAsia="zh-CN"/>
        </w:rPr>
        <w:t>评选委员会将对通过资格及实质响应性审查的各合格参选人，</w:t>
      </w:r>
      <w:r w:rsidRPr="0047773A">
        <w:rPr>
          <w:rFonts w:hint="eastAsia"/>
          <w:b/>
          <w:bCs/>
          <w:snapToGrid w:val="0"/>
          <w:spacing w:val="8"/>
          <w:sz w:val="24"/>
          <w:lang w:eastAsia="zh-CN"/>
        </w:rPr>
        <w:t>经技术</w:t>
      </w:r>
      <w:r>
        <w:rPr>
          <w:rFonts w:hint="eastAsia"/>
          <w:b/>
          <w:bCs/>
          <w:snapToGrid w:val="0"/>
          <w:spacing w:val="8"/>
          <w:sz w:val="24"/>
          <w:lang w:eastAsia="zh-CN"/>
        </w:rPr>
        <w:t>评选和商务评选</w:t>
      </w:r>
      <w:r w:rsidRPr="0047773A">
        <w:rPr>
          <w:rFonts w:hint="eastAsia"/>
          <w:b/>
          <w:bCs/>
          <w:snapToGrid w:val="0"/>
          <w:spacing w:val="8"/>
          <w:sz w:val="24"/>
          <w:lang w:eastAsia="zh-CN"/>
        </w:rPr>
        <w:t>后选择</w:t>
      </w:r>
      <w:r>
        <w:rPr>
          <w:rFonts w:hint="eastAsia"/>
          <w:b/>
          <w:bCs/>
          <w:snapToGrid w:val="0"/>
          <w:spacing w:val="8"/>
          <w:sz w:val="24"/>
          <w:lang w:eastAsia="zh-CN"/>
        </w:rPr>
        <w:t>综合总分最高者</w:t>
      </w:r>
      <w:r w:rsidRPr="0047773A">
        <w:rPr>
          <w:rFonts w:hint="eastAsia"/>
          <w:b/>
          <w:bCs/>
          <w:snapToGrid w:val="0"/>
          <w:spacing w:val="8"/>
          <w:sz w:val="24"/>
          <w:lang w:eastAsia="zh-CN"/>
        </w:rPr>
        <w:t>作为中选单位</w:t>
      </w:r>
      <w:r>
        <w:rPr>
          <w:rFonts w:hint="eastAsia"/>
          <w:b/>
          <w:bCs/>
          <w:snapToGrid w:val="0"/>
          <w:spacing w:val="8"/>
          <w:sz w:val="24"/>
          <w:lang w:eastAsia="zh-CN"/>
        </w:rPr>
        <w:t>。</w:t>
      </w:r>
    </w:p>
    <w:p w:rsidR="008B0005" w:rsidRDefault="008B0005" w:rsidP="008B0005">
      <w:pPr>
        <w:spacing w:line="324" w:lineRule="auto"/>
        <w:ind w:firstLineChars="200" w:firstLine="514"/>
        <w:rPr>
          <w:b/>
          <w:bCs/>
          <w:snapToGrid w:val="0"/>
          <w:spacing w:val="8"/>
          <w:sz w:val="24"/>
          <w:lang w:eastAsia="zh-CN"/>
        </w:rPr>
      </w:pPr>
      <w:r w:rsidRPr="00C45A69">
        <w:rPr>
          <w:rFonts w:hint="eastAsia"/>
          <w:b/>
          <w:bCs/>
          <w:snapToGrid w:val="0"/>
          <w:spacing w:val="8"/>
          <w:sz w:val="24"/>
          <w:lang w:eastAsia="zh-CN"/>
        </w:rPr>
        <w:t>本案采用综合评标法，</w:t>
      </w:r>
      <w:r>
        <w:rPr>
          <w:rFonts w:hint="eastAsia"/>
          <w:b/>
          <w:bCs/>
          <w:snapToGrid w:val="0"/>
          <w:spacing w:val="8"/>
          <w:sz w:val="24"/>
          <w:lang w:eastAsia="zh-CN"/>
        </w:rPr>
        <w:t>技术标和商务标占比3:7</w:t>
      </w:r>
    </w:p>
    <w:p w:rsidR="008B0005" w:rsidRPr="00224995" w:rsidRDefault="008B0005" w:rsidP="008B0005">
      <w:pPr>
        <w:spacing w:line="324" w:lineRule="auto"/>
        <w:ind w:firstLineChars="200" w:firstLine="398"/>
        <w:rPr>
          <w:b/>
          <w:bCs/>
          <w:snapToGrid w:val="0"/>
          <w:spacing w:val="8"/>
          <w:sz w:val="24"/>
          <w:lang w:eastAsia="zh-CN"/>
        </w:rPr>
      </w:pPr>
      <w:r>
        <w:rPr>
          <w:rFonts w:hint="eastAsia"/>
          <w:b/>
          <w:spacing w:val="-11"/>
          <w:lang w:eastAsia="zh-CN"/>
        </w:rPr>
        <w:t>其中</w:t>
      </w:r>
      <w:r w:rsidRPr="00D24A06">
        <w:rPr>
          <w:rFonts w:hint="eastAsia"/>
          <w:b/>
          <w:spacing w:val="-11"/>
          <w:lang w:eastAsia="zh-CN"/>
        </w:rPr>
        <w:t>技术标评分分值满分</w:t>
      </w:r>
      <w:r>
        <w:rPr>
          <w:rFonts w:hint="eastAsia"/>
          <w:b/>
          <w:spacing w:val="-11"/>
          <w:lang w:eastAsia="zh-CN"/>
        </w:rPr>
        <w:t>3</w:t>
      </w:r>
      <w:r>
        <w:rPr>
          <w:b/>
          <w:spacing w:val="-11"/>
          <w:lang w:eastAsia="zh-CN"/>
        </w:rPr>
        <w:t>0</w:t>
      </w:r>
      <w:r w:rsidRPr="00D24A06">
        <w:rPr>
          <w:rFonts w:hint="eastAsia"/>
          <w:b/>
          <w:spacing w:val="-11"/>
          <w:lang w:eastAsia="zh-CN"/>
        </w:rPr>
        <w:t>分</w:t>
      </w:r>
      <w:r>
        <w:rPr>
          <w:rFonts w:hint="eastAsia"/>
          <w:b/>
          <w:spacing w:val="-11"/>
          <w:lang w:eastAsia="zh-CN"/>
        </w:rPr>
        <w:t>，</w:t>
      </w:r>
      <w:r w:rsidRPr="00D24A06">
        <w:rPr>
          <w:rFonts w:hint="eastAsia"/>
          <w:b/>
          <w:spacing w:val="-11"/>
          <w:lang w:eastAsia="zh-CN"/>
        </w:rPr>
        <w:t>技术标评分标准见</w:t>
      </w:r>
      <w:r>
        <w:rPr>
          <w:rFonts w:hint="eastAsia"/>
          <w:b/>
          <w:spacing w:val="-11"/>
          <w:lang w:eastAsia="zh-CN"/>
        </w:rPr>
        <w:t>下表</w:t>
      </w:r>
      <w:r w:rsidRPr="00D24A06">
        <w:rPr>
          <w:rFonts w:hint="eastAsia"/>
          <w:b/>
          <w:spacing w:val="-11"/>
          <w:lang w:eastAsia="zh-CN"/>
        </w:rPr>
        <w:t>，各评委技术标评分</w:t>
      </w:r>
      <w:r>
        <w:rPr>
          <w:rFonts w:hint="eastAsia"/>
          <w:b/>
          <w:spacing w:val="-11"/>
          <w:lang w:eastAsia="zh-CN"/>
        </w:rPr>
        <w:t>的</w:t>
      </w:r>
      <w:r w:rsidRPr="00D24A06">
        <w:rPr>
          <w:rFonts w:hint="eastAsia"/>
          <w:b/>
          <w:spacing w:val="-11"/>
          <w:lang w:eastAsia="zh-CN"/>
        </w:rPr>
        <w:t>平均值作为该</w:t>
      </w:r>
      <w:r>
        <w:rPr>
          <w:rFonts w:hint="eastAsia"/>
          <w:b/>
          <w:spacing w:val="-11"/>
          <w:lang w:eastAsia="zh-CN"/>
        </w:rPr>
        <w:t>参选人技术标得分。</w:t>
      </w:r>
    </w:p>
    <w:tbl>
      <w:tblPr>
        <w:tblStyle w:val="af5"/>
        <w:tblW w:w="0" w:type="auto"/>
        <w:tblLook w:val="04A0" w:firstRow="1" w:lastRow="0" w:firstColumn="1" w:lastColumn="0" w:noHBand="0" w:noVBand="1"/>
      </w:tblPr>
      <w:tblGrid>
        <w:gridCol w:w="1961"/>
        <w:gridCol w:w="4101"/>
        <w:gridCol w:w="3402"/>
      </w:tblGrid>
      <w:tr w:rsidR="008B0005" w:rsidTr="008B0005">
        <w:tc>
          <w:tcPr>
            <w:tcW w:w="1961" w:type="dxa"/>
          </w:tcPr>
          <w:p w:rsidR="008B0005" w:rsidRPr="00472108" w:rsidRDefault="008B0005" w:rsidP="00A767C8">
            <w:pPr>
              <w:pStyle w:val="1"/>
              <w:jc w:val="center"/>
              <w:rPr>
                <w:b/>
                <w:bCs/>
                <w:sz w:val="24"/>
                <w:szCs w:val="24"/>
              </w:rPr>
            </w:pPr>
            <w:r w:rsidRPr="00472108">
              <w:rPr>
                <w:rFonts w:hint="eastAsia"/>
                <w:b/>
                <w:bCs/>
                <w:sz w:val="24"/>
                <w:szCs w:val="24"/>
              </w:rPr>
              <w:t>序号</w:t>
            </w:r>
          </w:p>
        </w:tc>
        <w:tc>
          <w:tcPr>
            <w:tcW w:w="4101" w:type="dxa"/>
          </w:tcPr>
          <w:p w:rsidR="008B0005" w:rsidRPr="00472108" w:rsidRDefault="008B0005" w:rsidP="00A767C8">
            <w:pPr>
              <w:pStyle w:val="1"/>
              <w:jc w:val="center"/>
              <w:rPr>
                <w:b/>
                <w:bCs/>
                <w:sz w:val="24"/>
                <w:szCs w:val="24"/>
              </w:rPr>
            </w:pPr>
            <w:r w:rsidRPr="00472108">
              <w:rPr>
                <w:rFonts w:hint="eastAsia"/>
                <w:b/>
                <w:bCs/>
                <w:sz w:val="24"/>
                <w:szCs w:val="24"/>
              </w:rPr>
              <w:t>评分内容</w:t>
            </w:r>
          </w:p>
        </w:tc>
        <w:tc>
          <w:tcPr>
            <w:tcW w:w="3402" w:type="dxa"/>
          </w:tcPr>
          <w:p w:rsidR="008B0005" w:rsidRPr="00472108" w:rsidRDefault="008B0005" w:rsidP="00A767C8">
            <w:pPr>
              <w:pStyle w:val="1"/>
              <w:jc w:val="center"/>
              <w:rPr>
                <w:b/>
                <w:bCs/>
                <w:sz w:val="24"/>
                <w:szCs w:val="24"/>
              </w:rPr>
            </w:pPr>
            <w:r w:rsidRPr="00472108">
              <w:rPr>
                <w:rFonts w:hint="eastAsia"/>
                <w:b/>
                <w:bCs/>
                <w:sz w:val="24"/>
                <w:szCs w:val="24"/>
              </w:rPr>
              <w:t>分项分数</w:t>
            </w:r>
            <w:r w:rsidRPr="00472108">
              <w:rPr>
                <w:b/>
                <w:bCs/>
                <w:sz w:val="24"/>
                <w:szCs w:val="24"/>
              </w:rPr>
              <w:t>/分</w:t>
            </w:r>
          </w:p>
        </w:tc>
      </w:tr>
      <w:tr w:rsidR="008B0005" w:rsidTr="008B0005">
        <w:tc>
          <w:tcPr>
            <w:tcW w:w="1961" w:type="dxa"/>
            <w:vAlign w:val="center"/>
          </w:tcPr>
          <w:p w:rsidR="008B0005" w:rsidRPr="00936685" w:rsidRDefault="008B0005" w:rsidP="00A767C8">
            <w:pPr>
              <w:pStyle w:val="1"/>
              <w:jc w:val="center"/>
              <w:rPr>
                <w:sz w:val="21"/>
                <w:szCs w:val="21"/>
              </w:rPr>
            </w:pPr>
            <w:r w:rsidRPr="00936685">
              <w:rPr>
                <w:rFonts w:hint="eastAsia"/>
                <w:sz w:val="21"/>
                <w:szCs w:val="21"/>
              </w:rPr>
              <w:t>1</w:t>
            </w:r>
          </w:p>
        </w:tc>
        <w:tc>
          <w:tcPr>
            <w:tcW w:w="4101" w:type="dxa"/>
            <w:vAlign w:val="center"/>
          </w:tcPr>
          <w:p w:rsidR="008B0005" w:rsidRPr="00936685" w:rsidRDefault="00400659" w:rsidP="00A767C8">
            <w:pPr>
              <w:pStyle w:val="1"/>
              <w:jc w:val="left"/>
              <w:rPr>
                <w:sz w:val="21"/>
                <w:szCs w:val="21"/>
              </w:rPr>
            </w:pPr>
            <w:r>
              <w:rPr>
                <w:rFonts w:hAnsi="宋体" w:cs="宋体" w:hint="eastAsia"/>
                <w:color w:val="000000"/>
                <w:sz w:val="24"/>
                <w:szCs w:val="24"/>
                <w:lang w:bidi="ar"/>
              </w:rPr>
              <w:t>近三年有石油化工企业阻燃服供货业绩得1分，没有不得分（需提供供货合同复印件加盖公章。）</w:t>
            </w:r>
          </w:p>
        </w:tc>
        <w:tc>
          <w:tcPr>
            <w:tcW w:w="3402" w:type="dxa"/>
            <w:vAlign w:val="center"/>
          </w:tcPr>
          <w:p w:rsidR="008B0005" w:rsidRPr="00936685" w:rsidRDefault="00400659" w:rsidP="00A767C8">
            <w:pPr>
              <w:pStyle w:val="1"/>
              <w:jc w:val="center"/>
              <w:rPr>
                <w:sz w:val="21"/>
                <w:szCs w:val="21"/>
              </w:rPr>
            </w:pPr>
            <w:r>
              <w:rPr>
                <w:rFonts w:hint="eastAsia"/>
                <w:sz w:val="21"/>
                <w:szCs w:val="21"/>
              </w:rPr>
              <w:t>1</w:t>
            </w:r>
            <w:r w:rsidR="008B0005">
              <w:rPr>
                <w:rFonts w:hint="eastAsia"/>
                <w:sz w:val="21"/>
                <w:szCs w:val="21"/>
              </w:rPr>
              <w:t>分</w:t>
            </w:r>
          </w:p>
        </w:tc>
      </w:tr>
      <w:tr w:rsidR="008B0005" w:rsidTr="008B0005">
        <w:tc>
          <w:tcPr>
            <w:tcW w:w="1961" w:type="dxa"/>
            <w:vAlign w:val="center"/>
          </w:tcPr>
          <w:p w:rsidR="008B0005" w:rsidRPr="00936685" w:rsidRDefault="008B0005" w:rsidP="00A767C8">
            <w:pPr>
              <w:pStyle w:val="1"/>
              <w:jc w:val="center"/>
              <w:rPr>
                <w:sz w:val="21"/>
                <w:szCs w:val="21"/>
              </w:rPr>
            </w:pPr>
            <w:r>
              <w:rPr>
                <w:rFonts w:hint="eastAsia"/>
                <w:sz w:val="21"/>
                <w:szCs w:val="21"/>
              </w:rPr>
              <w:t>2</w:t>
            </w:r>
          </w:p>
        </w:tc>
        <w:tc>
          <w:tcPr>
            <w:tcW w:w="4101" w:type="dxa"/>
            <w:vAlign w:val="center"/>
          </w:tcPr>
          <w:p w:rsidR="008B0005" w:rsidRPr="00936685" w:rsidRDefault="00400659" w:rsidP="00A767C8">
            <w:pPr>
              <w:pStyle w:val="1"/>
              <w:jc w:val="left"/>
              <w:rPr>
                <w:sz w:val="21"/>
                <w:szCs w:val="21"/>
              </w:rPr>
            </w:pPr>
            <w:r>
              <w:rPr>
                <w:rFonts w:hAnsi="宋体" w:cs="宋体" w:hint="eastAsia"/>
                <w:color w:val="000000"/>
                <w:sz w:val="24"/>
                <w:szCs w:val="24"/>
                <w:lang w:bidi="ar"/>
              </w:rPr>
              <w:t>从主面料纱支、密度、质量、舒适度进行横向比较。</w:t>
            </w:r>
          </w:p>
        </w:tc>
        <w:tc>
          <w:tcPr>
            <w:tcW w:w="3402" w:type="dxa"/>
            <w:vAlign w:val="center"/>
          </w:tcPr>
          <w:p w:rsidR="008B0005" w:rsidRPr="00936685" w:rsidRDefault="008B0005" w:rsidP="00A767C8">
            <w:pPr>
              <w:pStyle w:val="1"/>
              <w:jc w:val="center"/>
              <w:rPr>
                <w:sz w:val="21"/>
                <w:szCs w:val="21"/>
              </w:rPr>
            </w:pPr>
            <w:r>
              <w:rPr>
                <w:rFonts w:hint="eastAsia"/>
                <w:sz w:val="21"/>
                <w:szCs w:val="21"/>
              </w:rPr>
              <w:t>4分</w:t>
            </w:r>
          </w:p>
        </w:tc>
      </w:tr>
      <w:tr w:rsidR="008B0005" w:rsidTr="008B0005">
        <w:tc>
          <w:tcPr>
            <w:tcW w:w="1961" w:type="dxa"/>
            <w:vAlign w:val="center"/>
          </w:tcPr>
          <w:p w:rsidR="008B0005" w:rsidRPr="00936685" w:rsidRDefault="008B0005" w:rsidP="00A767C8">
            <w:pPr>
              <w:pStyle w:val="1"/>
              <w:jc w:val="center"/>
              <w:rPr>
                <w:sz w:val="21"/>
                <w:szCs w:val="21"/>
              </w:rPr>
            </w:pPr>
            <w:r>
              <w:rPr>
                <w:rFonts w:hint="eastAsia"/>
                <w:sz w:val="21"/>
                <w:szCs w:val="21"/>
              </w:rPr>
              <w:t>3</w:t>
            </w:r>
          </w:p>
        </w:tc>
        <w:tc>
          <w:tcPr>
            <w:tcW w:w="4101" w:type="dxa"/>
            <w:vAlign w:val="center"/>
          </w:tcPr>
          <w:p w:rsidR="008B0005" w:rsidRPr="00936685" w:rsidRDefault="00400659" w:rsidP="00A767C8">
            <w:pPr>
              <w:pStyle w:val="1"/>
              <w:jc w:val="left"/>
              <w:rPr>
                <w:sz w:val="21"/>
                <w:szCs w:val="21"/>
              </w:rPr>
            </w:pPr>
            <w:r>
              <w:rPr>
                <w:rFonts w:hAnsi="宋体" w:cs="宋体" w:hint="eastAsia"/>
                <w:color w:val="000000"/>
                <w:sz w:val="24"/>
                <w:szCs w:val="24"/>
                <w:lang w:bidi="ar"/>
              </w:rPr>
              <w:t>从款式、视觉感官、整体效果等方面</w:t>
            </w:r>
            <w:r>
              <w:rPr>
                <w:rFonts w:hAnsi="宋体" w:cs="宋体" w:hint="eastAsia"/>
                <w:color w:val="000000"/>
                <w:sz w:val="24"/>
                <w:szCs w:val="24"/>
                <w:lang w:bidi="ar"/>
              </w:rPr>
              <w:lastRenderedPageBreak/>
              <w:t>进行横向比较。</w:t>
            </w:r>
          </w:p>
        </w:tc>
        <w:tc>
          <w:tcPr>
            <w:tcW w:w="3402" w:type="dxa"/>
            <w:vAlign w:val="center"/>
          </w:tcPr>
          <w:p w:rsidR="008B0005" w:rsidRPr="00936685" w:rsidRDefault="008B0005" w:rsidP="00A767C8">
            <w:pPr>
              <w:pStyle w:val="1"/>
              <w:jc w:val="center"/>
              <w:rPr>
                <w:sz w:val="21"/>
                <w:szCs w:val="21"/>
              </w:rPr>
            </w:pPr>
            <w:r>
              <w:rPr>
                <w:rFonts w:hint="eastAsia"/>
                <w:sz w:val="21"/>
                <w:szCs w:val="21"/>
              </w:rPr>
              <w:lastRenderedPageBreak/>
              <w:t>4分</w:t>
            </w:r>
          </w:p>
        </w:tc>
      </w:tr>
      <w:tr w:rsidR="008B0005" w:rsidTr="008B0005">
        <w:tc>
          <w:tcPr>
            <w:tcW w:w="1961" w:type="dxa"/>
            <w:vAlign w:val="center"/>
          </w:tcPr>
          <w:p w:rsidR="008B0005" w:rsidRPr="00936685" w:rsidRDefault="008B0005" w:rsidP="00A767C8">
            <w:pPr>
              <w:pStyle w:val="1"/>
              <w:jc w:val="center"/>
              <w:rPr>
                <w:sz w:val="21"/>
                <w:szCs w:val="21"/>
              </w:rPr>
            </w:pPr>
            <w:r>
              <w:rPr>
                <w:rFonts w:hint="eastAsia"/>
                <w:sz w:val="21"/>
                <w:szCs w:val="21"/>
              </w:rPr>
              <w:lastRenderedPageBreak/>
              <w:t>4</w:t>
            </w:r>
          </w:p>
        </w:tc>
        <w:tc>
          <w:tcPr>
            <w:tcW w:w="4101" w:type="dxa"/>
            <w:vAlign w:val="center"/>
          </w:tcPr>
          <w:p w:rsidR="008B0005" w:rsidRPr="00936685" w:rsidRDefault="00400659" w:rsidP="00A767C8">
            <w:pPr>
              <w:pStyle w:val="1"/>
              <w:jc w:val="left"/>
              <w:rPr>
                <w:sz w:val="21"/>
                <w:szCs w:val="21"/>
              </w:rPr>
            </w:pPr>
            <w:r>
              <w:rPr>
                <w:rFonts w:hAnsi="宋体" w:cs="宋体" w:hint="eastAsia"/>
                <w:color w:val="000000"/>
                <w:sz w:val="24"/>
                <w:szCs w:val="24"/>
                <w:lang w:bidi="ar"/>
              </w:rPr>
              <w:t>从衬布的舒适度、质量进行横向比较。</w:t>
            </w:r>
          </w:p>
        </w:tc>
        <w:tc>
          <w:tcPr>
            <w:tcW w:w="3402" w:type="dxa"/>
            <w:vAlign w:val="center"/>
          </w:tcPr>
          <w:p w:rsidR="008B0005" w:rsidRPr="00936685" w:rsidRDefault="008B0005" w:rsidP="00A767C8">
            <w:pPr>
              <w:pStyle w:val="1"/>
              <w:jc w:val="center"/>
              <w:rPr>
                <w:sz w:val="21"/>
                <w:szCs w:val="21"/>
              </w:rPr>
            </w:pPr>
            <w:r>
              <w:rPr>
                <w:rFonts w:hint="eastAsia"/>
                <w:sz w:val="21"/>
                <w:szCs w:val="21"/>
              </w:rPr>
              <w:t>4分</w:t>
            </w:r>
          </w:p>
        </w:tc>
      </w:tr>
      <w:tr w:rsidR="008B0005" w:rsidTr="008B0005">
        <w:tc>
          <w:tcPr>
            <w:tcW w:w="1961" w:type="dxa"/>
            <w:vAlign w:val="center"/>
          </w:tcPr>
          <w:p w:rsidR="008B0005" w:rsidRPr="00936685" w:rsidRDefault="008B0005" w:rsidP="00A767C8">
            <w:pPr>
              <w:pStyle w:val="1"/>
              <w:jc w:val="center"/>
              <w:rPr>
                <w:sz w:val="21"/>
                <w:szCs w:val="21"/>
              </w:rPr>
            </w:pPr>
            <w:r>
              <w:rPr>
                <w:rFonts w:hint="eastAsia"/>
                <w:sz w:val="21"/>
                <w:szCs w:val="21"/>
              </w:rPr>
              <w:t>5</w:t>
            </w:r>
          </w:p>
        </w:tc>
        <w:tc>
          <w:tcPr>
            <w:tcW w:w="4101" w:type="dxa"/>
            <w:vAlign w:val="center"/>
          </w:tcPr>
          <w:p w:rsidR="008B0005" w:rsidRPr="00936685" w:rsidRDefault="00400659" w:rsidP="00A767C8">
            <w:pPr>
              <w:pStyle w:val="1"/>
              <w:jc w:val="left"/>
              <w:rPr>
                <w:sz w:val="21"/>
                <w:szCs w:val="21"/>
              </w:rPr>
            </w:pPr>
            <w:r>
              <w:rPr>
                <w:rFonts w:hAnsi="宋体" w:cs="宋体" w:hint="eastAsia"/>
                <w:color w:val="000000"/>
                <w:sz w:val="24"/>
                <w:szCs w:val="24"/>
                <w:lang w:bidi="ar"/>
              </w:rPr>
              <w:t>从纽扣、拉链、反光条质量进行横向比较。</w:t>
            </w:r>
          </w:p>
        </w:tc>
        <w:tc>
          <w:tcPr>
            <w:tcW w:w="3402" w:type="dxa"/>
            <w:vAlign w:val="center"/>
          </w:tcPr>
          <w:p w:rsidR="008B0005" w:rsidRPr="00936685" w:rsidRDefault="008B0005" w:rsidP="00A767C8">
            <w:pPr>
              <w:pStyle w:val="1"/>
              <w:jc w:val="center"/>
              <w:rPr>
                <w:sz w:val="21"/>
                <w:szCs w:val="21"/>
              </w:rPr>
            </w:pPr>
            <w:r>
              <w:rPr>
                <w:rFonts w:hint="eastAsia"/>
                <w:sz w:val="21"/>
                <w:szCs w:val="21"/>
              </w:rPr>
              <w:t>4分</w:t>
            </w:r>
          </w:p>
        </w:tc>
      </w:tr>
      <w:tr w:rsidR="008B0005" w:rsidTr="008B0005">
        <w:tc>
          <w:tcPr>
            <w:tcW w:w="1961" w:type="dxa"/>
            <w:vAlign w:val="center"/>
          </w:tcPr>
          <w:p w:rsidR="008B0005" w:rsidRPr="00936685" w:rsidRDefault="008B0005" w:rsidP="00A767C8">
            <w:pPr>
              <w:pStyle w:val="1"/>
              <w:jc w:val="center"/>
              <w:rPr>
                <w:sz w:val="21"/>
                <w:szCs w:val="21"/>
              </w:rPr>
            </w:pPr>
            <w:r>
              <w:rPr>
                <w:rFonts w:hint="eastAsia"/>
                <w:sz w:val="21"/>
                <w:szCs w:val="21"/>
              </w:rPr>
              <w:t>6</w:t>
            </w:r>
          </w:p>
        </w:tc>
        <w:tc>
          <w:tcPr>
            <w:tcW w:w="4101" w:type="dxa"/>
            <w:vAlign w:val="center"/>
          </w:tcPr>
          <w:p w:rsidR="008B0005" w:rsidRPr="00936685" w:rsidRDefault="00400659" w:rsidP="00A767C8">
            <w:pPr>
              <w:pStyle w:val="1"/>
              <w:jc w:val="left"/>
              <w:rPr>
                <w:sz w:val="21"/>
                <w:szCs w:val="21"/>
              </w:rPr>
            </w:pPr>
            <w:r>
              <w:rPr>
                <w:rFonts w:hAnsi="宋体" w:cs="宋体" w:hint="eastAsia"/>
                <w:color w:val="000000"/>
                <w:sz w:val="24"/>
                <w:szCs w:val="24"/>
                <w:lang w:bidi="ar"/>
              </w:rPr>
              <w:t>线迹清晰饱满、均匀，针距合适，无跳针、无断线与接线、牢固度等现象进行横向比较。</w:t>
            </w:r>
          </w:p>
        </w:tc>
        <w:tc>
          <w:tcPr>
            <w:tcW w:w="3402" w:type="dxa"/>
            <w:vAlign w:val="center"/>
          </w:tcPr>
          <w:p w:rsidR="008B0005" w:rsidRPr="00936685" w:rsidRDefault="008B0005" w:rsidP="00A767C8">
            <w:pPr>
              <w:pStyle w:val="1"/>
              <w:jc w:val="center"/>
              <w:rPr>
                <w:sz w:val="21"/>
                <w:szCs w:val="21"/>
              </w:rPr>
            </w:pPr>
            <w:r>
              <w:rPr>
                <w:rFonts w:hint="eastAsia"/>
                <w:sz w:val="21"/>
                <w:szCs w:val="21"/>
              </w:rPr>
              <w:t>3分</w:t>
            </w:r>
          </w:p>
        </w:tc>
      </w:tr>
      <w:tr w:rsidR="008B0005" w:rsidTr="008B0005">
        <w:tc>
          <w:tcPr>
            <w:tcW w:w="1961" w:type="dxa"/>
            <w:vAlign w:val="center"/>
          </w:tcPr>
          <w:p w:rsidR="008B0005" w:rsidRPr="00936685" w:rsidRDefault="008B0005" w:rsidP="00A767C8">
            <w:pPr>
              <w:pStyle w:val="1"/>
              <w:jc w:val="center"/>
              <w:rPr>
                <w:sz w:val="21"/>
                <w:szCs w:val="21"/>
              </w:rPr>
            </w:pPr>
            <w:r>
              <w:rPr>
                <w:rFonts w:hint="eastAsia"/>
                <w:sz w:val="21"/>
                <w:szCs w:val="21"/>
              </w:rPr>
              <w:t>7</w:t>
            </w:r>
          </w:p>
        </w:tc>
        <w:tc>
          <w:tcPr>
            <w:tcW w:w="4101" w:type="dxa"/>
            <w:vAlign w:val="center"/>
          </w:tcPr>
          <w:p w:rsidR="008B0005" w:rsidRPr="00936685" w:rsidRDefault="00400659" w:rsidP="00A767C8">
            <w:pPr>
              <w:pStyle w:val="1"/>
              <w:jc w:val="left"/>
              <w:rPr>
                <w:sz w:val="21"/>
                <w:szCs w:val="21"/>
              </w:rPr>
            </w:pPr>
            <w:r>
              <w:rPr>
                <w:rFonts w:hAnsi="宋体" w:cs="宋体" w:hint="eastAsia"/>
                <w:color w:val="000000"/>
                <w:sz w:val="24"/>
                <w:szCs w:val="24"/>
                <w:lang w:bidi="ar"/>
              </w:rPr>
              <w:t>拉链平直，扣眼大小合适、美观、规整、牢固、不偏歪进行横向比较。</w:t>
            </w:r>
          </w:p>
        </w:tc>
        <w:tc>
          <w:tcPr>
            <w:tcW w:w="3402" w:type="dxa"/>
            <w:vAlign w:val="center"/>
          </w:tcPr>
          <w:p w:rsidR="008B0005" w:rsidRPr="00936685" w:rsidRDefault="008B0005" w:rsidP="00A767C8">
            <w:pPr>
              <w:pStyle w:val="1"/>
              <w:jc w:val="center"/>
              <w:rPr>
                <w:sz w:val="21"/>
                <w:szCs w:val="21"/>
              </w:rPr>
            </w:pPr>
            <w:r>
              <w:rPr>
                <w:rFonts w:hint="eastAsia"/>
                <w:sz w:val="21"/>
                <w:szCs w:val="21"/>
              </w:rPr>
              <w:t>3分</w:t>
            </w:r>
          </w:p>
        </w:tc>
      </w:tr>
      <w:tr w:rsidR="008B0005" w:rsidTr="008B0005">
        <w:tc>
          <w:tcPr>
            <w:tcW w:w="1961" w:type="dxa"/>
            <w:vAlign w:val="center"/>
          </w:tcPr>
          <w:p w:rsidR="008B0005" w:rsidRPr="00936685" w:rsidRDefault="008B0005" w:rsidP="00A767C8">
            <w:pPr>
              <w:pStyle w:val="1"/>
              <w:jc w:val="center"/>
              <w:rPr>
                <w:sz w:val="21"/>
                <w:szCs w:val="21"/>
              </w:rPr>
            </w:pPr>
            <w:r>
              <w:rPr>
                <w:rFonts w:hint="eastAsia"/>
                <w:sz w:val="21"/>
                <w:szCs w:val="21"/>
              </w:rPr>
              <w:t>8</w:t>
            </w:r>
          </w:p>
        </w:tc>
        <w:tc>
          <w:tcPr>
            <w:tcW w:w="4101" w:type="dxa"/>
            <w:vAlign w:val="center"/>
          </w:tcPr>
          <w:p w:rsidR="008B0005" w:rsidRPr="00936685" w:rsidRDefault="00400659" w:rsidP="00A767C8">
            <w:pPr>
              <w:pStyle w:val="1"/>
              <w:jc w:val="left"/>
              <w:rPr>
                <w:sz w:val="21"/>
                <w:szCs w:val="21"/>
              </w:rPr>
            </w:pPr>
            <w:r>
              <w:rPr>
                <w:rFonts w:hAnsi="宋体" w:cs="宋体" w:hint="eastAsia"/>
                <w:color w:val="000000"/>
                <w:sz w:val="24"/>
                <w:szCs w:val="24"/>
                <w:lang w:bidi="ar"/>
              </w:rPr>
              <w:t>样品整洁美观，各部位熨烫平服、挺括、无烫亮光、无烫水花、领型圆顺一致，线路顺直、左右对称等进行横向比较。</w:t>
            </w:r>
          </w:p>
        </w:tc>
        <w:tc>
          <w:tcPr>
            <w:tcW w:w="3402" w:type="dxa"/>
            <w:vAlign w:val="center"/>
          </w:tcPr>
          <w:p w:rsidR="008B0005" w:rsidRPr="00936685" w:rsidRDefault="00400659" w:rsidP="00A767C8">
            <w:pPr>
              <w:pStyle w:val="1"/>
              <w:jc w:val="center"/>
              <w:rPr>
                <w:sz w:val="21"/>
                <w:szCs w:val="21"/>
              </w:rPr>
            </w:pPr>
            <w:r>
              <w:rPr>
                <w:rFonts w:hint="eastAsia"/>
                <w:sz w:val="21"/>
                <w:szCs w:val="21"/>
              </w:rPr>
              <w:t>3</w:t>
            </w:r>
            <w:r w:rsidR="008B0005">
              <w:rPr>
                <w:rFonts w:hint="eastAsia"/>
                <w:sz w:val="21"/>
                <w:szCs w:val="21"/>
              </w:rPr>
              <w:t>分</w:t>
            </w:r>
          </w:p>
        </w:tc>
      </w:tr>
      <w:tr w:rsidR="00400659" w:rsidTr="008B0005">
        <w:tc>
          <w:tcPr>
            <w:tcW w:w="1961" w:type="dxa"/>
            <w:vAlign w:val="center"/>
          </w:tcPr>
          <w:p w:rsidR="00400659" w:rsidRDefault="00400659" w:rsidP="00A767C8">
            <w:pPr>
              <w:pStyle w:val="1"/>
              <w:jc w:val="center"/>
              <w:rPr>
                <w:sz w:val="21"/>
                <w:szCs w:val="21"/>
              </w:rPr>
            </w:pPr>
            <w:r>
              <w:rPr>
                <w:rFonts w:hint="eastAsia"/>
                <w:sz w:val="21"/>
                <w:szCs w:val="21"/>
              </w:rPr>
              <w:t>9</w:t>
            </w:r>
          </w:p>
        </w:tc>
        <w:tc>
          <w:tcPr>
            <w:tcW w:w="4101" w:type="dxa"/>
            <w:vAlign w:val="center"/>
          </w:tcPr>
          <w:p w:rsidR="00400659" w:rsidRPr="00936685" w:rsidRDefault="00400659" w:rsidP="00A767C8">
            <w:pPr>
              <w:pStyle w:val="1"/>
              <w:jc w:val="left"/>
              <w:rPr>
                <w:sz w:val="21"/>
                <w:szCs w:val="21"/>
              </w:rPr>
            </w:pPr>
            <w:r>
              <w:rPr>
                <w:rFonts w:hAnsi="宋体" w:cs="宋体" w:hint="eastAsia"/>
                <w:color w:val="000000"/>
                <w:sz w:val="24"/>
                <w:szCs w:val="24"/>
                <w:lang w:bidi="ar"/>
              </w:rPr>
              <w:t>样品颜色与现有工作服色差，无色差得2分，轻微色差得1分，色差较大不得分。</w:t>
            </w:r>
          </w:p>
        </w:tc>
        <w:tc>
          <w:tcPr>
            <w:tcW w:w="3402" w:type="dxa"/>
            <w:vAlign w:val="center"/>
          </w:tcPr>
          <w:p w:rsidR="00400659" w:rsidRDefault="00400659" w:rsidP="00A767C8">
            <w:pPr>
              <w:pStyle w:val="1"/>
              <w:jc w:val="center"/>
              <w:rPr>
                <w:sz w:val="21"/>
                <w:szCs w:val="21"/>
              </w:rPr>
            </w:pPr>
            <w:r>
              <w:rPr>
                <w:rFonts w:hint="eastAsia"/>
                <w:sz w:val="21"/>
                <w:szCs w:val="21"/>
              </w:rPr>
              <w:t>2分</w:t>
            </w:r>
          </w:p>
        </w:tc>
      </w:tr>
      <w:tr w:rsidR="00400659" w:rsidTr="008B0005">
        <w:tc>
          <w:tcPr>
            <w:tcW w:w="1961" w:type="dxa"/>
            <w:vAlign w:val="center"/>
          </w:tcPr>
          <w:p w:rsidR="00400659" w:rsidRDefault="00400659" w:rsidP="00A767C8">
            <w:pPr>
              <w:pStyle w:val="1"/>
              <w:jc w:val="center"/>
              <w:rPr>
                <w:sz w:val="21"/>
                <w:szCs w:val="21"/>
              </w:rPr>
            </w:pPr>
            <w:r>
              <w:rPr>
                <w:rFonts w:hint="eastAsia"/>
                <w:sz w:val="21"/>
                <w:szCs w:val="21"/>
              </w:rPr>
              <w:t>10</w:t>
            </w:r>
          </w:p>
        </w:tc>
        <w:tc>
          <w:tcPr>
            <w:tcW w:w="4101" w:type="dxa"/>
            <w:vAlign w:val="center"/>
          </w:tcPr>
          <w:p w:rsidR="00400659" w:rsidRPr="00936685" w:rsidRDefault="00400659" w:rsidP="00A767C8">
            <w:pPr>
              <w:pStyle w:val="1"/>
              <w:jc w:val="left"/>
              <w:rPr>
                <w:sz w:val="21"/>
                <w:szCs w:val="21"/>
              </w:rPr>
            </w:pPr>
            <w:r>
              <w:rPr>
                <w:rFonts w:hAnsi="宋体" w:cs="宋体" w:hint="eastAsia"/>
                <w:color w:val="000000"/>
                <w:sz w:val="24"/>
                <w:szCs w:val="24"/>
                <w:lang w:bidi="ar"/>
              </w:rPr>
              <w:t>售后服务方案，包括但不限于质保期限、质保范围、质保问题处理的响应方式及时间、返修周期、维修点设立及维修人员驻点情况等方面进行横向比较。</w:t>
            </w:r>
          </w:p>
        </w:tc>
        <w:tc>
          <w:tcPr>
            <w:tcW w:w="3402" w:type="dxa"/>
            <w:vAlign w:val="center"/>
          </w:tcPr>
          <w:p w:rsidR="00400659" w:rsidRDefault="00400659" w:rsidP="00A767C8">
            <w:pPr>
              <w:pStyle w:val="1"/>
              <w:jc w:val="center"/>
              <w:rPr>
                <w:sz w:val="21"/>
                <w:szCs w:val="21"/>
              </w:rPr>
            </w:pPr>
            <w:r>
              <w:rPr>
                <w:rFonts w:hint="eastAsia"/>
                <w:sz w:val="21"/>
                <w:szCs w:val="21"/>
              </w:rPr>
              <w:t>2分</w:t>
            </w:r>
          </w:p>
        </w:tc>
      </w:tr>
      <w:tr w:rsidR="008B0005" w:rsidTr="008B0005">
        <w:tc>
          <w:tcPr>
            <w:tcW w:w="1961" w:type="dxa"/>
          </w:tcPr>
          <w:p w:rsidR="008B0005" w:rsidRPr="00936685" w:rsidRDefault="008B0005" w:rsidP="00A767C8">
            <w:pPr>
              <w:pStyle w:val="1"/>
              <w:rPr>
                <w:sz w:val="21"/>
                <w:szCs w:val="21"/>
              </w:rPr>
            </w:pPr>
          </w:p>
        </w:tc>
        <w:tc>
          <w:tcPr>
            <w:tcW w:w="4101" w:type="dxa"/>
          </w:tcPr>
          <w:p w:rsidR="008B0005" w:rsidRPr="00936685" w:rsidRDefault="008B0005" w:rsidP="00A767C8">
            <w:pPr>
              <w:pStyle w:val="1"/>
              <w:ind w:firstLineChars="450" w:firstLine="945"/>
              <w:rPr>
                <w:sz w:val="21"/>
                <w:szCs w:val="21"/>
              </w:rPr>
            </w:pPr>
            <w:r>
              <w:rPr>
                <w:rFonts w:hint="eastAsia"/>
                <w:sz w:val="21"/>
                <w:szCs w:val="21"/>
              </w:rPr>
              <w:t>总分</w:t>
            </w:r>
          </w:p>
        </w:tc>
        <w:tc>
          <w:tcPr>
            <w:tcW w:w="3402" w:type="dxa"/>
          </w:tcPr>
          <w:p w:rsidR="008B0005" w:rsidRPr="00936685" w:rsidRDefault="008B0005" w:rsidP="00A767C8">
            <w:pPr>
              <w:pStyle w:val="1"/>
              <w:ind w:firstLineChars="650" w:firstLine="1365"/>
              <w:rPr>
                <w:sz w:val="21"/>
                <w:szCs w:val="21"/>
              </w:rPr>
            </w:pPr>
            <w:r>
              <w:rPr>
                <w:rFonts w:hint="eastAsia"/>
                <w:sz w:val="21"/>
                <w:szCs w:val="21"/>
              </w:rPr>
              <w:t>30分</w:t>
            </w:r>
          </w:p>
        </w:tc>
      </w:tr>
    </w:tbl>
    <w:p w:rsidR="008B0005" w:rsidRPr="00D24A06" w:rsidRDefault="008B0005" w:rsidP="008B0005">
      <w:pPr>
        <w:spacing w:line="600" w:lineRule="exact"/>
        <w:rPr>
          <w:b/>
          <w:spacing w:val="-11"/>
          <w:lang w:eastAsia="zh-CN"/>
        </w:rPr>
      </w:pPr>
      <w:r w:rsidRPr="00D24A06">
        <w:rPr>
          <w:rFonts w:hint="eastAsia"/>
          <w:b/>
          <w:spacing w:val="-11"/>
          <w:lang w:eastAsia="zh-CN"/>
        </w:rPr>
        <w:t>而各参选人商务标得分按照以下公式计算得分，计算分数时均</w:t>
      </w:r>
      <w:r w:rsidRPr="00D24A06">
        <w:rPr>
          <w:rFonts w:hint="eastAsia"/>
          <w:b/>
          <w:spacing w:val="-2"/>
          <w:lang w:eastAsia="zh-CN"/>
        </w:rPr>
        <w:t>四舍五入取小数点后2位数。</w:t>
      </w:r>
    </w:p>
    <w:p w:rsidR="008B0005" w:rsidRPr="00D24A06" w:rsidRDefault="008B0005" w:rsidP="008B0005">
      <w:pPr>
        <w:spacing w:line="460" w:lineRule="exact"/>
        <w:ind w:firstLineChars="250" w:firstLine="602"/>
        <w:rPr>
          <w:b/>
          <w:sz w:val="24"/>
          <w:szCs w:val="24"/>
          <w:lang w:eastAsia="zh-CN"/>
        </w:rPr>
      </w:pPr>
      <w:r w:rsidRPr="00D24A06">
        <w:rPr>
          <w:rFonts w:hint="eastAsia"/>
          <w:b/>
          <w:sz w:val="24"/>
          <w:szCs w:val="24"/>
          <w:lang w:eastAsia="zh-CN"/>
        </w:rPr>
        <w:t>评标委员会将按下列方法计算合格</w:t>
      </w:r>
      <w:r>
        <w:rPr>
          <w:rFonts w:hint="eastAsia"/>
          <w:b/>
          <w:sz w:val="24"/>
          <w:szCs w:val="24"/>
          <w:lang w:eastAsia="zh-CN"/>
        </w:rPr>
        <w:t>参</w:t>
      </w:r>
      <w:r w:rsidRPr="00D24A06">
        <w:rPr>
          <w:rFonts w:hint="eastAsia"/>
          <w:b/>
          <w:sz w:val="24"/>
          <w:szCs w:val="24"/>
          <w:lang w:eastAsia="zh-CN"/>
        </w:rPr>
        <w:t>选人的商务标得分</w:t>
      </w:r>
      <w:r w:rsidRPr="00D24A06">
        <w:rPr>
          <w:rFonts w:hint="eastAsia"/>
          <w:b/>
          <w:spacing w:val="-2"/>
          <w:sz w:val="24"/>
          <w:szCs w:val="24"/>
          <w:lang w:eastAsia="zh-CN"/>
        </w:rPr>
        <w:t>：</w:t>
      </w:r>
    </w:p>
    <w:p w:rsidR="008B0005" w:rsidRPr="00D24A06" w:rsidRDefault="008B0005" w:rsidP="008B0005">
      <w:pPr>
        <w:spacing w:line="500" w:lineRule="exact"/>
        <w:ind w:firstLineChars="700" w:firstLine="1687"/>
        <w:rPr>
          <w:b/>
          <w:sz w:val="24"/>
          <w:szCs w:val="24"/>
          <w:lang w:eastAsia="zh-CN"/>
        </w:rPr>
      </w:pPr>
      <w:r w:rsidRPr="00D24A06">
        <w:rPr>
          <w:rFonts w:hint="eastAsia"/>
          <w:b/>
          <w:sz w:val="24"/>
          <w:szCs w:val="24"/>
          <w:lang w:eastAsia="zh-CN"/>
        </w:rPr>
        <w:t>PF=( F</w:t>
      </w:r>
      <w:r w:rsidRPr="00D24A06">
        <w:rPr>
          <w:rFonts w:hint="eastAsia"/>
          <w:b/>
          <w:sz w:val="24"/>
          <w:szCs w:val="24"/>
          <w:vertAlign w:val="subscript"/>
          <w:lang w:eastAsia="zh-CN"/>
        </w:rPr>
        <w:t>低</w:t>
      </w:r>
      <w:r w:rsidRPr="00D24A06">
        <w:rPr>
          <w:rFonts w:hint="eastAsia"/>
          <w:b/>
          <w:sz w:val="24"/>
          <w:szCs w:val="24"/>
          <w:lang w:eastAsia="zh-CN"/>
        </w:rPr>
        <w:t>/ F</w:t>
      </w:r>
      <w:r w:rsidRPr="00D24A06">
        <w:rPr>
          <w:rFonts w:hint="eastAsia"/>
          <w:b/>
          <w:sz w:val="24"/>
          <w:szCs w:val="24"/>
          <w:vertAlign w:val="subscript"/>
          <w:lang w:eastAsia="zh-CN"/>
        </w:rPr>
        <w:t>n</w:t>
      </w:r>
      <w:r w:rsidRPr="00D24A06">
        <w:rPr>
          <w:rFonts w:hint="eastAsia"/>
          <w:b/>
          <w:sz w:val="24"/>
          <w:szCs w:val="24"/>
          <w:lang w:eastAsia="zh-CN"/>
        </w:rPr>
        <w:t>)×</w:t>
      </w:r>
      <w:r>
        <w:rPr>
          <w:rFonts w:hint="eastAsia"/>
          <w:b/>
          <w:sz w:val="24"/>
          <w:szCs w:val="24"/>
          <w:lang w:eastAsia="zh-CN"/>
        </w:rPr>
        <w:t>7</w:t>
      </w:r>
      <w:r w:rsidRPr="00D24A06">
        <w:rPr>
          <w:rFonts w:hint="eastAsia"/>
          <w:b/>
          <w:sz w:val="24"/>
          <w:szCs w:val="24"/>
          <w:lang w:eastAsia="zh-CN"/>
        </w:rPr>
        <w:t>0</w:t>
      </w:r>
    </w:p>
    <w:p w:rsidR="008B0005" w:rsidRPr="00D24A06" w:rsidRDefault="008B0005" w:rsidP="008B0005">
      <w:pPr>
        <w:spacing w:line="500" w:lineRule="exact"/>
        <w:rPr>
          <w:b/>
          <w:sz w:val="24"/>
          <w:szCs w:val="24"/>
          <w:lang w:eastAsia="zh-CN"/>
        </w:rPr>
      </w:pPr>
      <w:r w:rsidRPr="00D24A06">
        <w:rPr>
          <w:rFonts w:hint="eastAsia"/>
          <w:b/>
          <w:sz w:val="24"/>
          <w:lang w:eastAsia="zh-CN"/>
        </w:rPr>
        <w:t>式中：</w:t>
      </w:r>
      <w:r w:rsidRPr="00D24A06">
        <w:rPr>
          <w:rFonts w:hint="eastAsia"/>
          <w:b/>
          <w:sz w:val="24"/>
          <w:szCs w:val="24"/>
          <w:lang w:eastAsia="zh-CN"/>
        </w:rPr>
        <w:t>①PF为投标价格得分。</w:t>
      </w:r>
    </w:p>
    <w:p w:rsidR="008B0005" w:rsidRPr="00D24A06" w:rsidRDefault="008B0005" w:rsidP="008B0005">
      <w:pPr>
        <w:spacing w:line="500" w:lineRule="exact"/>
        <w:ind w:firstLineChars="300" w:firstLine="723"/>
        <w:rPr>
          <w:b/>
          <w:sz w:val="24"/>
          <w:szCs w:val="24"/>
          <w:lang w:eastAsia="zh-CN"/>
        </w:rPr>
      </w:pPr>
      <w:r w:rsidRPr="00D24A06">
        <w:rPr>
          <w:rFonts w:hint="eastAsia"/>
          <w:b/>
          <w:sz w:val="24"/>
          <w:szCs w:val="24"/>
          <w:lang w:eastAsia="zh-CN"/>
        </w:rPr>
        <w:t>②F</w:t>
      </w:r>
      <w:r w:rsidRPr="00D24A06">
        <w:rPr>
          <w:rFonts w:hint="eastAsia"/>
          <w:b/>
          <w:sz w:val="24"/>
          <w:szCs w:val="24"/>
          <w:vertAlign w:val="subscript"/>
          <w:lang w:eastAsia="zh-CN"/>
        </w:rPr>
        <w:t>低</w:t>
      </w:r>
      <w:r w:rsidRPr="00D24A06">
        <w:rPr>
          <w:rFonts w:hint="eastAsia"/>
          <w:b/>
          <w:sz w:val="24"/>
          <w:szCs w:val="24"/>
          <w:lang w:eastAsia="zh-CN"/>
        </w:rPr>
        <w:t>为评标基准价=进入报价部分评分的各合格参选人中最低的报价评标价。</w:t>
      </w:r>
    </w:p>
    <w:p w:rsidR="008B0005" w:rsidRPr="001615EA" w:rsidRDefault="008B0005" w:rsidP="008B0005">
      <w:pPr>
        <w:pStyle w:val="a9"/>
        <w:spacing w:before="210" w:line="357" w:lineRule="auto"/>
        <w:ind w:left="120" w:right="222" w:firstLine="520"/>
        <w:rPr>
          <w:b/>
          <w:lang w:eastAsia="zh-CN"/>
        </w:rPr>
      </w:pPr>
      <w:r w:rsidRPr="00D24A06">
        <w:rPr>
          <w:rFonts w:hint="eastAsia"/>
          <w:b/>
          <w:lang w:eastAsia="zh-CN"/>
        </w:rPr>
        <w:t>③F</w:t>
      </w:r>
      <w:r w:rsidRPr="00D24A06">
        <w:rPr>
          <w:rFonts w:hint="eastAsia"/>
          <w:b/>
          <w:vertAlign w:val="subscript"/>
          <w:lang w:eastAsia="zh-CN"/>
        </w:rPr>
        <w:t>n</w:t>
      </w:r>
      <w:r w:rsidRPr="00D24A06">
        <w:rPr>
          <w:rFonts w:hint="eastAsia"/>
          <w:b/>
          <w:lang w:eastAsia="zh-CN"/>
        </w:rPr>
        <w:t>为进入报价部分评分的各合格</w:t>
      </w:r>
      <w:r>
        <w:rPr>
          <w:rFonts w:hint="eastAsia"/>
          <w:b/>
          <w:lang w:eastAsia="zh-CN"/>
        </w:rPr>
        <w:t>参</w:t>
      </w:r>
      <w:r w:rsidRPr="00D24A06">
        <w:rPr>
          <w:rFonts w:hint="eastAsia"/>
          <w:b/>
          <w:lang w:eastAsia="zh-CN"/>
        </w:rPr>
        <w:t>选人的报价评标价</w:t>
      </w:r>
      <w:r>
        <w:rPr>
          <w:rFonts w:hint="eastAsia"/>
          <w:b/>
          <w:lang w:eastAsia="zh-CN"/>
        </w:rPr>
        <w:t>（为整套工作服价格）</w:t>
      </w:r>
      <w:r w:rsidRPr="00D24A06">
        <w:rPr>
          <w:rFonts w:hint="eastAsia"/>
          <w:b/>
          <w:lang w:eastAsia="zh-CN"/>
        </w:rPr>
        <w:t>。</w:t>
      </w:r>
    </w:p>
    <w:p w:rsidR="008B0005" w:rsidRDefault="008B0005" w:rsidP="008B0005">
      <w:pPr>
        <w:spacing w:before="15" w:line="480" w:lineRule="exact"/>
        <w:rPr>
          <w:b/>
          <w:w w:val="95"/>
          <w:sz w:val="24"/>
          <w:szCs w:val="24"/>
          <w:lang w:eastAsia="zh-CN"/>
        </w:rPr>
      </w:pPr>
      <w:r>
        <w:rPr>
          <w:b/>
          <w:w w:val="95"/>
          <w:sz w:val="24"/>
          <w:szCs w:val="24"/>
          <w:lang w:eastAsia="zh-CN"/>
        </w:rPr>
        <w:t>四、以下情况作废选处理</w:t>
      </w:r>
    </w:p>
    <w:p w:rsidR="008B0005" w:rsidRDefault="008B0005" w:rsidP="008B0005">
      <w:pPr>
        <w:pStyle w:val="a9"/>
        <w:spacing w:line="480" w:lineRule="exact"/>
        <w:ind w:right="121" w:firstLineChars="100" w:firstLine="240"/>
        <w:jc w:val="both"/>
        <w:rPr>
          <w:lang w:eastAsia="zh-CN"/>
        </w:rPr>
      </w:pPr>
      <w:r>
        <w:rPr>
          <w:lang w:eastAsia="zh-CN"/>
        </w:rPr>
        <w:t>1</w:t>
      </w:r>
      <w:r>
        <w:rPr>
          <w:rFonts w:hint="eastAsia"/>
          <w:lang w:eastAsia="zh-CN"/>
        </w:rPr>
        <w:t>、</w:t>
      </w:r>
      <w:r>
        <w:rPr>
          <w:lang w:eastAsia="zh-CN"/>
        </w:rPr>
        <w:t>对比选文件提出的实质性要求和条件，参选文件未能在实质上响应的。</w:t>
      </w:r>
    </w:p>
    <w:p w:rsidR="008B0005" w:rsidRDefault="008B0005" w:rsidP="008B0005">
      <w:pPr>
        <w:pStyle w:val="a9"/>
        <w:spacing w:line="480" w:lineRule="exact"/>
        <w:ind w:right="121" w:firstLineChars="100" w:firstLine="240"/>
        <w:jc w:val="both"/>
        <w:rPr>
          <w:lang w:eastAsia="zh-CN"/>
        </w:rPr>
      </w:pPr>
      <w:r>
        <w:rPr>
          <w:lang w:eastAsia="zh-CN"/>
        </w:rPr>
        <w:t>2</w:t>
      </w:r>
      <w:r>
        <w:rPr>
          <w:rFonts w:hint="eastAsia"/>
          <w:lang w:eastAsia="zh-CN"/>
        </w:rPr>
        <w:t>、</w:t>
      </w:r>
      <w:r>
        <w:rPr>
          <w:lang w:eastAsia="zh-CN"/>
        </w:rPr>
        <w:t>参选文件存在重大偏差的。</w:t>
      </w:r>
    </w:p>
    <w:p w:rsidR="008B0005" w:rsidRDefault="008B0005" w:rsidP="008B0005">
      <w:pPr>
        <w:pStyle w:val="a9"/>
        <w:spacing w:line="480" w:lineRule="exact"/>
        <w:ind w:right="121" w:firstLineChars="100" w:firstLine="240"/>
        <w:jc w:val="both"/>
        <w:rPr>
          <w:lang w:eastAsia="zh-CN"/>
        </w:rPr>
      </w:pPr>
      <w:r>
        <w:rPr>
          <w:rFonts w:hint="eastAsia"/>
          <w:lang w:eastAsia="zh-CN"/>
        </w:rPr>
        <w:t>3、</w:t>
      </w:r>
      <w:r>
        <w:rPr>
          <w:lang w:eastAsia="zh-CN"/>
        </w:rPr>
        <w:t>违反规定影响开选评选工作或采取其他方式对比选人施加影响的。</w:t>
      </w:r>
    </w:p>
    <w:p w:rsidR="008B0005" w:rsidRDefault="008B0005" w:rsidP="008B0005">
      <w:pPr>
        <w:pStyle w:val="a9"/>
        <w:spacing w:line="480" w:lineRule="exact"/>
        <w:ind w:right="121" w:firstLineChars="100" w:firstLine="240"/>
        <w:jc w:val="both"/>
        <w:rPr>
          <w:lang w:eastAsia="zh-CN"/>
        </w:rPr>
      </w:pPr>
      <w:r>
        <w:rPr>
          <w:rFonts w:hint="eastAsia"/>
          <w:lang w:eastAsia="zh-CN"/>
        </w:rPr>
        <w:t>4、</w:t>
      </w:r>
      <w:r>
        <w:rPr>
          <w:lang w:eastAsia="zh-CN"/>
        </w:rPr>
        <w:t>参选人串标、相互勾结故意压低标价以排挤竞争对手的公平竞争的，其参选无效。</w:t>
      </w:r>
    </w:p>
    <w:p w:rsidR="008B0005" w:rsidRDefault="008B0005" w:rsidP="008B0005">
      <w:pPr>
        <w:spacing w:before="15" w:line="480" w:lineRule="exact"/>
        <w:rPr>
          <w:b/>
          <w:w w:val="95"/>
          <w:sz w:val="24"/>
          <w:szCs w:val="24"/>
          <w:lang w:eastAsia="zh-CN"/>
        </w:rPr>
      </w:pPr>
      <w:r>
        <w:rPr>
          <w:b/>
          <w:w w:val="95"/>
          <w:sz w:val="24"/>
          <w:szCs w:val="24"/>
          <w:lang w:eastAsia="zh-CN"/>
        </w:rPr>
        <w:t>五、评选</w:t>
      </w:r>
    </w:p>
    <w:p w:rsidR="008B0005" w:rsidRDefault="008B0005" w:rsidP="008B0005">
      <w:pPr>
        <w:pStyle w:val="a9"/>
        <w:spacing w:line="480" w:lineRule="exact"/>
        <w:ind w:leftChars="100" w:left="580" w:right="121" w:hangingChars="150" w:hanging="360"/>
        <w:rPr>
          <w:lang w:eastAsia="zh-CN"/>
        </w:rPr>
      </w:pPr>
      <w:r>
        <w:rPr>
          <w:lang w:eastAsia="zh-CN"/>
        </w:rPr>
        <w:t>1</w:t>
      </w:r>
      <w:r>
        <w:rPr>
          <w:rFonts w:hint="eastAsia"/>
          <w:lang w:eastAsia="zh-CN"/>
        </w:rPr>
        <w:t>、</w:t>
      </w:r>
      <w:r>
        <w:rPr>
          <w:lang w:eastAsia="zh-CN"/>
        </w:rPr>
        <w:t>比选人将在参选文件截止日期后另行择日组织比选会，参选人选定工作在比选人有关部门监督下，由比选人依法组建的评选委员会负责。</w:t>
      </w:r>
    </w:p>
    <w:p w:rsidR="008B0005" w:rsidRDefault="008B0005" w:rsidP="008B0005">
      <w:pPr>
        <w:pStyle w:val="a9"/>
        <w:spacing w:line="480" w:lineRule="exact"/>
        <w:ind w:right="121" w:firstLineChars="100" w:firstLine="240"/>
        <w:rPr>
          <w:lang w:eastAsia="zh-CN"/>
        </w:rPr>
      </w:pPr>
      <w:r>
        <w:rPr>
          <w:lang w:eastAsia="zh-CN"/>
        </w:rPr>
        <w:t>2</w:t>
      </w:r>
      <w:r>
        <w:rPr>
          <w:rFonts w:hint="eastAsia"/>
          <w:lang w:eastAsia="zh-CN"/>
        </w:rPr>
        <w:t>、</w:t>
      </w:r>
      <w:r>
        <w:rPr>
          <w:lang w:eastAsia="zh-CN"/>
        </w:rPr>
        <w:t>在开选时没有启封和读出的参选文件，在评选时将不予考虑。</w:t>
      </w:r>
    </w:p>
    <w:p w:rsidR="008B0005" w:rsidRDefault="008B0005" w:rsidP="008B0005">
      <w:pPr>
        <w:pStyle w:val="a9"/>
        <w:spacing w:line="480" w:lineRule="exact"/>
        <w:ind w:right="121" w:firstLineChars="200" w:firstLine="480"/>
        <w:jc w:val="both"/>
        <w:rPr>
          <w:lang w:eastAsia="zh-CN"/>
        </w:rPr>
      </w:pPr>
      <w:r>
        <w:rPr>
          <w:lang w:eastAsia="zh-CN"/>
        </w:rPr>
        <w:lastRenderedPageBreak/>
        <w:t>3</w:t>
      </w:r>
      <w:r>
        <w:rPr>
          <w:rFonts w:hint="eastAsia"/>
          <w:lang w:eastAsia="zh-CN"/>
        </w:rPr>
        <w:t>、</w:t>
      </w:r>
      <w:r>
        <w:rPr>
          <w:lang w:eastAsia="zh-CN"/>
        </w:rPr>
        <w:t>比选人将做开选记录。</w:t>
      </w:r>
    </w:p>
    <w:p w:rsidR="008B0005" w:rsidRDefault="008B0005" w:rsidP="008B0005">
      <w:pPr>
        <w:pStyle w:val="a9"/>
        <w:spacing w:line="480" w:lineRule="exact"/>
        <w:ind w:right="121" w:firstLineChars="200" w:firstLine="480"/>
        <w:jc w:val="both"/>
        <w:rPr>
          <w:lang w:eastAsia="zh-CN"/>
        </w:rPr>
      </w:pPr>
      <w:r>
        <w:rPr>
          <w:rFonts w:hint="eastAsia"/>
          <w:lang w:eastAsia="zh-CN"/>
        </w:rPr>
        <w:t>4、业主将根据评选结果与中选人签订合同。</w:t>
      </w:r>
    </w:p>
    <w:p w:rsidR="008B0005" w:rsidRDefault="008B0005" w:rsidP="008B0005">
      <w:pPr>
        <w:pStyle w:val="10"/>
        <w:tabs>
          <w:tab w:val="left" w:pos="1632"/>
        </w:tabs>
        <w:spacing w:line="355" w:lineRule="exact"/>
        <w:ind w:leftChars="245" w:left="539" w:firstLineChars="990" w:firstLine="2783"/>
        <w:jc w:val="both"/>
        <w:rPr>
          <w:rFonts w:asciiTheme="minorEastAsia" w:eastAsiaTheme="minorEastAsia" w:hAnsiTheme="minorEastAsia"/>
          <w:lang w:eastAsia="zh-CN"/>
        </w:rPr>
      </w:pPr>
    </w:p>
    <w:p w:rsidR="008B0005" w:rsidRDefault="008B0005" w:rsidP="008B0005">
      <w:pPr>
        <w:pStyle w:val="10"/>
        <w:tabs>
          <w:tab w:val="left" w:pos="1632"/>
        </w:tabs>
        <w:spacing w:line="355" w:lineRule="exact"/>
        <w:ind w:left="0"/>
        <w:jc w:val="both"/>
        <w:rPr>
          <w:rFonts w:asciiTheme="minorEastAsia" w:eastAsiaTheme="minorEastAsia" w:hAnsiTheme="minorEastAsia"/>
          <w:lang w:eastAsia="zh-CN"/>
        </w:rPr>
      </w:pPr>
    </w:p>
    <w:p w:rsidR="008B0005" w:rsidRDefault="008B0005" w:rsidP="008B0005">
      <w:pPr>
        <w:pStyle w:val="10"/>
        <w:tabs>
          <w:tab w:val="left" w:pos="1632"/>
        </w:tabs>
        <w:spacing w:line="355" w:lineRule="exact"/>
        <w:ind w:leftChars="245" w:left="539" w:firstLineChars="990" w:firstLine="2783"/>
        <w:jc w:val="both"/>
        <w:rPr>
          <w:rFonts w:asciiTheme="minorEastAsia" w:eastAsiaTheme="minorEastAsia" w:hAnsiTheme="minorEastAsia"/>
          <w:lang w:eastAsia="zh-CN"/>
        </w:rPr>
      </w:pPr>
    </w:p>
    <w:p w:rsidR="008D347B" w:rsidRDefault="008D347B" w:rsidP="008D347B">
      <w:pPr>
        <w:pStyle w:val="10"/>
        <w:tabs>
          <w:tab w:val="left" w:pos="1632"/>
        </w:tabs>
        <w:spacing w:line="355" w:lineRule="exact"/>
        <w:ind w:leftChars="245" w:left="539" w:firstLineChars="990" w:firstLine="2783"/>
        <w:jc w:val="both"/>
        <w:rPr>
          <w:rFonts w:asciiTheme="minorEastAsia" w:eastAsiaTheme="minorEastAsia" w:hAnsiTheme="minorEastAsia"/>
          <w:lang w:eastAsia="zh-CN"/>
        </w:rPr>
      </w:pPr>
    </w:p>
    <w:p w:rsidR="008D347B" w:rsidRDefault="008D347B" w:rsidP="008D347B">
      <w:pPr>
        <w:pStyle w:val="10"/>
        <w:tabs>
          <w:tab w:val="left" w:pos="1632"/>
        </w:tabs>
        <w:spacing w:line="355" w:lineRule="exact"/>
        <w:ind w:left="0"/>
        <w:jc w:val="both"/>
        <w:rPr>
          <w:rFonts w:asciiTheme="minorEastAsia" w:eastAsiaTheme="minorEastAsia" w:hAnsiTheme="minorEastAsia"/>
          <w:lang w:eastAsia="zh-CN"/>
        </w:rPr>
      </w:pPr>
    </w:p>
    <w:p w:rsidR="0052418E" w:rsidRDefault="0052418E" w:rsidP="008D347B">
      <w:pPr>
        <w:pStyle w:val="10"/>
        <w:tabs>
          <w:tab w:val="left" w:pos="1632"/>
        </w:tabs>
        <w:spacing w:line="355" w:lineRule="exact"/>
        <w:ind w:leftChars="245" w:left="539" w:firstLineChars="990" w:firstLine="2783"/>
        <w:jc w:val="both"/>
        <w:rPr>
          <w:rFonts w:asciiTheme="minorEastAsia" w:eastAsiaTheme="minorEastAsia" w:hAnsiTheme="minorEastAsia"/>
          <w:lang w:eastAsia="zh-CN"/>
        </w:rPr>
      </w:pPr>
    </w:p>
    <w:p w:rsidR="0052418E" w:rsidRDefault="0052418E" w:rsidP="008D347B">
      <w:pPr>
        <w:pStyle w:val="10"/>
        <w:tabs>
          <w:tab w:val="left" w:pos="1632"/>
        </w:tabs>
        <w:spacing w:line="355" w:lineRule="exact"/>
        <w:ind w:leftChars="245" w:left="539" w:firstLineChars="990" w:firstLine="2783"/>
        <w:jc w:val="both"/>
        <w:rPr>
          <w:rFonts w:asciiTheme="minorEastAsia" w:eastAsiaTheme="minorEastAsia" w:hAnsiTheme="minorEastAsia"/>
          <w:lang w:eastAsia="zh-CN"/>
        </w:rPr>
      </w:pPr>
    </w:p>
    <w:p w:rsidR="0052418E" w:rsidRDefault="0052418E" w:rsidP="008D347B">
      <w:pPr>
        <w:pStyle w:val="10"/>
        <w:tabs>
          <w:tab w:val="left" w:pos="1632"/>
        </w:tabs>
        <w:spacing w:line="355" w:lineRule="exact"/>
        <w:ind w:leftChars="245" w:left="539" w:firstLineChars="990" w:firstLine="2783"/>
        <w:jc w:val="both"/>
        <w:rPr>
          <w:rFonts w:asciiTheme="minorEastAsia" w:eastAsiaTheme="minorEastAsia" w:hAnsiTheme="minorEastAsia"/>
          <w:lang w:eastAsia="zh-CN"/>
        </w:rPr>
      </w:pPr>
    </w:p>
    <w:p w:rsidR="009F6050" w:rsidRDefault="009F6050" w:rsidP="009F6050">
      <w:pPr>
        <w:rPr>
          <w:lang w:eastAsia="zh-CN"/>
        </w:rPr>
      </w:pPr>
    </w:p>
    <w:p w:rsidR="009F6050" w:rsidRPr="009F6050" w:rsidRDefault="009F6050" w:rsidP="009F6050">
      <w:pPr>
        <w:pStyle w:val="1"/>
      </w:pPr>
    </w:p>
    <w:p w:rsidR="008D347B" w:rsidRDefault="008D347B" w:rsidP="008D347B">
      <w:pPr>
        <w:pStyle w:val="10"/>
        <w:tabs>
          <w:tab w:val="left" w:pos="1632"/>
        </w:tabs>
        <w:spacing w:line="355" w:lineRule="exact"/>
        <w:ind w:leftChars="245" w:left="539" w:firstLineChars="990" w:firstLine="2783"/>
        <w:jc w:val="both"/>
        <w:rPr>
          <w:rFonts w:asciiTheme="minorEastAsia" w:eastAsiaTheme="minorEastAsia" w:hAnsiTheme="minorEastAsia"/>
          <w:lang w:eastAsia="zh-CN"/>
        </w:rPr>
      </w:pPr>
      <w:r>
        <w:rPr>
          <w:rFonts w:asciiTheme="minorEastAsia" w:eastAsiaTheme="minorEastAsia" w:hAnsiTheme="minorEastAsia"/>
          <w:lang w:eastAsia="zh-CN"/>
        </w:rPr>
        <w:t>第五章</w:t>
      </w:r>
      <w:r>
        <w:rPr>
          <w:rFonts w:asciiTheme="minorEastAsia" w:eastAsiaTheme="minorEastAsia" w:hAnsiTheme="minorEastAsia"/>
          <w:lang w:eastAsia="zh-CN"/>
        </w:rPr>
        <w:tab/>
      </w:r>
      <w:r>
        <w:rPr>
          <w:rFonts w:asciiTheme="minorEastAsia" w:eastAsiaTheme="minorEastAsia" w:hAnsiTheme="minorEastAsia"/>
          <w:spacing w:val="-1"/>
          <w:w w:val="95"/>
          <w:lang w:eastAsia="zh-CN"/>
        </w:rPr>
        <w:t>合同授</w:t>
      </w:r>
      <w:r>
        <w:rPr>
          <w:rFonts w:asciiTheme="minorEastAsia" w:eastAsiaTheme="minorEastAsia" w:hAnsiTheme="minorEastAsia"/>
          <w:w w:val="95"/>
          <w:lang w:eastAsia="zh-CN"/>
        </w:rPr>
        <w:t>予</w:t>
      </w:r>
    </w:p>
    <w:p w:rsidR="008D347B" w:rsidRDefault="008D347B" w:rsidP="008D347B">
      <w:pPr>
        <w:pStyle w:val="a9"/>
        <w:spacing w:line="440" w:lineRule="exact"/>
        <w:ind w:left="598"/>
        <w:rPr>
          <w:rFonts w:asciiTheme="minorEastAsia" w:eastAsiaTheme="minorEastAsia" w:hAnsiTheme="minorEastAsia"/>
          <w:b/>
          <w:lang w:eastAsia="zh-CN"/>
        </w:rPr>
      </w:pPr>
    </w:p>
    <w:p w:rsidR="008D347B" w:rsidRDefault="008D347B" w:rsidP="008D347B">
      <w:pPr>
        <w:pStyle w:val="a9"/>
        <w:spacing w:line="360" w:lineRule="auto"/>
        <w:ind w:firstLineChars="100" w:firstLine="240"/>
        <w:rPr>
          <w:rFonts w:asciiTheme="minorEastAsia" w:eastAsiaTheme="minorEastAsia" w:hAnsiTheme="minorEastAsia"/>
          <w:lang w:eastAsia="zh-CN"/>
        </w:rPr>
      </w:pPr>
      <w:r>
        <w:rPr>
          <w:rFonts w:asciiTheme="minorEastAsia" w:eastAsiaTheme="minorEastAsia" w:hAnsiTheme="minorEastAsia"/>
          <w:lang w:eastAsia="zh-CN"/>
        </w:rPr>
        <w:t>1</w:t>
      </w:r>
      <w:r>
        <w:rPr>
          <w:rFonts w:asciiTheme="minorEastAsia" w:eastAsiaTheme="minorEastAsia" w:hAnsiTheme="minorEastAsia" w:hint="eastAsia"/>
          <w:lang w:eastAsia="zh-CN"/>
        </w:rPr>
        <w:t>、</w:t>
      </w:r>
      <w:r>
        <w:rPr>
          <w:rFonts w:asciiTheme="minorEastAsia" w:eastAsiaTheme="minorEastAsia" w:hAnsiTheme="minorEastAsia"/>
          <w:lang w:eastAsia="zh-CN"/>
        </w:rPr>
        <w:t>比选人将把合同授予中选人；在授予前，仍需进行资格审查。</w:t>
      </w:r>
    </w:p>
    <w:p w:rsidR="008D347B" w:rsidRDefault="008D347B" w:rsidP="008D347B">
      <w:pPr>
        <w:pStyle w:val="a9"/>
        <w:spacing w:before="108" w:line="360" w:lineRule="auto"/>
        <w:ind w:leftChars="64" w:left="141" w:firstLineChars="40" w:firstLine="96"/>
        <w:rPr>
          <w:rFonts w:asciiTheme="minorEastAsia" w:eastAsiaTheme="minorEastAsia" w:hAnsiTheme="minorEastAsia"/>
          <w:lang w:eastAsia="zh-CN"/>
        </w:rPr>
      </w:pPr>
      <w:r>
        <w:rPr>
          <w:rFonts w:asciiTheme="minorEastAsia" w:eastAsiaTheme="minorEastAsia" w:hAnsiTheme="minorEastAsia"/>
          <w:lang w:eastAsia="zh-CN"/>
        </w:rPr>
        <w:t>2</w:t>
      </w:r>
      <w:r>
        <w:rPr>
          <w:rFonts w:asciiTheme="minorEastAsia" w:eastAsiaTheme="minorEastAsia" w:hAnsiTheme="minorEastAsia" w:hint="eastAsia"/>
          <w:lang w:eastAsia="zh-CN"/>
        </w:rPr>
        <w:t>、</w:t>
      </w:r>
      <w:r>
        <w:rPr>
          <w:rFonts w:asciiTheme="minorEastAsia" w:eastAsiaTheme="minorEastAsia" w:hAnsiTheme="minorEastAsia"/>
          <w:lang w:eastAsia="zh-CN"/>
        </w:rPr>
        <w:t>中选人确定后，比选将通知中选人，并将中选结果公示在比选人集团官网。</w:t>
      </w:r>
    </w:p>
    <w:p w:rsidR="008D347B" w:rsidRDefault="008D347B" w:rsidP="00400659">
      <w:pPr>
        <w:pStyle w:val="a9"/>
        <w:spacing w:line="360" w:lineRule="auto"/>
        <w:ind w:leftChars="110" w:left="482" w:right="121" w:hangingChars="100" w:hanging="240"/>
        <w:jc w:val="both"/>
        <w:rPr>
          <w:lang w:eastAsia="zh-CN"/>
        </w:rPr>
      </w:pPr>
      <w:r>
        <w:rPr>
          <w:lang w:eastAsia="zh-CN"/>
        </w:rPr>
        <w:t>3</w:t>
      </w:r>
      <w:r>
        <w:rPr>
          <w:rFonts w:hint="eastAsia"/>
          <w:lang w:eastAsia="zh-CN"/>
        </w:rPr>
        <w:t>、</w:t>
      </w:r>
      <w:r w:rsidRPr="002318C1">
        <w:rPr>
          <w:lang w:eastAsia="zh-CN"/>
        </w:rPr>
        <w:t>中选通知对比选人和参选人具有法律效力。</w:t>
      </w:r>
      <w:r w:rsidRPr="00F02B35">
        <w:rPr>
          <w:rStyle w:val="af6"/>
          <w:b w:val="0"/>
          <w:color w:val="000000" w:themeColor="text1"/>
          <w:sz w:val="22"/>
          <w:lang w:eastAsia="zh-CN"/>
        </w:rPr>
        <w:t>“</w:t>
      </w:r>
      <w:r w:rsidRPr="00F02B35">
        <w:rPr>
          <w:rStyle w:val="af6"/>
          <w:rFonts w:hint="eastAsia"/>
          <w:b w:val="0"/>
          <w:color w:val="000000" w:themeColor="text1"/>
          <w:sz w:val="22"/>
          <w:lang w:eastAsia="zh-CN"/>
        </w:rPr>
        <w:t>福建福海创石油化工有限公司”及其关联公司</w:t>
      </w:r>
      <w:r w:rsidR="00400659" w:rsidRPr="00F02B35">
        <w:rPr>
          <w:rStyle w:val="af6"/>
          <w:rFonts w:hint="eastAsia"/>
          <w:b w:val="0"/>
          <w:color w:val="000000" w:themeColor="text1"/>
          <w:sz w:val="22"/>
          <w:lang w:eastAsia="zh-CN"/>
        </w:rPr>
        <w:t xml:space="preserve"> </w:t>
      </w:r>
      <w:r w:rsidRPr="00F02B35">
        <w:rPr>
          <w:rStyle w:val="af6"/>
          <w:rFonts w:hint="eastAsia"/>
          <w:b w:val="0"/>
          <w:color w:val="000000" w:themeColor="text1"/>
          <w:sz w:val="22"/>
          <w:lang w:eastAsia="zh-CN"/>
        </w:rPr>
        <w:t>“腾龙芳烃（漳州）有限公司”，“翔鹭石化（漳州）有限公司”，“翔鹭码头投资管理（漳州）有限公司”</w:t>
      </w:r>
      <w:r w:rsidR="00400659">
        <w:rPr>
          <w:rStyle w:val="af6"/>
          <w:rFonts w:hint="eastAsia"/>
          <w:b w:val="0"/>
          <w:color w:val="000000" w:themeColor="text1"/>
          <w:sz w:val="22"/>
          <w:lang w:eastAsia="zh-CN"/>
        </w:rPr>
        <w:t>“福建海裕石化有限公司”</w:t>
      </w:r>
      <w:r w:rsidRPr="00F02B35">
        <w:rPr>
          <w:rStyle w:val="af6"/>
          <w:rFonts w:hint="eastAsia"/>
          <w:b w:val="0"/>
          <w:color w:val="000000" w:themeColor="text1"/>
          <w:sz w:val="22"/>
          <w:lang w:eastAsia="zh-CN"/>
        </w:rPr>
        <w:t>五家公</w:t>
      </w:r>
      <w:r w:rsidRPr="00F02B35">
        <w:rPr>
          <w:rStyle w:val="af6"/>
          <w:rFonts w:hint="eastAsia"/>
          <w:b w:val="0"/>
          <w:color w:val="000000" w:themeColor="text1"/>
          <w:lang w:eastAsia="zh-CN"/>
        </w:rPr>
        <w:t>司</w:t>
      </w:r>
      <w:r w:rsidRPr="00F02B35">
        <w:rPr>
          <w:rStyle w:val="af6"/>
          <w:rFonts w:hint="eastAsia"/>
          <w:b w:val="0"/>
          <w:color w:val="000000" w:themeColor="text1"/>
          <w:sz w:val="22"/>
          <w:lang w:eastAsia="zh-CN"/>
        </w:rPr>
        <w:t>共同作为合同执行主体，将于中选结果公示流程结束之日起30日内与中选人完成合同签订事宜</w:t>
      </w:r>
      <w:r w:rsidRPr="00F02B35">
        <w:rPr>
          <w:rStyle w:val="af6"/>
          <w:rFonts w:hint="eastAsia"/>
          <w:b w:val="0"/>
          <w:color w:val="000000" w:themeColor="text1"/>
          <w:lang w:eastAsia="zh-CN"/>
        </w:rPr>
        <w:t>。</w:t>
      </w:r>
      <w:r w:rsidRPr="002318C1">
        <w:rPr>
          <w:lang w:eastAsia="zh-CN"/>
        </w:rPr>
        <w:t>若因中选单位原因未在规定的时间和地点与比选人签署合同，比选人有权单方取消中选单位的资格。同时，由此给比选人造成的损失，比选人有权追究中选单位的全部责任。</w:t>
      </w:r>
    </w:p>
    <w:p w:rsidR="008D347B" w:rsidRDefault="008D347B" w:rsidP="008D347B">
      <w:pPr>
        <w:pStyle w:val="a9"/>
        <w:spacing w:before="24" w:line="360" w:lineRule="auto"/>
        <w:ind w:leftChars="110" w:left="242" w:right="226"/>
        <w:jc w:val="both"/>
        <w:rPr>
          <w:rFonts w:asciiTheme="minorEastAsia" w:eastAsiaTheme="minorEastAsia" w:hAnsiTheme="minorEastAsia"/>
          <w:lang w:eastAsia="zh-CN"/>
        </w:rPr>
      </w:pPr>
      <w:r>
        <w:rPr>
          <w:rFonts w:asciiTheme="minorEastAsia" w:eastAsiaTheme="minorEastAsia" w:hAnsiTheme="minorEastAsia"/>
          <w:lang w:eastAsia="zh-CN"/>
        </w:rPr>
        <w:t>4</w:t>
      </w:r>
      <w:r>
        <w:rPr>
          <w:rFonts w:asciiTheme="minorEastAsia" w:eastAsiaTheme="minorEastAsia" w:hAnsiTheme="minorEastAsia" w:hint="eastAsia"/>
          <w:lang w:eastAsia="zh-CN"/>
        </w:rPr>
        <w:t>、</w:t>
      </w:r>
      <w:r>
        <w:rPr>
          <w:rFonts w:asciiTheme="minorEastAsia" w:eastAsiaTheme="minorEastAsia" w:hAnsiTheme="minorEastAsia"/>
          <w:spacing w:val="-8"/>
          <w:lang w:eastAsia="zh-CN"/>
        </w:rPr>
        <w:t>中选人签署合同后必须履行合同要求。若因中选单位原因未在规定的时间内</w:t>
      </w:r>
      <w:r>
        <w:rPr>
          <w:rFonts w:asciiTheme="minorEastAsia" w:eastAsiaTheme="minorEastAsia" w:hAnsiTheme="minorEastAsia" w:hint="eastAsia"/>
          <w:spacing w:val="-8"/>
          <w:lang w:eastAsia="zh-CN"/>
        </w:rPr>
        <w:t>送货</w:t>
      </w:r>
      <w:r>
        <w:rPr>
          <w:rFonts w:asciiTheme="minorEastAsia" w:eastAsiaTheme="minorEastAsia" w:hAnsiTheme="minorEastAsia"/>
          <w:spacing w:val="-14"/>
          <w:lang w:eastAsia="zh-CN"/>
        </w:rPr>
        <w:t>，则比选人有权单方面取消中选单位的资格。并取消参选人三年内</w:t>
      </w:r>
      <w:r>
        <w:rPr>
          <w:rFonts w:asciiTheme="minorEastAsia" w:eastAsiaTheme="minorEastAsia" w:hAnsiTheme="minorEastAsia"/>
          <w:spacing w:val="-18"/>
          <w:lang w:eastAsia="zh-CN"/>
        </w:rPr>
        <w:t>在比选人的业务中的参选资格，由此给比选人造成的损失，比选人有权追究中选方的全部责任。</w:t>
      </w:r>
    </w:p>
    <w:p w:rsidR="008D347B" w:rsidRDefault="008D347B" w:rsidP="008D347B">
      <w:pPr>
        <w:pStyle w:val="a9"/>
        <w:spacing w:before="24" w:line="360" w:lineRule="auto"/>
        <w:ind w:leftChars="110" w:left="242" w:right="92"/>
        <w:rPr>
          <w:rFonts w:asciiTheme="minorEastAsia" w:eastAsiaTheme="minorEastAsia" w:hAnsiTheme="minorEastAsia"/>
          <w:lang w:eastAsia="zh-CN"/>
        </w:rPr>
      </w:pPr>
      <w:r>
        <w:rPr>
          <w:rFonts w:asciiTheme="minorEastAsia" w:eastAsiaTheme="minorEastAsia" w:hAnsiTheme="minorEastAsia"/>
          <w:lang w:eastAsia="zh-CN"/>
        </w:rPr>
        <w:t>5</w:t>
      </w:r>
      <w:r>
        <w:rPr>
          <w:rFonts w:asciiTheme="minorEastAsia" w:eastAsiaTheme="minorEastAsia" w:hAnsiTheme="minorEastAsia" w:hint="eastAsia"/>
          <w:lang w:eastAsia="zh-CN"/>
        </w:rPr>
        <w:t>、</w:t>
      </w:r>
      <w:r>
        <w:rPr>
          <w:rFonts w:asciiTheme="minorEastAsia" w:eastAsiaTheme="minorEastAsia" w:hAnsiTheme="minorEastAsia"/>
          <w:lang w:eastAsia="zh-CN"/>
        </w:rPr>
        <w:t>比选文件与合同附件作为签订合同的条款，比选文件合同条款中没有规定的内容， 比选人、参选人认为有必要进行补充，可另行商定解决。</w:t>
      </w:r>
    </w:p>
    <w:p w:rsidR="008D347B" w:rsidRDefault="008D347B" w:rsidP="008D347B">
      <w:pPr>
        <w:pStyle w:val="a9"/>
        <w:spacing w:before="24" w:line="360" w:lineRule="auto"/>
        <w:ind w:leftChars="110" w:left="242" w:right="226"/>
        <w:jc w:val="both"/>
        <w:rPr>
          <w:rFonts w:asciiTheme="minorEastAsia" w:eastAsiaTheme="minorEastAsia" w:hAnsiTheme="minorEastAsia"/>
          <w:lang w:eastAsia="zh-CN"/>
        </w:rPr>
      </w:pPr>
      <w:r>
        <w:rPr>
          <w:rFonts w:asciiTheme="minorEastAsia" w:eastAsiaTheme="minorEastAsia" w:hAnsiTheme="minorEastAsia"/>
          <w:lang w:eastAsia="zh-CN"/>
        </w:rPr>
        <w:t>6</w:t>
      </w:r>
      <w:r>
        <w:rPr>
          <w:rFonts w:asciiTheme="minorEastAsia" w:eastAsiaTheme="minorEastAsia" w:hAnsiTheme="minorEastAsia" w:hint="eastAsia"/>
          <w:lang w:eastAsia="zh-CN"/>
        </w:rPr>
        <w:t>、</w:t>
      </w:r>
      <w:r>
        <w:rPr>
          <w:rFonts w:asciiTheme="minorEastAsia" w:eastAsiaTheme="minorEastAsia" w:hAnsiTheme="minorEastAsia"/>
          <w:spacing w:val="-8"/>
          <w:lang w:eastAsia="zh-CN"/>
        </w:rPr>
        <w:t>接受和拒绝任何或所有参选的权利：比选机构和比选人保留在授标之前任何时候接</w:t>
      </w:r>
      <w:r>
        <w:rPr>
          <w:rFonts w:asciiTheme="minorEastAsia" w:eastAsiaTheme="minorEastAsia" w:hAnsiTheme="minorEastAsia"/>
          <w:spacing w:val="-13"/>
          <w:lang w:eastAsia="zh-CN"/>
        </w:rPr>
        <w:t>受或拒绝任何比选，以及宣布比选程序无效或拒绝所有参选的权利，对受影响的参选人不承担任何责任。</w:t>
      </w:r>
    </w:p>
    <w:p w:rsidR="008D347B" w:rsidRDefault="008D347B" w:rsidP="008D347B">
      <w:pPr>
        <w:spacing w:line="321" w:lineRule="auto"/>
        <w:jc w:val="both"/>
        <w:rPr>
          <w:rFonts w:asciiTheme="minorEastAsia" w:eastAsiaTheme="minorEastAsia" w:hAnsiTheme="minorEastAsia"/>
          <w:sz w:val="24"/>
          <w:szCs w:val="24"/>
          <w:lang w:eastAsia="zh-CN"/>
        </w:rPr>
        <w:sectPr w:rsidR="008D347B">
          <w:footerReference w:type="default" r:id="rId13"/>
          <w:pgSz w:w="11910" w:h="16840"/>
          <w:pgMar w:top="1500" w:right="1020" w:bottom="740" w:left="1300" w:header="0" w:footer="551" w:gutter="0"/>
          <w:pgNumType w:start="10"/>
          <w:cols w:space="720"/>
        </w:sectPr>
      </w:pPr>
    </w:p>
    <w:p w:rsidR="008D347B" w:rsidRDefault="008D347B" w:rsidP="008D347B">
      <w:pPr>
        <w:pStyle w:val="10"/>
        <w:tabs>
          <w:tab w:val="left" w:pos="4344"/>
        </w:tabs>
        <w:spacing w:line="355" w:lineRule="exact"/>
        <w:ind w:leftChars="244" w:left="537" w:firstLineChars="740" w:firstLine="2080"/>
        <w:rPr>
          <w:rFonts w:asciiTheme="minorEastAsia" w:eastAsiaTheme="minorEastAsia" w:hAnsiTheme="minorEastAsia"/>
          <w:w w:val="95"/>
          <w:lang w:eastAsia="zh-CN"/>
        </w:rPr>
      </w:pPr>
      <w:r>
        <w:rPr>
          <w:rFonts w:asciiTheme="minorEastAsia" w:eastAsiaTheme="minorEastAsia" w:hAnsiTheme="minorEastAsia"/>
          <w:lang w:eastAsia="zh-CN"/>
        </w:rPr>
        <w:lastRenderedPageBreak/>
        <w:t>第六章</w:t>
      </w:r>
      <w:r>
        <w:rPr>
          <w:rFonts w:asciiTheme="minorEastAsia" w:eastAsiaTheme="minorEastAsia" w:hAnsiTheme="minorEastAsia" w:hint="eastAsia"/>
          <w:lang w:eastAsia="zh-CN"/>
        </w:rPr>
        <w:t xml:space="preserve">   </w:t>
      </w:r>
      <w:r>
        <w:rPr>
          <w:rFonts w:asciiTheme="minorEastAsia" w:eastAsiaTheme="minorEastAsia" w:hAnsiTheme="minorEastAsia"/>
          <w:spacing w:val="-1"/>
          <w:w w:val="95"/>
          <w:lang w:eastAsia="zh-CN"/>
        </w:rPr>
        <w:t>中选后相关</w:t>
      </w:r>
      <w:r>
        <w:rPr>
          <w:rFonts w:asciiTheme="minorEastAsia" w:eastAsiaTheme="minorEastAsia" w:hAnsiTheme="minorEastAsia"/>
          <w:w w:val="95"/>
          <w:lang w:eastAsia="zh-CN"/>
        </w:rPr>
        <w:t>履约要求</w:t>
      </w:r>
    </w:p>
    <w:p w:rsidR="008D347B" w:rsidRDefault="008D347B" w:rsidP="008D347B">
      <w:pPr>
        <w:rPr>
          <w:lang w:eastAsia="zh-CN"/>
        </w:rPr>
      </w:pPr>
    </w:p>
    <w:p w:rsidR="008D347B" w:rsidRDefault="008D347B" w:rsidP="008D347B">
      <w:pPr>
        <w:pStyle w:val="a9"/>
        <w:spacing w:line="460" w:lineRule="exact"/>
        <w:ind w:right="106"/>
        <w:jc w:val="both"/>
        <w:rPr>
          <w:rFonts w:asciiTheme="minorEastAsia" w:eastAsiaTheme="minorEastAsia" w:hAnsiTheme="minorEastAsia"/>
          <w:lang w:eastAsia="zh-CN"/>
        </w:rPr>
      </w:pPr>
      <w:r>
        <w:rPr>
          <w:rFonts w:asciiTheme="minorEastAsia" w:eastAsiaTheme="minorEastAsia" w:hAnsiTheme="minorEastAsia"/>
          <w:lang w:eastAsia="zh-CN"/>
        </w:rPr>
        <w:t>1</w:t>
      </w:r>
      <w:r>
        <w:rPr>
          <w:rFonts w:asciiTheme="minorEastAsia" w:eastAsiaTheme="minorEastAsia" w:hAnsiTheme="minorEastAsia" w:hint="eastAsia"/>
          <w:lang w:eastAsia="zh-CN"/>
        </w:rPr>
        <w:t>、</w:t>
      </w:r>
      <w:r>
        <w:rPr>
          <w:rFonts w:asciiTheme="minorEastAsia" w:eastAsiaTheme="minorEastAsia" w:hAnsiTheme="minorEastAsia"/>
          <w:spacing w:val="-7"/>
          <w:lang w:eastAsia="zh-CN"/>
        </w:rPr>
        <w:t>中选单位要服从比选人的管理规定，不得影响比选人的生产运行，如有违反，取消</w:t>
      </w:r>
      <w:r>
        <w:rPr>
          <w:rFonts w:asciiTheme="minorEastAsia" w:eastAsiaTheme="minorEastAsia" w:hAnsiTheme="minorEastAsia"/>
          <w:spacing w:val="-13"/>
          <w:lang w:eastAsia="zh-CN"/>
        </w:rPr>
        <w:t>中选单位的继续履行合同的资格，同时，由此给比选人造成的损失，比选人有权追究中选单位的全部责任。</w:t>
      </w:r>
    </w:p>
    <w:p w:rsidR="008D347B" w:rsidRDefault="008D347B" w:rsidP="008D347B">
      <w:pPr>
        <w:spacing w:line="460" w:lineRule="exact"/>
        <w:rPr>
          <w:rFonts w:asciiTheme="minorEastAsia" w:eastAsiaTheme="minorEastAsia" w:hAnsiTheme="minorEastAsia"/>
          <w:sz w:val="24"/>
          <w:szCs w:val="24"/>
          <w:lang w:eastAsia="zh-CN"/>
        </w:rPr>
      </w:pPr>
      <w:r>
        <w:rPr>
          <w:rFonts w:asciiTheme="minorEastAsia" w:eastAsiaTheme="minorEastAsia" w:hAnsiTheme="minorEastAsia" w:hint="eastAsia"/>
          <w:sz w:val="24"/>
          <w:szCs w:val="24"/>
          <w:lang w:eastAsia="zh-CN"/>
        </w:rPr>
        <w:t>2、付款方式：详见合同约定。</w:t>
      </w:r>
    </w:p>
    <w:p w:rsidR="008D347B" w:rsidRDefault="008D347B" w:rsidP="008D347B">
      <w:pPr>
        <w:spacing w:line="460" w:lineRule="exact"/>
        <w:rPr>
          <w:rFonts w:asciiTheme="minorEastAsia" w:eastAsiaTheme="minorEastAsia" w:hAnsiTheme="minorEastAsia"/>
          <w:sz w:val="24"/>
          <w:szCs w:val="24"/>
          <w:lang w:eastAsia="zh-CN"/>
        </w:rPr>
      </w:pPr>
      <w:r>
        <w:rPr>
          <w:rFonts w:asciiTheme="minorEastAsia" w:eastAsiaTheme="minorEastAsia" w:hAnsiTheme="minorEastAsia" w:hint="eastAsia"/>
          <w:sz w:val="24"/>
          <w:szCs w:val="24"/>
          <w:lang w:eastAsia="zh-CN"/>
        </w:rPr>
        <w:t>3、中选人需遵守比选人的各项管理规章制度，如有违反，比选人有权按其规则制度的相应条款处罚中选人，中选人对此无异议。</w:t>
      </w:r>
    </w:p>
    <w:p w:rsidR="008D347B" w:rsidRDefault="008D347B" w:rsidP="008D347B">
      <w:pPr>
        <w:pStyle w:val="1"/>
        <w:spacing w:line="460" w:lineRule="exact"/>
        <w:rPr>
          <w:rFonts w:asciiTheme="minorEastAsia" w:eastAsiaTheme="minorEastAsia" w:hAnsiTheme="minorEastAsia"/>
          <w:sz w:val="24"/>
          <w:szCs w:val="24"/>
        </w:rPr>
      </w:pPr>
    </w:p>
    <w:p w:rsidR="008D347B" w:rsidRDefault="008D347B" w:rsidP="008D347B">
      <w:pPr>
        <w:pStyle w:val="1"/>
        <w:rPr>
          <w:rFonts w:asciiTheme="minorEastAsia" w:eastAsiaTheme="minorEastAsia" w:hAnsiTheme="minorEastAsia"/>
          <w:sz w:val="24"/>
          <w:szCs w:val="24"/>
        </w:rPr>
      </w:pPr>
    </w:p>
    <w:p w:rsidR="008D347B" w:rsidRDefault="008D347B" w:rsidP="008D347B">
      <w:pPr>
        <w:pStyle w:val="10"/>
        <w:tabs>
          <w:tab w:val="left" w:pos="1912"/>
        </w:tabs>
        <w:spacing w:line="355" w:lineRule="exact"/>
        <w:ind w:leftChars="245" w:left="539" w:firstLineChars="890" w:firstLine="2502"/>
        <w:jc w:val="both"/>
        <w:rPr>
          <w:rFonts w:asciiTheme="minorEastAsia" w:eastAsiaTheme="minorEastAsia" w:hAnsiTheme="minorEastAsia"/>
          <w:lang w:eastAsia="zh-CN"/>
        </w:rPr>
      </w:pPr>
      <w:r>
        <w:rPr>
          <w:rFonts w:asciiTheme="minorEastAsia" w:eastAsiaTheme="minorEastAsia" w:hAnsiTheme="minorEastAsia"/>
          <w:lang w:eastAsia="zh-CN"/>
        </w:rPr>
        <w:t>第七章</w:t>
      </w:r>
      <w:r>
        <w:rPr>
          <w:rFonts w:asciiTheme="minorEastAsia" w:eastAsiaTheme="minorEastAsia" w:hAnsiTheme="minorEastAsia"/>
          <w:lang w:eastAsia="zh-CN"/>
        </w:rPr>
        <w:tab/>
      </w:r>
      <w:r>
        <w:rPr>
          <w:rFonts w:asciiTheme="minorEastAsia" w:eastAsiaTheme="minorEastAsia" w:hAnsiTheme="minorEastAsia"/>
          <w:spacing w:val="-1"/>
          <w:w w:val="95"/>
          <w:lang w:eastAsia="zh-CN"/>
        </w:rPr>
        <w:t>其</w:t>
      </w:r>
      <w:r>
        <w:rPr>
          <w:rFonts w:asciiTheme="minorEastAsia" w:eastAsiaTheme="minorEastAsia" w:hAnsiTheme="minorEastAsia"/>
          <w:w w:val="95"/>
          <w:lang w:eastAsia="zh-CN"/>
        </w:rPr>
        <w:t>它</w:t>
      </w:r>
    </w:p>
    <w:p w:rsidR="008D347B" w:rsidRDefault="008D347B" w:rsidP="008D347B">
      <w:pPr>
        <w:pStyle w:val="a9"/>
        <w:rPr>
          <w:rFonts w:asciiTheme="minorEastAsia" w:eastAsiaTheme="minorEastAsia" w:hAnsiTheme="minorEastAsia"/>
          <w:lang w:eastAsia="zh-CN"/>
        </w:rPr>
      </w:pPr>
    </w:p>
    <w:p w:rsidR="008D347B" w:rsidRDefault="008D347B" w:rsidP="008D347B">
      <w:pPr>
        <w:pStyle w:val="a9"/>
        <w:spacing w:line="460" w:lineRule="exact"/>
        <w:rPr>
          <w:rFonts w:asciiTheme="minorEastAsia" w:eastAsiaTheme="minorEastAsia" w:hAnsiTheme="minorEastAsia"/>
          <w:lang w:eastAsia="zh-CN"/>
        </w:rPr>
      </w:pPr>
      <w:r>
        <w:rPr>
          <w:rFonts w:asciiTheme="minorEastAsia" w:eastAsiaTheme="minorEastAsia" w:hAnsiTheme="minorEastAsia"/>
          <w:lang w:eastAsia="zh-CN"/>
        </w:rPr>
        <w:t>1</w:t>
      </w:r>
      <w:r>
        <w:rPr>
          <w:rFonts w:asciiTheme="minorEastAsia" w:eastAsiaTheme="minorEastAsia" w:hAnsiTheme="minorEastAsia" w:hint="eastAsia"/>
          <w:lang w:eastAsia="zh-CN"/>
        </w:rPr>
        <w:t>、</w:t>
      </w:r>
      <w:r>
        <w:rPr>
          <w:rFonts w:asciiTheme="minorEastAsia" w:eastAsiaTheme="minorEastAsia" w:hAnsiTheme="minorEastAsia"/>
          <w:lang w:eastAsia="zh-CN"/>
        </w:rPr>
        <w:t>参选人的参选文件无论其是否中选，均不退回。</w:t>
      </w:r>
    </w:p>
    <w:p w:rsidR="008D347B" w:rsidRDefault="008D347B" w:rsidP="008D347B">
      <w:pPr>
        <w:pStyle w:val="a9"/>
        <w:spacing w:before="108" w:line="460" w:lineRule="exact"/>
        <w:rPr>
          <w:rFonts w:asciiTheme="minorEastAsia" w:eastAsiaTheme="minorEastAsia" w:hAnsiTheme="minorEastAsia"/>
          <w:lang w:eastAsia="zh-CN"/>
        </w:rPr>
      </w:pPr>
      <w:r>
        <w:rPr>
          <w:rFonts w:asciiTheme="minorEastAsia" w:eastAsiaTheme="minorEastAsia" w:hAnsiTheme="minorEastAsia"/>
          <w:lang w:eastAsia="zh-CN"/>
        </w:rPr>
        <w:t>2</w:t>
      </w:r>
      <w:r>
        <w:rPr>
          <w:rFonts w:asciiTheme="minorEastAsia" w:eastAsiaTheme="minorEastAsia" w:hAnsiTheme="minorEastAsia" w:hint="eastAsia"/>
          <w:lang w:eastAsia="zh-CN"/>
        </w:rPr>
        <w:t>、</w:t>
      </w:r>
      <w:r>
        <w:rPr>
          <w:rFonts w:asciiTheme="minorEastAsia" w:eastAsiaTheme="minorEastAsia" w:hAnsiTheme="minorEastAsia"/>
          <w:lang w:eastAsia="zh-CN"/>
        </w:rPr>
        <w:t>比选人郑重承诺：参选人所提交的参选文件及相关资料不向第三方泄露。</w:t>
      </w:r>
    </w:p>
    <w:p w:rsidR="008D347B" w:rsidRDefault="008D347B" w:rsidP="008D347B">
      <w:pPr>
        <w:pStyle w:val="a9"/>
        <w:spacing w:before="106" w:line="460" w:lineRule="exact"/>
        <w:rPr>
          <w:rFonts w:asciiTheme="minorEastAsia" w:eastAsiaTheme="minorEastAsia" w:hAnsiTheme="minorEastAsia"/>
          <w:lang w:eastAsia="zh-CN"/>
        </w:rPr>
      </w:pPr>
      <w:r>
        <w:rPr>
          <w:rFonts w:asciiTheme="minorEastAsia" w:eastAsiaTheme="minorEastAsia" w:hAnsiTheme="minorEastAsia"/>
          <w:lang w:eastAsia="zh-CN"/>
        </w:rPr>
        <w:t>3</w:t>
      </w:r>
      <w:r>
        <w:rPr>
          <w:rFonts w:asciiTheme="minorEastAsia" w:eastAsiaTheme="minorEastAsia" w:hAnsiTheme="minorEastAsia" w:hint="eastAsia"/>
          <w:lang w:eastAsia="zh-CN"/>
        </w:rPr>
        <w:t>、</w:t>
      </w:r>
      <w:r>
        <w:rPr>
          <w:rFonts w:asciiTheme="minorEastAsia" w:eastAsiaTheme="minorEastAsia" w:hAnsiTheme="minorEastAsia"/>
          <w:lang w:eastAsia="zh-CN"/>
        </w:rPr>
        <w:t>本比选文件的解释权归福建福海创石油化工有限公司。</w:t>
      </w:r>
    </w:p>
    <w:p w:rsidR="008D347B" w:rsidRDefault="008D347B" w:rsidP="008D347B">
      <w:pPr>
        <w:pStyle w:val="a9"/>
        <w:spacing w:before="106" w:line="460" w:lineRule="exact"/>
        <w:rPr>
          <w:rFonts w:asciiTheme="minorEastAsia" w:eastAsiaTheme="minorEastAsia" w:hAnsiTheme="minorEastAsia"/>
          <w:lang w:eastAsia="zh-CN"/>
        </w:rPr>
      </w:pPr>
    </w:p>
    <w:p w:rsidR="008D347B" w:rsidRDefault="008D347B" w:rsidP="008D347B">
      <w:pPr>
        <w:pStyle w:val="a9"/>
        <w:spacing w:before="106" w:line="460" w:lineRule="exact"/>
        <w:rPr>
          <w:rFonts w:asciiTheme="minorEastAsia" w:eastAsiaTheme="minorEastAsia" w:hAnsiTheme="minorEastAsia"/>
          <w:lang w:eastAsia="zh-CN"/>
        </w:rPr>
      </w:pPr>
    </w:p>
    <w:p w:rsidR="008D347B" w:rsidRDefault="008D347B" w:rsidP="008D347B">
      <w:pPr>
        <w:pStyle w:val="a9"/>
        <w:spacing w:before="106"/>
        <w:rPr>
          <w:rFonts w:asciiTheme="minorEastAsia" w:eastAsiaTheme="minorEastAsia" w:hAnsiTheme="minorEastAsia"/>
          <w:lang w:eastAsia="zh-CN"/>
        </w:rPr>
      </w:pPr>
    </w:p>
    <w:p w:rsidR="008D347B" w:rsidRDefault="008D347B" w:rsidP="008D347B">
      <w:pPr>
        <w:pStyle w:val="a9"/>
        <w:spacing w:before="106"/>
        <w:rPr>
          <w:rFonts w:asciiTheme="minorEastAsia" w:eastAsiaTheme="minorEastAsia" w:hAnsiTheme="minorEastAsia"/>
          <w:lang w:eastAsia="zh-CN"/>
        </w:rPr>
      </w:pPr>
    </w:p>
    <w:p w:rsidR="008D347B" w:rsidRDefault="008D347B" w:rsidP="008D347B">
      <w:pPr>
        <w:pStyle w:val="a9"/>
        <w:spacing w:before="106"/>
        <w:rPr>
          <w:rFonts w:asciiTheme="minorEastAsia" w:eastAsiaTheme="minorEastAsia" w:hAnsiTheme="minorEastAsia"/>
          <w:lang w:eastAsia="zh-CN"/>
        </w:rPr>
      </w:pPr>
    </w:p>
    <w:p w:rsidR="008D347B" w:rsidRDefault="008D347B" w:rsidP="008D347B">
      <w:pPr>
        <w:pStyle w:val="a9"/>
        <w:spacing w:before="106"/>
        <w:rPr>
          <w:rFonts w:asciiTheme="minorEastAsia" w:eastAsiaTheme="minorEastAsia" w:hAnsiTheme="minorEastAsia"/>
          <w:lang w:eastAsia="zh-CN"/>
        </w:rPr>
      </w:pPr>
    </w:p>
    <w:p w:rsidR="008D347B" w:rsidRDefault="008D347B" w:rsidP="008D347B">
      <w:pPr>
        <w:pStyle w:val="a9"/>
        <w:spacing w:before="106"/>
        <w:rPr>
          <w:rFonts w:asciiTheme="minorEastAsia" w:eastAsiaTheme="minorEastAsia" w:hAnsiTheme="minorEastAsia"/>
          <w:lang w:eastAsia="zh-CN"/>
        </w:rPr>
      </w:pPr>
    </w:p>
    <w:p w:rsidR="008D347B" w:rsidRDefault="008D347B" w:rsidP="008D347B">
      <w:pPr>
        <w:pStyle w:val="a9"/>
        <w:spacing w:before="106"/>
        <w:rPr>
          <w:rFonts w:asciiTheme="minorEastAsia" w:eastAsiaTheme="minorEastAsia" w:hAnsiTheme="minorEastAsia"/>
          <w:lang w:eastAsia="zh-CN"/>
        </w:rPr>
      </w:pPr>
    </w:p>
    <w:p w:rsidR="008D347B" w:rsidRDefault="008D347B" w:rsidP="008D347B">
      <w:pPr>
        <w:pStyle w:val="a9"/>
        <w:spacing w:before="106"/>
        <w:rPr>
          <w:rFonts w:asciiTheme="minorEastAsia" w:eastAsiaTheme="minorEastAsia" w:hAnsiTheme="minorEastAsia"/>
          <w:lang w:eastAsia="zh-CN"/>
        </w:rPr>
      </w:pPr>
    </w:p>
    <w:p w:rsidR="008D347B" w:rsidRDefault="008D347B" w:rsidP="008D347B">
      <w:pPr>
        <w:pStyle w:val="a9"/>
        <w:spacing w:before="106"/>
        <w:rPr>
          <w:rFonts w:asciiTheme="minorEastAsia" w:eastAsiaTheme="minorEastAsia" w:hAnsiTheme="minorEastAsia"/>
          <w:lang w:eastAsia="zh-CN"/>
        </w:rPr>
      </w:pPr>
    </w:p>
    <w:p w:rsidR="008D347B" w:rsidRDefault="008D347B" w:rsidP="008D347B">
      <w:pPr>
        <w:pStyle w:val="a9"/>
        <w:spacing w:before="106"/>
        <w:rPr>
          <w:rFonts w:asciiTheme="minorEastAsia" w:eastAsiaTheme="minorEastAsia" w:hAnsiTheme="minorEastAsia"/>
          <w:lang w:eastAsia="zh-CN"/>
        </w:rPr>
      </w:pPr>
    </w:p>
    <w:p w:rsidR="008D347B" w:rsidRDefault="008D347B" w:rsidP="008D347B">
      <w:pPr>
        <w:pStyle w:val="a9"/>
        <w:spacing w:before="106"/>
        <w:rPr>
          <w:rFonts w:asciiTheme="minorEastAsia" w:eastAsiaTheme="minorEastAsia" w:hAnsiTheme="minorEastAsia"/>
          <w:lang w:eastAsia="zh-CN"/>
        </w:rPr>
      </w:pPr>
    </w:p>
    <w:p w:rsidR="008D347B" w:rsidRDefault="008D347B" w:rsidP="008D347B">
      <w:pPr>
        <w:pStyle w:val="a9"/>
        <w:spacing w:before="106"/>
        <w:rPr>
          <w:rFonts w:asciiTheme="minorEastAsia" w:eastAsiaTheme="minorEastAsia" w:hAnsiTheme="minorEastAsia"/>
          <w:lang w:eastAsia="zh-CN"/>
        </w:rPr>
      </w:pPr>
    </w:p>
    <w:p w:rsidR="008D347B" w:rsidRDefault="008D347B" w:rsidP="008D347B">
      <w:pPr>
        <w:pStyle w:val="a9"/>
        <w:spacing w:before="106"/>
        <w:rPr>
          <w:rFonts w:asciiTheme="minorEastAsia" w:eastAsiaTheme="minorEastAsia" w:hAnsiTheme="minorEastAsia"/>
          <w:lang w:eastAsia="zh-CN"/>
        </w:rPr>
      </w:pPr>
    </w:p>
    <w:p w:rsidR="008D347B" w:rsidRDefault="008D347B" w:rsidP="008D347B">
      <w:pPr>
        <w:snapToGrid w:val="0"/>
        <w:spacing w:line="360" w:lineRule="auto"/>
        <w:ind w:firstLineChars="1200" w:firstLine="2880"/>
        <w:rPr>
          <w:rFonts w:asciiTheme="minorEastAsia" w:eastAsiaTheme="minorEastAsia" w:hAnsiTheme="minorEastAsia"/>
          <w:sz w:val="24"/>
          <w:szCs w:val="24"/>
          <w:lang w:eastAsia="zh-CN"/>
        </w:rPr>
      </w:pPr>
    </w:p>
    <w:p w:rsidR="008D347B" w:rsidRDefault="008D347B" w:rsidP="008D347B">
      <w:pPr>
        <w:pStyle w:val="1"/>
        <w:rPr>
          <w:rFonts w:asciiTheme="minorEastAsia" w:eastAsiaTheme="minorEastAsia" w:hAnsiTheme="minorEastAsia"/>
          <w:sz w:val="24"/>
          <w:szCs w:val="24"/>
        </w:rPr>
      </w:pPr>
    </w:p>
    <w:p w:rsidR="008D347B" w:rsidRDefault="008D347B" w:rsidP="008D347B">
      <w:pPr>
        <w:pStyle w:val="1"/>
        <w:rPr>
          <w:rFonts w:asciiTheme="minorEastAsia" w:eastAsiaTheme="minorEastAsia" w:hAnsiTheme="minorEastAsia"/>
          <w:sz w:val="24"/>
          <w:szCs w:val="24"/>
        </w:rPr>
      </w:pPr>
    </w:p>
    <w:p w:rsidR="008D347B" w:rsidRDefault="008D347B" w:rsidP="008D347B">
      <w:pPr>
        <w:pStyle w:val="1"/>
        <w:rPr>
          <w:rFonts w:asciiTheme="minorEastAsia" w:eastAsiaTheme="minorEastAsia" w:hAnsiTheme="minorEastAsia"/>
          <w:sz w:val="24"/>
          <w:szCs w:val="24"/>
        </w:rPr>
      </w:pPr>
    </w:p>
    <w:p w:rsidR="008D347B" w:rsidRDefault="008D347B" w:rsidP="008D347B">
      <w:pPr>
        <w:pStyle w:val="1"/>
        <w:sectPr w:rsidR="008D347B">
          <w:footerReference w:type="default" r:id="rId14"/>
          <w:pgSz w:w="11910" w:h="16840"/>
          <w:pgMar w:top="1500" w:right="1020" w:bottom="740" w:left="1300" w:header="0" w:footer="551" w:gutter="0"/>
          <w:pgNumType w:start="10"/>
          <w:cols w:space="720"/>
        </w:sectPr>
      </w:pPr>
    </w:p>
    <w:p w:rsidR="008D347B" w:rsidRDefault="008D347B" w:rsidP="008D347B">
      <w:pPr>
        <w:spacing w:line="480" w:lineRule="exact"/>
        <w:rPr>
          <w:b/>
          <w:sz w:val="24"/>
          <w:szCs w:val="24"/>
          <w:lang w:eastAsia="zh-CN"/>
        </w:rPr>
      </w:pPr>
      <w:r>
        <w:rPr>
          <w:rFonts w:hint="eastAsia"/>
          <w:b/>
          <w:sz w:val="24"/>
          <w:szCs w:val="24"/>
          <w:lang w:eastAsia="zh-CN"/>
        </w:rPr>
        <w:lastRenderedPageBreak/>
        <w:t xml:space="preserve">附件一：合同   </w:t>
      </w:r>
    </w:p>
    <w:p w:rsidR="008D347B" w:rsidRPr="000E4259" w:rsidRDefault="000E4259" w:rsidP="008D347B">
      <w:pPr>
        <w:spacing w:line="480" w:lineRule="exact"/>
        <w:jc w:val="center"/>
        <w:rPr>
          <w:rFonts w:asciiTheme="minorEastAsia" w:eastAsiaTheme="minorEastAsia" w:hAnsiTheme="minorEastAsia"/>
          <w:sz w:val="24"/>
          <w:szCs w:val="24"/>
          <w:lang w:eastAsia="zh-CN"/>
        </w:rPr>
      </w:pPr>
      <w:r w:rsidRPr="000E4259">
        <w:rPr>
          <w:rFonts w:asciiTheme="minorEastAsia" w:eastAsiaTheme="minorEastAsia" w:hAnsiTheme="minorEastAsia" w:hint="eastAsia"/>
          <w:sz w:val="24"/>
          <w:szCs w:val="24"/>
          <w:lang w:eastAsia="zh-CN"/>
        </w:rPr>
        <w:t>2024年阻燃防静电工作服、防静电工作服、防静电防寒服年约</w:t>
      </w:r>
      <w:r w:rsidR="0052418E" w:rsidRPr="000E4259">
        <w:rPr>
          <w:rFonts w:asciiTheme="minorEastAsia" w:eastAsiaTheme="minorEastAsia" w:hAnsiTheme="minorEastAsia" w:hint="eastAsia"/>
          <w:sz w:val="24"/>
          <w:szCs w:val="24"/>
          <w:lang w:eastAsia="zh-CN"/>
        </w:rPr>
        <w:t>采购</w:t>
      </w:r>
      <w:r w:rsidR="00E47C60" w:rsidRPr="000E4259">
        <w:rPr>
          <w:rFonts w:asciiTheme="minorEastAsia" w:eastAsiaTheme="minorEastAsia" w:hAnsiTheme="minorEastAsia" w:hint="eastAsia"/>
          <w:sz w:val="24"/>
          <w:szCs w:val="24"/>
          <w:lang w:eastAsia="zh-CN"/>
        </w:rPr>
        <w:t>合同</w:t>
      </w:r>
    </w:p>
    <w:p w:rsidR="008D347B" w:rsidRPr="00F963AF" w:rsidRDefault="008D347B" w:rsidP="008D347B">
      <w:pPr>
        <w:pStyle w:val="1"/>
        <w:spacing w:line="480" w:lineRule="exact"/>
        <w:ind w:firstLineChars="2350" w:firstLine="4935"/>
        <w:rPr>
          <w:sz w:val="21"/>
          <w:szCs w:val="21"/>
        </w:rPr>
      </w:pPr>
      <w:r w:rsidRPr="00F963AF">
        <w:rPr>
          <w:rFonts w:hint="eastAsia"/>
          <w:sz w:val="21"/>
          <w:szCs w:val="21"/>
        </w:rPr>
        <w:t>合同编号：</w:t>
      </w:r>
    </w:p>
    <w:p w:rsidR="008D347B" w:rsidRPr="00F963AF" w:rsidRDefault="008D347B" w:rsidP="008D347B">
      <w:pPr>
        <w:pStyle w:val="1"/>
        <w:spacing w:line="480" w:lineRule="exact"/>
        <w:ind w:firstLineChars="2350" w:firstLine="4935"/>
        <w:rPr>
          <w:sz w:val="21"/>
          <w:szCs w:val="21"/>
        </w:rPr>
      </w:pPr>
      <w:r w:rsidRPr="00F963AF">
        <w:rPr>
          <w:rFonts w:hint="eastAsia"/>
          <w:sz w:val="21"/>
          <w:szCs w:val="21"/>
        </w:rPr>
        <w:t>签订日期：   年   月   日</w:t>
      </w:r>
    </w:p>
    <w:p w:rsidR="008D347B" w:rsidRPr="00F963AF" w:rsidRDefault="008D347B" w:rsidP="00E47C60">
      <w:pPr>
        <w:pStyle w:val="1"/>
        <w:spacing w:line="480" w:lineRule="exact"/>
        <w:ind w:firstLineChars="2350" w:firstLine="4935"/>
        <w:rPr>
          <w:sz w:val="21"/>
          <w:szCs w:val="21"/>
        </w:rPr>
      </w:pPr>
      <w:r>
        <w:rPr>
          <w:rFonts w:hint="eastAsia"/>
          <w:sz w:val="21"/>
          <w:szCs w:val="21"/>
        </w:rPr>
        <w:t>签订地点：福建漳州漳浦</w:t>
      </w:r>
      <w:r w:rsidRPr="00F963AF">
        <w:rPr>
          <w:rFonts w:hint="eastAsia"/>
          <w:sz w:val="21"/>
          <w:szCs w:val="21"/>
        </w:rPr>
        <w:t>杜浔镇</w:t>
      </w:r>
    </w:p>
    <w:p w:rsidR="008D347B" w:rsidRPr="00010F19" w:rsidRDefault="008D347B" w:rsidP="00010F19">
      <w:pPr>
        <w:rPr>
          <w:szCs w:val="21"/>
          <w:lang w:eastAsia="zh-CN"/>
        </w:rPr>
      </w:pPr>
      <w:r>
        <w:rPr>
          <w:rFonts w:hint="eastAsia"/>
          <w:sz w:val="24"/>
          <w:lang w:eastAsia="zh-CN"/>
        </w:rPr>
        <w:t>甲方：</w:t>
      </w:r>
      <w:r w:rsidRPr="00C45A69">
        <w:rPr>
          <w:rFonts w:hint="eastAsia"/>
          <w:sz w:val="24"/>
          <w:lang w:eastAsia="zh-CN"/>
        </w:rPr>
        <w:t>福建福海创石油化工有限公司</w:t>
      </w:r>
    </w:p>
    <w:p w:rsidR="008D347B" w:rsidRPr="00257FB5" w:rsidRDefault="008D347B" w:rsidP="00010F19">
      <w:pPr>
        <w:widowControl/>
        <w:ind w:firstLineChars="300" w:firstLine="720"/>
        <w:jc w:val="both"/>
        <w:rPr>
          <w:sz w:val="24"/>
          <w:lang w:eastAsia="zh-CN"/>
        </w:rPr>
      </w:pPr>
      <w:r w:rsidRPr="00257FB5">
        <w:rPr>
          <w:rFonts w:hint="eastAsia"/>
          <w:sz w:val="24"/>
          <w:lang w:eastAsia="zh-CN"/>
        </w:rPr>
        <w:t>腾龙芳烃（漳州）有限公司</w:t>
      </w:r>
    </w:p>
    <w:p w:rsidR="008D347B" w:rsidRPr="00257FB5" w:rsidRDefault="008D347B" w:rsidP="00010F19">
      <w:pPr>
        <w:widowControl/>
        <w:ind w:firstLineChars="300" w:firstLine="720"/>
        <w:jc w:val="both"/>
        <w:rPr>
          <w:sz w:val="24"/>
          <w:lang w:eastAsia="zh-CN"/>
        </w:rPr>
      </w:pPr>
      <w:r w:rsidRPr="00257FB5">
        <w:rPr>
          <w:rFonts w:hint="eastAsia"/>
          <w:sz w:val="24"/>
          <w:lang w:eastAsia="zh-CN"/>
        </w:rPr>
        <w:t>翔鹭石化（漳州）有限公司</w:t>
      </w:r>
    </w:p>
    <w:p w:rsidR="008D347B" w:rsidRDefault="008D347B" w:rsidP="008D347B">
      <w:pPr>
        <w:pStyle w:val="1"/>
        <w:ind w:firstLineChars="300" w:firstLine="720"/>
        <w:rPr>
          <w:sz w:val="24"/>
        </w:rPr>
      </w:pPr>
      <w:r w:rsidRPr="00257FB5">
        <w:rPr>
          <w:rFonts w:hint="eastAsia"/>
          <w:sz w:val="24"/>
        </w:rPr>
        <w:t>翔鹭码头投资管理（漳州）有限公司</w:t>
      </w:r>
    </w:p>
    <w:p w:rsidR="008D347B" w:rsidRDefault="008D347B" w:rsidP="00010F19">
      <w:pPr>
        <w:pStyle w:val="1"/>
        <w:ind w:firstLineChars="300" w:firstLine="720"/>
        <w:rPr>
          <w:sz w:val="24"/>
        </w:rPr>
      </w:pPr>
      <w:r w:rsidRPr="007853EA">
        <w:rPr>
          <w:rFonts w:hint="eastAsia"/>
          <w:sz w:val="24"/>
        </w:rPr>
        <w:t>福建海裕石化有限公司</w:t>
      </w:r>
    </w:p>
    <w:p w:rsidR="008D347B" w:rsidRPr="00010F19" w:rsidRDefault="008D347B" w:rsidP="00010F19">
      <w:pPr>
        <w:pStyle w:val="1"/>
        <w:rPr>
          <w:sz w:val="24"/>
        </w:rPr>
      </w:pPr>
      <w:r>
        <w:rPr>
          <w:sz w:val="24"/>
        </w:rPr>
        <w:t>乙方：</w:t>
      </w:r>
    </w:p>
    <w:p w:rsidR="00F82B02" w:rsidRPr="00F82B02" w:rsidRDefault="008D347B" w:rsidP="00F82B02">
      <w:pPr>
        <w:ind w:firstLineChars="200" w:firstLine="480"/>
        <w:rPr>
          <w:sz w:val="24"/>
          <w:lang w:eastAsia="zh-CN"/>
        </w:rPr>
      </w:pPr>
      <w:r>
        <w:rPr>
          <w:rFonts w:hint="eastAsia"/>
          <w:sz w:val="24"/>
          <w:lang w:eastAsia="zh-CN"/>
        </w:rPr>
        <w:t>根据甲方采购项目需求，经双方友好协商，就甲方向乙方采购本合同第1条所列产品相关事宜，依据《中华人民共和国民法典》及其他相关法律法规规定，双方签订如下协议：</w:t>
      </w:r>
    </w:p>
    <w:p w:rsidR="008D347B" w:rsidRDefault="008D347B" w:rsidP="008D347B">
      <w:pPr>
        <w:rPr>
          <w:color w:val="000000"/>
          <w:position w:val="-3"/>
          <w:sz w:val="24"/>
        </w:rPr>
      </w:pPr>
      <w:r>
        <w:rPr>
          <w:rFonts w:hint="eastAsia"/>
          <w:sz w:val="24"/>
        </w:rPr>
        <w:t>1、合同标的和合同价格</w:t>
      </w:r>
    </w:p>
    <w:tbl>
      <w:tblPr>
        <w:tblW w:w="4659" w:type="pct"/>
        <w:jc w:val="center"/>
        <w:tblLayout w:type="fixed"/>
        <w:tblLook w:val="0000" w:firstRow="0" w:lastRow="0" w:firstColumn="0" w:lastColumn="0" w:noHBand="0" w:noVBand="0"/>
      </w:tblPr>
      <w:tblGrid>
        <w:gridCol w:w="872"/>
        <w:gridCol w:w="1690"/>
        <w:gridCol w:w="1212"/>
        <w:gridCol w:w="957"/>
        <w:gridCol w:w="1792"/>
        <w:gridCol w:w="1267"/>
        <w:gridCol w:w="1107"/>
      </w:tblGrid>
      <w:tr w:rsidR="008D347B" w:rsidRPr="00E270D0" w:rsidTr="00E47C60">
        <w:trPr>
          <w:trHeight w:val="780"/>
          <w:jc w:val="center"/>
        </w:trPr>
        <w:tc>
          <w:tcPr>
            <w:tcW w:w="490" w:type="pct"/>
            <w:tcBorders>
              <w:top w:val="single" w:sz="8" w:space="0" w:color="auto"/>
              <w:left w:val="single" w:sz="8" w:space="0" w:color="auto"/>
              <w:bottom w:val="single" w:sz="8" w:space="0" w:color="auto"/>
              <w:right w:val="single" w:sz="8" w:space="0" w:color="auto"/>
            </w:tcBorders>
            <w:shd w:val="clear" w:color="auto" w:fill="auto"/>
            <w:vAlign w:val="center"/>
          </w:tcPr>
          <w:p w:rsidR="008D347B" w:rsidRPr="00E270D0" w:rsidRDefault="008D347B" w:rsidP="000F4E53">
            <w:pPr>
              <w:widowControl/>
              <w:jc w:val="center"/>
              <w:rPr>
                <w:color w:val="000000"/>
              </w:rPr>
            </w:pPr>
            <w:r>
              <w:rPr>
                <w:rFonts w:hint="eastAsia"/>
                <w:color w:val="000000"/>
              </w:rPr>
              <w:t>序号</w:t>
            </w:r>
          </w:p>
        </w:tc>
        <w:tc>
          <w:tcPr>
            <w:tcW w:w="950" w:type="pct"/>
            <w:tcBorders>
              <w:top w:val="single" w:sz="8" w:space="0" w:color="auto"/>
              <w:left w:val="nil"/>
              <w:bottom w:val="single" w:sz="8" w:space="0" w:color="auto"/>
              <w:right w:val="single" w:sz="8" w:space="0" w:color="auto"/>
            </w:tcBorders>
            <w:shd w:val="clear" w:color="auto" w:fill="auto"/>
            <w:vAlign w:val="center"/>
          </w:tcPr>
          <w:p w:rsidR="008D347B" w:rsidRPr="00E270D0" w:rsidRDefault="008D347B" w:rsidP="000F4E53">
            <w:pPr>
              <w:widowControl/>
              <w:jc w:val="center"/>
              <w:rPr>
                <w:color w:val="000000"/>
              </w:rPr>
            </w:pPr>
            <w:r w:rsidRPr="00E270D0">
              <w:rPr>
                <w:rFonts w:hint="eastAsia"/>
                <w:color w:val="000000"/>
              </w:rPr>
              <w:t>项目</w:t>
            </w:r>
          </w:p>
        </w:tc>
        <w:tc>
          <w:tcPr>
            <w:tcW w:w="681" w:type="pct"/>
            <w:tcBorders>
              <w:top w:val="single" w:sz="8" w:space="0" w:color="auto"/>
              <w:left w:val="nil"/>
              <w:bottom w:val="single" w:sz="8" w:space="0" w:color="auto"/>
              <w:right w:val="single" w:sz="8" w:space="0" w:color="auto"/>
            </w:tcBorders>
            <w:shd w:val="clear" w:color="auto" w:fill="auto"/>
            <w:vAlign w:val="center"/>
          </w:tcPr>
          <w:p w:rsidR="008D347B" w:rsidRPr="00E270D0" w:rsidRDefault="008D347B" w:rsidP="000F4E53">
            <w:pPr>
              <w:widowControl/>
              <w:jc w:val="center"/>
              <w:rPr>
                <w:color w:val="000000"/>
              </w:rPr>
            </w:pPr>
            <w:r>
              <w:rPr>
                <w:rFonts w:hint="eastAsia"/>
                <w:color w:val="000000"/>
                <w:lang w:eastAsia="zh-CN"/>
              </w:rPr>
              <w:t>预估</w:t>
            </w:r>
            <w:r>
              <w:rPr>
                <w:rFonts w:hint="eastAsia"/>
                <w:color w:val="000000"/>
              </w:rPr>
              <w:t>数量</w:t>
            </w:r>
          </w:p>
        </w:tc>
        <w:tc>
          <w:tcPr>
            <w:tcW w:w="538" w:type="pct"/>
            <w:tcBorders>
              <w:top w:val="single" w:sz="8" w:space="0" w:color="auto"/>
              <w:left w:val="nil"/>
              <w:bottom w:val="single" w:sz="8" w:space="0" w:color="auto"/>
              <w:right w:val="single" w:sz="4" w:space="0" w:color="auto"/>
            </w:tcBorders>
            <w:shd w:val="clear" w:color="auto" w:fill="auto"/>
            <w:vAlign w:val="center"/>
          </w:tcPr>
          <w:p w:rsidR="008D347B" w:rsidRPr="00E270D0" w:rsidRDefault="008D347B" w:rsidP="000F4E53">
            <w:pPr>
              <w:widowControl/>
              <w:jc w:val="center"/>
              <w:rPr>
                <w:color w:val="000000"/>
              </w:rPr>
            </w:pPr>
            <w:r>
              <w:rPr>
                <w:rFonts w:hint="eastAsia"/>
                <w:color w:val="000000"/>
              </w:rPr>
              <w:t>单位</w:t>
            </w:r>
          </w:p>
        </w:tc>
        <w:tc>
          <w:tcPr>
            <w:tcW w:w="1007" w:type="pct"/>
            <w:tcBorders>
              <w:top w:val="single" w:sz="8" w:space="0" w:color="auto"/>
              <w:left w:val="single" w:sz="4" w:space="0" w:color="auto"/>
              <w:bottom w:val="single" w:sz="8" w:space="0" w:color="auto"/>
              <w:right w:val="single" w:sz="8" w:space="0" w:color="auto"/>
            </w:tcBorders>
            <w:shd w:val="clear" w:color="auto" w:fill="auto"/>
            <w:vAlign w:val="center"/>
          </w:tcPr>
          <w:p w:rsidR="008D347B" w:rsidRPr="00E270D0" w:rsidRDefault="008D347B" w:rsidP="000F4E53">
            <w:pPr>
              <w:jc w:val="center"/>
              <w:rPr>
                <w:color w:val="000000"/>
              </w:rPr>
            </w:pPr>
            <w:r>
              <w:rPr>
                <w:rFonts w:hint="eastAsia"/>
                <w:color w:val="000000"/>
              </w:rPr>
              <w:t>含税单</w:t>
            </w:r>
            <w:r w:rsidRPr="00E270D0">
              <w:rPr>
                <w:rFonts w:hint="eastAsia"/>
                <w:color w:val="000000"/>
              </w:rPr>
              <w:t>价</w:t>
            </w:r>
            <w:r>
              <w:rPr>
                <w:rFonts w:hint="eastAsia"/>
                <w:color w:val="000000"/>
              </w:rPr>
              <w:t>元/件</w:t>
            </w:r>
          </w:p>
        </w:tc>
        <w:tc>
          <w:tcPr>
            <w:tcW w:w="712" w:type="pct"/>
            <w:tcBorders>
              <w:top w:val="single" w:sz="8" w:space="0" w:color="auto"/>
              <w:left w:val="nil"/>
              <w:bottom w:val="single" w:sz="8" w:space="0" w:color="auto"/>
              <w:right w:val="single" w:sz="8" w:space="0" w:color="auto"/>
            </w:tcBorders>
            <w:shd w:val="clear" w:color="auto" w:fill="auto"/>
            <w:vAlign w:val="center"/>
          </w:tcPr>
          <w:p w:rsidR="008D347B" w:rsidRPr="00E270D0" w:rsidRDefault="008D347B" w:rsidP="000F4E53">
            <w:pPr>
              <w:widowControl/>
              <w:jc w:val="center"/>
              <w:rPr>
                <w:color w:val="000000"/>
              </w:rPr>
            </w:pPr>
            <w:r>
              <w:rPr>
                <w:rFonts w:hint="eastAsia"/>
                <w:color w:val="000000"/>
              </w:rPr>
              <w:t>发票</w:t>
            </w:r>
            <w:r w:rsidRPr="00E270D0">
              <w:rPr>
                <w:rFonts w:hint="eastAsia"/>
                <w:color w:val="000000"/>
              </w:rPr>
              <w:t>税率</w:t>
            </w:r>
          </w:p>
        </w:tc>
        <w:tc>
          <w:tcPr>
            <w:tcW w:w="622" w:type="pct"/>
            <w:tcBorders>
              <w:top w:val="single" w:sz="8" w:space="0" w:color="auto"/>
              <w:left w:val="nil"/>
              <w:bottom w:val="single" w:sz="8" w:space="0" w:color="auto"/>
              <w:right w:val="single" w:sz="8" w:space="0" w:color="auto"/>
            </w:tcBorders>
            <w:shd w:val="clear" w:color="auto" w:fill="auto"/>
            <w:vAlign w:val="center"/>
          </w:tcPr>
          <w:p w:rsidR="008D347B" w:rsidRPr="00E270D0" w:rsidRDefault="008D347B" w:rsidP="000F4E53">
            <w:pPr>
              <w:widowControl/>
              <w:jc w:val="center"/>
              <w:rPr>
                <w:color w:val="000000"/>
              </w:rPr>
            </w:pPr>
            <w:r>
              <w:rPr>
                <w:rFonts w:hint="eastAsia"/>
                <w:color w:val="000000"/>
              </w:rPr>
              <w:t>备注</w:t>
            </w:r>
          </w:p>
        </w:tc>
      </w:tr>
      <w:tr w:rsidR="008D347B" w:rsidRPr="00E270D0" w:rsidTr="000E4259">
        <w:trPr>
          <w:trHeight w:val="780"/>
          <w:jc w:val="center"/>
        </w:trPr>
        <w:tc>
          <w:tcPr>
            <w:tcW w:w="490" w:type="pct"/>
            <w:tcBorders>
              <w:top w:val="single" w:sz="8" w:space="0" w:color="auto"/>
              <w:left w:val="single" w:sz="8" w:space="0" w:color="auto"/>
              <w:bottom w:val="single" w:sz="8" w:space="0" w:color="auto"/>
              <w:right w:val="single" w:sz="8" w:space="0" w:color="auto"/>
            </w:tcBorders>
            <w:shd w:val="clear" w:color="auto" w:fill="auto"/>
            <w:vAlign w:val="center"/>
          </w:tcPr>
          <w:p w:rsidR="008D347B" w:rsidRPr="00E270D0" w:rsidRDefault="008D347B" w:rsidP="000E4259">
            <w:pPr>
              <w:widowControl/>
              <w:jc w:val="center"/>
              <w:rPr>
                <w:color w:val="000000"/>
              </w:rPr>
            </w:pPr>
            <w:r>
              <w:rPr>
                <w:rFonts w:hint="eastAsia"/>
                <w:color w:val="000000"/>
              </w:rPr>
              <w:t>1</w:t>
            </w:r>
          </w:p>
        </w:tc>
        <w:tc>
          <w:tcPr>
            <w:tcW w:w="950" w:type="pct"/>
            <w:tcBorders>
              <w:top w:val="single" w:sz="8" w:space="0" w:color="auto"/>
              <w:left w:val="nil"/>
              <w:bottom w:val="single" w:sz="8" w:space="0" w:color="auto"/>
              <w:right w:val="single" w:sz="8" w:space="0" w:color="auto"/>
            </w:tcBorders>
            <w:shd w:val="clear" w:color="auto" w:fill="auto"/>
            <w:vAlign w:val="center"/>
          </w:tcPr>
          <w:p w:rsidR="008D347B" w:rsidRPr="00E270D0" w:rsidRDefault="000E4259" w:rsidP="000E4259">
            <w:pPr>
              <w:widowControl/>
              <w:jc w:val="center"/>
              <w:rPr>
                <w:color w:val="000000"/>
                <w:lang w:eastAsia="zh-CN"/>
              </w:rPr>
            </w:pPr>
            <w:r w:rsidRPr="000E4259">
              <w:rPr>
                <w:rFonts w:asciiTheme="minorEastAsia" w:eastAsiaTheme="minorEastAsia" w:hAnsiTheme="minorEastAsia" w:hint="eastAsia"/>
                <w:sz w:val="24"/>
                <w:szCs w:val="24"/>
                <w:lang w:eastAsia="zh-CN"/>
              </w:rPr>
              <w:t>阻燃防静电工作服</w:t>
            </w:r>
          </w:p>
        </w:tc>
        <w:tc>
          <w:tcPr>
            <w:tcW w:w="681" w:type="pct"/>
            <w:tcBorders>
              <w:top w:val="single" w:sz="8" w:space="0" w:color="auto"/>
              <w:left w:val="nil"/>
              <w:bottom w:val="single" w:sz="8" w:space="0" w:color="auto"/>
              <w:right w:val="single" w:sz="8" w:space="0" w:color="auto"/>
            </w:tcBorders>
            <w:shd w:val="clear" w:color="auto" w:fill="auto"/>
            <w:vAlign w:val="center"/>
          </w:tcPr>
          <w:p w:rsidR="008D347B" w:rsidRDefault="000E4259" w:rsidP="000E4259">
            <w:pPr>
              <w:widowControl/>
              <w:jc w:val="center"/>
              <w:rPr>
                <w:color w:val="000000"/>
                <w:lang w:eastAsia="zh-CN"/>
              </w:rPr>
            </w:pPr>
            <w:r>
              <w:rPr>
                <w:rFonts w:hint="eastAsia"/>
                <w:color w:val="000000"/>
                <w:lang w:eastAsia="zh-CN"/>
              </w:rPr>
              <w:t>2000</w:t>
            </w:r>
          </w:p>
        </w:tc>
        <w:tc>
          <w:tcPr>
            <w:tcW w:w="538" w:type="pct"/>
            <w:tcBorders>
              <w:top w:val="single" w:sz="8" w:space="0" w:color="auto"/>
              <w:left w:val="nil"/>
              <w:bottom w:val="single" w:sz="8" w:space="0" w:color="auto"/>
              <w:right w:val="single" w:sz="4" w:space="0" w:color="auto"/>
            </w:tcBorders>
            <w:shd w:val="clear" w:color="auto" w:fill="auto"/>
            <w:vAlign w:val="center"/>
          </w:tcPr>
          <w:p w:rsidR="008D347B" w:rsidRDefault="00F82B02" w:rsidP="000E4259">
            <w:pPr>
              <w:widowControl/>
              <w:jc w:val="center"/>
              <w:rPr>
                <w:color w:val="000000"/>
              </w:rPr>
            </w:pPr>
            <w:r>
              <w:rPr>
                <w:rFonts w:hint="eastAsia"/>
                <w:color w:val="000000"/>
                <w:lang w:eastAsia="zh-CN"/>
              </w:rPr>
              <w:t>套</w:t>
            </w:r>
          </w:p>
        </w:tc>
        <w:tc>
          <w:tcPr>
            <w:tcW w:w="1007" w:type="pct"/>
            <w:tcBorders>
              <w:top w:val="single" w:sz="8" w:space="0" w:color="auto"/>
              <w:left w:val="single" w:sz="4" w:space="0" w:color="auto"/>
              <w:bottom w:val="single" w:sz="8" w:space="0" w:color="auto"/>
              <w:right w:val="single" w:sz="8" w:space="0" w:color="auto"/>
            </w:tcBorders>
            <w:shd w:val="clear" w:color="auto" w:fill="auto"/>
            <w:vAlign w:val="center"/>
          </w:tcPr>
          <w:p w:rsidR="008D347B" w:rsidRDefault="008D347B" w:rsidP="000E4259">
            <w:pPr>
              <w:jc w:val="center"/>
              <w:rPr>
                <w:color w:val="000000"/>
              </w:rPr>
            </w:pPr>
          </w:p>
        </w:tc>
        <w:tc>
          <w:tcPr>
            <w:tcW w:w="712" w:type="pct"/>
            <w:tcBorders>
              <w:top w:val="single" w:sz="8" w:space="0" w:color="auto"/>
              <w:left w:val="nil"/>
              <w:bottom w:val="single" w:sz="8" w:space="0" w:color="auto"/>
              <w:right w:val="single" w:sz="8" w:space="0" w:color="auto"/>
            </w:tcBorders>
            <w:shd w:val="clear" w:color="auto" w:fill="auto"/>
            <w:vAlign w:val="center"/>
          </w:tcPr>
          <w:p w:rsidR="008D347B" w:rsidRDefault="008D347B" w:rsidP="000E4259">
            <w:pPr>
              <w:widowControl/>
              <w:jc w:val="center"/>
              <w:rPr>
                <w:color w:val="000000"/>
              </w:rPr>
            </w:pPr>
          </w:p>
        </w:tc>
        <w:tc>
          <w:tcPr>
            <w:tcW w:w="622" w:type="pct"/>
            <w:tcBorders>
              <w:top w:val="single" w:sz="8" w:space="0" w:color="auto"/>
              <w:left w:val="nil"/>
              <w:bottom w:val="single" w:sz="8" w:space="0" w:color="auto"/>
              <w:right w:val="single" w:sz="8" w:space="0" w:color="auto"/>
            </w:tcBorders>
            <w:shd w:val="clear" w:color="auto" w:fill="auto"/>
            <w:vAlign w:val="center"/>
          </w:tcPr>
          <w:p w:rsidR="008D347B" w:rsidRDefault="008D347B" w:rsidP="000E4259">
            <w:pPr>
              <w:widowControl/>
              <w:jc w:val="center"/>
              <w:rPr>
                <w:color w:val="000000"/>
              </w:rPr>
            </w:pPr>
          </w:p>
        </w:tc>
      </w:tr>
      <w:tr w:rsidR="000E4259" w:rsidRPr="00E270D0" w:rsidTr="000E4259">
        <w:trPr>
          <w:trHeight w:val="780"/>
          <w:jc w:val="center"/>
        </w:trPr>
        <w:tc>
          <w:tcPr>
            <w:tcW w:w="490" w:type="pct"/>
            <w:tcBorders>
              <w:top w:val="single" w:sz="8" w:space="0" w:color="auto"/>
              <w:left w:val="single" w:sz="8" w:space="0" w:color="auto"/>
              <w:bottom w:val="single" w:sz="8" w:space="0" w:color="auto"/>
              <w:right w:val="single" w:sz="8" w:space="0" w:color="auto"/>
            </w:tcBorders>
            <w:shd w:val="clear" w:color="auto" w:fill="auto"/>
            <w:vAlign w:val="center"/>
          </w:tcPr>
          <w:p w:rsidR="000E4259" w:rsidRDefault="000E4259" w:rsidP="000E4259">
            <w:pPr>
              <w:widowControl/>
              <w:jc w:val="center"/>
              <w:rPr>
                <w:color w:val="000000"/>
                <w:lang w:eastAsia="zh-CN"/>
              </w:rPr>
            </w:pPr>
            <w:r>
              <w:rPr>
                <w:rFonts w:hint="eastAsia"/>
                <w:color w:val="000000"/>
                <w:lang w:eastAsia="zh-CN"/>
              </w:rPr>
              <w:t>2</w:t>
            </w:r>
          </w:p>
        </w:tc>
        <w:tc>
          <w:tcPr>
            <w:tcW w:w="950" w:type="pct"/>
            <w:tcBorders>
              <w:top w:val="single" w:sz="8" w:space="0" w:color="auto"/>
              <w:left w:val="nil"/>
              <w:bottom w:val="single" w:sz="8" w:space="0" w:color="auto"/>
              <w:right w:val="single" w:sz="8" w:space="0" w:color="auto"/>
            </w:tcBorders>
            <w:shd w:val="clear" w:color="auto" w:fill="auto"/>
            <w:vAlign w:val="center"/>
          </w:tcPr>
          <w:p w:rsidR="000E4259" w:rsidRPr="00E270D0" w:rsidRDefault="000E4259" w:rsidP="000E4259">
            <w:pPr>
              <w:widowControl/>
              <w:jc w:val="center"/>
              <w:rPr>
                <w:color w:val="000000"/>
                <w:lang w:eastAsia="zh-CN"/>
              </w:rPr>
            </w:pPr>
            <w:r w:rsidRPr="000E4259">
              <w:rPr>
                <w:rFonts w:asciiTheme="minorEastAsia" w:eastAsiaTheme="minorEastAsia" w:hAnsiTheme="minorEastAsia" w:hint="eastAsia"/>
                <w:sz w:val="24"/>
                <w:szCs w:val="24"/>
                <w:lang w:eastAsia="zh-CN"/>
              </w:rPr>
              <w:t>防静电工作服</w:t>
            </w:r>
          </w:p>
        </w:tc>
        <w:tc>
          <w:tcPr>
            <w:tcW w:w="681" w:type="pct"/>
            <w:tcBorders>
              <w:top w:val="single" w:sz="8" w:space="0" w:color="auto"/>
              <w:left w:val="nil"/>
              <w:bottom w:val="single" w:sz="8" w:space="0" w:color="auto"/>
              <w:right w:val="single" w:sz="8" w:space="0" w:color="auto"/>
            </w:tcBorders>
            <w:shd w:val="clear" w:color="auto" w:fill="auto"/>
            <w:vAlign w:val="center"/>
          </w:tcPr>
          <w:p w:rsidR="000E4259" w:rsidRDefault="000E4259" w:rsidP="000E4259">
            <w:pPr>
              <w:widowControl/>
              <w:jc w:val="center"/>
              <w:rPr>
                <w:color w:val="000000"/>
                <w:lang w:eastAsia="zh-CN"/>
              </w:rPr>
            </w:pPr>
            <w:r>
              <w:rPr>
                <w:rFonts w:hint="eastAsia"/>
                <w:color w:val="000000"/>
                <w:lang w:eastAsia="zh-CN"/>
              </w:rPr>
              <w:t>500</w:t>
            </w:r>
          </w:p>
        </w:tc>
        <w:tc>
          <w:tcPr>
            <w:tcW w:w="538" w:type="pct"/>
            <w:tcBorders>
              <w:top w:val="single" w:sz="8" w:space="0" w:color="auto"/>
              <w:left w:val="nil"/>
              <w:bottom w:val="single" w:sz="8" w:space="0" w:color="auto"/>
              <w:right w:val="single" w:sz="4" w:space="0" w:color="auto"/>
            </w:tcBorders>
            <w:shd w:val="clear" w:color="auto" w:fill="auto"/>
            <w:vAlign w:val="center"/>
          </w:tcPr>
          <w:p w:rsidR="000E4259" w:rsidRDefault="00F82B02" w:rsidP="000E4259">
            <w:pPr>
              <w:widowControl/>
              <w:jc w:val="center"/>
              <w:rPr>
                <w:color w:val="000000"/>
              </w:rPr>
            </w:pPr>
            <w:r>
              <w:rPr>
                <w:rFonts w:hint="eastAsia"/>
                <w:color w:val="000000"/>
                <w:lang w:eastAsia="zh-CN"/>
              </w:rPr>
              <w:t>套</w:t>
            </w:r>
          </w:p>
        </w:tc>
        <w:tc>
          <w:tcPr>
            <w:tcW w:w="1007" w:type="pct"/>
            <w:tcBorders>
              <w:top w:val="single" w:sz="8" w:space="0" w:color="auto"/>
              <w:left w:val="single" w:sz="4" w:space="0" w:color="auto"/>
              <w:bottom w:val="single" w:sz="8" w:space="0" w:color="auto"/>
              <w:right w:val="single" w:sz="8" w:space="0" w:color="auto"/>
            </w:tcBorders>
            <w:shd w:val="clear" w:color="auto" w:fill="auto"/>
            <w:vAlign w:val="center"/>
          </w:tcPr>
          <w:p w:rsidR="000E4259" w:rsidRDefault="000E4259" w:rsidP="000E4259">
            <w:pPr>
              <w:jc w:val="center"/>
              <w:rPr>
                <w:color w:val="000000"/>
              </w:rPr>
            </w:pPr>
          </w:p>
        </w:tc>
        <w:tc>
          <w:tcPr>
            <w:tcW w:w="712" w:type="pct"/>
            <w:tcBorders>
              <w:top w:val="single" w:sz="8" w:space="0" w:color="auto"/>
              <w:left w:val="nil"/>
              <w:bottom w:val="single" w:sz="8" w:space="0" w:color="auto"/>
              <w:right w:val="single" w:sz="8" w:space="0" w:color="auto"/>
            </w:tcBorders>
            <w:shd w:val="clear" w:color="auto" w:fill="auto"/>
            <w:vAlign w:val="center"/>
          </w:tcPr>
          <w:p w:rsidR="000E4259" w:rsidRDefault="000E4259" w:rsidP="000E4259">
            <w:pPr>
              <w:widowControl/>
              <w:jc w:val="center"/>
              <w:rPr>
                <w:color w:val="000000"/>
              </w:rPr>
            </w:pPr>
          </w:p>
        </w:tc>
        <w:tc>
          <w:tcPr>
            <w:tcW w:w="622" w:type="pct"/>
            <w:tcBorders>
              <w:top w:val="single" w:sz="8" w:space="0" w:color="auto"/>
              <w:left w:val="nil"/>
              <w:bottom w:val="single" w:sz="8" w:space="0" w:color="auto"/>
              <w:right w:val="single" w:sz="8" w:space="0" w:color="auto"/>
            </w:tcBorders>
            <w:shd w:val="clear" w:color="auto" w:fill="auto"/>
            <w:vAlign w:val="center"/>
          </w:tcPr>
          <w:p w:rsidR="000E4259" w:rsidRDefault="000E4259" w:rsidP="000E4259">
            <w:pPr>
              <w:widowControl/>
              <w:jc w:val="center"/>
              <w:rPr>
                <w:color w:val="000000"/>
              </w:rPr>
            </w:pPr>
          </w:p>
        </w:tc>
      </w:tr>
      <w:tr w:rsidR="000E4259" w:rsidRPr="00E270D0" w:rsidTr="000E4259">
        <w:trPr>
          <w:trHeight w:val="780"/>
          <w:jc w:val="center"/>
        </w:trPr>
        <w:tc>
          <w:tcPr>
            <w:tcW w:w="490" w:type="pct"/>
            <w:tcBorders>
              <w:top w:val="single" w:sz="8" w:space="0" w:color="auto"/>
              <w:left w:val="single" w:sz="8" w:space="0" w:color="auto"/>
              <w:bottom w:val="single" w:sz="8" w:space="0" w:color="auto"/>
              <w:right w:val="single" w:sz="8" w:space="0" w:color="auto"/>
            </w:tcBorders>
            <w:shd w:val="clear" w:color="auto" w:fill="auto"/>
            <w:vAlign w:val="center"/>
          </w:tcPr>
          <w:p w:rsidR="000E4259" w:rsidRDefault="000E4259" w:rsidP="000E4259">
            <w:pPr>
              <w:widowControl/>
              <w:jc w:val="center"/>
              <w:rPr>
                <w:color w:val="000000"/>
                <w:lang w:eastAsia="zh-CN"/>
              </w:rPr>
            </w:pPr>
            <w:r>
              <w:rPr>
                <w:rFonts w:hint="eastAsia"/>
                <w:color w:val="000000"/>
                <w:lang w:eastAsia="zh-CN"/>
              </w:rPr>
              <w:t>3</w:t>
            </w:r>
          </w:p>
        </w:tc>
        <w:tc>
          <w:tcPr>
            <w:tcW w:w="950" w:type="pct"/>
            <w:tcBorders>
              <w:top w:val="single" w:sz="8" w:space="0" w:color="auto"/>
              <w:left w:val="nil"/>
              <w:bottom w:val="single" w:sz="8" w:space="0" w:color="auto"/>
              <w:right w:val="single" w:sz="8" w:space="0" w:color="auto"/>
            </w:tcBorders>
            <w:shd w:val="clear" w:color="auto" w:fill="auto"/>
            <w:vAlign w:val="center"/>
          </w:tcPr>
          <w:p w:rsidR="000E4259" w:rsidRPr="00E270D0" w:rsidRDefault="000E4259" w:rsidP="000E4259">
            <w:pPr>
              <w:widowControl/>
              <w:jc w:val="center"/>
              <w:rPr>
                <w:color w:val="000000"/>
                <w:lang w:eastAsia="zh-CN"/>
              </w:rPr>
            </w:pPr>
            <w:r w:rsidRPr="000E4259">
              <w:rPr>
                <w:rFonts w:asciiTheme="minorEastAsia" w:eastAsiaTheme="minorEastAsia" w:hAnsiTheme="minorEastAsia" w:hint="eastAsia"/>
                <w:sz w:val="24"/>
                <w:szCs w:val="24"/>
                <w:lang w:eastAsia="zh-CN"/>
              </w:rPr>
              <w:t>防静电防寒服</w:t>
            </w:r>
          </w:p>
        </w:tc>
        <w:tc>
          <w:tcPr>
            <w:tcW w:w="681" w:type="pct"/>
            <w:tcBorders>
              <w:top w:val="single" w:sz="8" w:space="0" w:color="auto"/>
              <w:left w:val="nil"/>
              <w:bottom w:val="single" w:sz="8" w:space="0" w:color="auto"/>
              <w:right w:val="single" w:sz="8" w:space="0" w:color="auto"/>
            </w:tcBorders>
            <w:shd w:val="clear" w:color="auto" w:fill="auto"/>
            <w:vAlign w:val="center"/>
          </w:tcPr>
          <w:p w:rsidR="000E4259" w:rsidRDefault="000E4259" w:rsidP="000E4259">
            <w:pPr>
              <w:widowControl/>
              <w:jc w:val="center"/>
              <w:rPr>
                <w:color w:val="000000"/>
                <w:lang w:eastAsia="zh-CN"/>
              </w:rPr>
            </w:pPr>
            <w:r>
              <w:rPr>
                <w:rFonts w:hint="eastAsia"/>
                <w:color w:val="000000"/>
                <w:lang w:eastAsia="zh-CN"/>
              </w:rPr>
              <w:t>300</w:t>
            </w:r>
          </w:p>
        </w:tc>
        <w:tc>
          <w:tcPr>
            <w:tcW w:w="538" w:type="pct"/>
            <w:tcBorders>
              <w:top w:val="single" w:sz="8" w:space="0" w:color="auto"/>
              <w:left w:val="nil"/>
              <w:bottom w:val="single" w:sz="8" w:space="0" w:color="auto"/>
              <w:right w:val="single" w:sz="4" w:space="0" w:color="auto"/>
            </w:tcBorders>
            <w:shd w:val="clear" w:color="auto" w:fill="auto"/>
            <w:vAlign w:val="center"/>
          </w:tcPr>
          <w:p w:rsidR="000E4259" w:rsidRDefault="00F82B02" w:rsidP="000E4259">
            <w:pPr>
              <w:widowControl/>
              <w:jc w:val="center"/>
              <w:rPr>
                <w:color w:val="000000"/>
              </w:rPr>
            </w:pPr>
            <w:r>
              <w:rPr>
                <w:rFonts w:hint="eastAsia"/>
                <w:color w:val="000000"/>
                <w:lang w:eastAsia="zh-CN"/>
              </w:rPr>
              <w:t>套</w:t>
            </w:r>
          </w:p>
        </w:tc>
        <w:tc>
          <w:tcPr>
            <w:tcW w:w="1007" w:type="pct"/>
            <w:tcBorders>
              <w:top w:val="single" w:sz="8" w:space="0" w:color="auto"/>
              <w:left w:val="single" w:sz="4" w:space="0" w:color="auto"/>
              <w:bottom w:val="single" w:sz="8" w:space="0" w:color="auto"/>
              <w:right w:val="single" w:sz="8" w:space="0" w:color="auto"/>
            </w:tcBorders>
            <w:shd w:val="clear" w:color="auto" w:fill="auto"/>
            <w:vAlign w:val="center"/>
          </w:tcPr>
          <w:p w:rsidR="000E4259" w:rsidRDefault="000E4259" w:rsidP="000E4259">
            <w:pPr>
              <w:jc w:val="center"/>
              <w:rPr>
                <w:color w:val="000000"/>
              </w:rPr>
            </w:pPr>
          </w:p>
        </w:tc>
        <w:tc>
          <w:tcPr>
            <w:tcW w:w="712" w:type="pct"/>
            <w:tcBorders>
              <w:top w:val="single" w:sz="8" w:space="0" w:color="auto"/>
              <w:left w:val="nil"/>
              <w:bottom w:val="single" w:sz="8" w:space="0" w:color="auto"/>
              <w:right w:val="single" w:sz="8" w:space="0" w:color="auto"/>
            </w:tcBorders>
            <w:shd w:val="clear" w:color="auto" w:fill="auto"/>
            <w:vAlign w:val="center"/>
          </w:tcPr>
          <w:p w:rsidR="000E4259" w:rsidRDefault="000E4259" w:rsidP="000E4259">
            <w:pPr>
              <w:widowControl/>
              <w:jc w:val="center"/>
              <w:rPr>
                <w:color w:val="000000"/>
              </w:rPr>
            </w:pPr>
          </w:p>
        </w:tc>
        <w:tc>
          <w:tcPr>
            <w:tcW w:w="622" w:type="pct"/>
            <w:tcBorders>
              <w:top w:val="single" w:sz="8" w:space="0" w:color="auto"/>
              <w:left w:val="nil"/>
              <w:bottom w:val="single" w:sz="8" w:space="0" w:color="auto"/>
              <w:right w:val="single" w:sz="8" w:space="0" w:color="auto"/>
            </w:tcBorders>
            <w:shd w:val="clear" w:color="auto" w:fill="auto"/>
            <w:vAlign w:val="center"/>
          </w:tcPr>
          <w:p w:rsidR="000E4259" w:rsidRDefault="000E4259" w:rsidP="000E4259">
            <w:pPr>
              <w:widowControl/>
              <w:jc w:val="center"/>
              <w:rPr>
                <w:color w:val="000000"/>
              </w:rPr>
            </w:pPr>
          </w:p>
        </w:tc>
      </w:tr>
      <w:tr w:rsidR="008D347B" w:rsidRPr="008302D7" w:rsidTr="000F4E53">
        <w:trPr>
          <w:trHeight w:val="650"/>
          <w:jc w:val="center"/>
        </w:trPr>
        <w:tc>
          <w:tcPr>
            <w:tcW w:w="490" w:type="pct"/>
            <w:tcBorders>
              <w:top w:val="nil"/>
              <w:left w:val="single" w:sz="8" w:space="0" w:color="auto"/>
              <w:bottom w:val="single" w:sz="4" w:space="0" w:color="auto"/>
              <w:right w:val="single" w:sz="8" w:space="0" w:color="auto"/>
            </w:tcBorders>
            <w:shd w:val="clear" w:color="auto" w:fill="auto"/>
            <w:vAlign w:val="center"/>
          </w:tcPr>
          <w:p w:rsidR="008D347B" w:rsidRPr="00E270D0" w:rsidRDefault="000E4259" w:rsidP="000F4E53">
            <w:pPr>
              <w:widowControl/>
              <w:jc w:val="center"/>
              <w:rPr>
                <w:color w:val="000000"/>
                <w:lang w:eastAsia="zh-CN"/>
              </w:rPr>
            </w:pPr>
            <w:r>
              <w:rPr>
                <w:rFonts w:hint="eastAsia"/>
                <w:color w:val="000000"/>
                <w:lang w:eastAsia="zh-CN"/>
              </w:rPr>
              <w:t>4</w:t>
            </w:r>
          </w:p>
        </w:tc>
        <w:tc>
          <w:tcPr>
            <w:tcW w:w="950" w:type="pct"/>
            <w:tcBorders>
              <w:top w:val="nil"/>
              <w:left w:val="nil"/>
              <w:bottom w:val="single" w:sz="8" w:space="0" w:color="auto"/>
              <w:right w:val="single" w:sz="8" w:space="0" w:color="auto"/>
            </w:tcBorders>
            <w:shd w:val="clear" w:color="auto" w:fill="auto"/>
            <w:noWrap/>
            <w:vAlign w:val="center"/>
          </w:tcPr>
          <w:p w:rsidR="008D347B" w:rsidRPr="008302D7" w:rsidRDefault="008D347B" w:rsidP="000F4E53">
            <w:pPr>
              <w:widowControl/>
              <w:jc w:val="center"/>
              <w:rPr>
                <w:color w:val="000000"/>
                <w:szCs w:val="21"/>
              </w:rPr>
            </w:pPr>
            <w:r w:rsidRPr="007C41B4">
              <w:rPr>
                <w:rFonts w:hint="eastAsia"/>
                <w:sz w:val="24"/>
              </w:rPr>
              <w:t>合同金额合计</w:t>
            </w:r>
          </w:p>
        </w:tc>
        <w:tc>
          <w:tcPr>
            <w:tcW w:w="3560" w:type="pct"/>
            <w:gridSpan w:val="5"/>
            <w:tcBorders>
              <w:top w:val="nil"/>
              <w:left w:val="nil"/>
              <w:bottom w:val="single" w:sz="8" w:space="0" w:color="auto"/>
              <w:right w:val="single" w:sz="8" w:space="0" w:color="auto"/>
            </w:tcBorders>
            <w:shd w:val="clear" w:color="auto" w:fill="auto"/>
            <w:noWrap/>
            <w:vAlign w:val="center"/>
          </w:tcPr>
          <w:p w:rsidR="008D347B" w:rsidRPr="008302D7" w:rsidRDefault="008D347B" w:rsidP="000F4E53">
            <w:pPr>
              <w:widowControl/>
              <w:jc w:val="center"/>
              <w:rPr>
                <w:color w:val="000000"/>
                <w:szCs w:val="21"/>
              </w:rPr>
            </w:pPr>
            <w:r w:rsidRPr="007C41B4">
              <w:rPr>
                <w:rFonts w:hint="eastAsia"/>
                <w:sz w:val="24"/>
              </w:rPr>
              <w:t xml:space="preserve">（大写） </w:t>
            </w:r>
            <w:permStart w:id="819991503" w:edGrp="everyone"/>
            <w:r w:rsidRPr="007C41B4">
              <w:rPr>
                <w:rFonts w:hint="eastAsia"/>
                <w:sz w:val="24"/>
              </w:rPr>
              <w:t xml:space="preserve">  </w:t>
            </w:r>
            <w:permEnd w:id="819991503"/>
            <w:r w:rsidRPr="007C41B4">
              <w:rPr>
                <w:rFonts w:hint="eastAsia"/>
                <w:sz w:val="24"/>
              </w:rPr>
              <w:t>（小写）</w:t>
            </w:r>
          </w:p>
        </w:tc>
      </w:tr>
    </w:tbl>
    <w:p w:rsidR="00900BB9" w:rsidRDefault="00900BB9" w:rsidP="000E4259">
      <w:pPr>
        <w:widowControl/>
        <w:spacing w:line="288" w:lineRule="auto"/>
        <w:rPr>
          <w:sz w:val="24"/>
          <w:lang w:eastAsia="zh-CN"/>
        </w:rPr>
      </w:pPr>
      <w:r>
        <w:rPr>
          <w:rFonts w:hint="eastAsia"/>
          <w:sz w:val="24"/>
          <w:lang w:eastAsia="zh-CN"/>
        </w:rPr>
        <w:t>上述金额为含税送到价格，包含了乙方提供本合同约定的产品及相应服务（如有）的全部价格，除非另有约定，甲方不再承担其他费用。</w:t>
      </w:r>
    </w:p>
    <w:p w:rsidR="00900BB9" w:rsidRPr="00C45A69" w:rsidRDefault="00900BB9" w:rsidP="00900BB9">
      <w:pPr>
        <w:widowControl/>
        <w:spacing w:line="288" w:lineRule="auto"/>
        <w:rPr>
          <w:b/>
          <w:sz w:val="24"/>
          <w:lang w:eastAsia="zh-CN"/>
        </w:rPr>
      </w:pPr>
      <w:r w:rsidRPr="00C45A69">
        <w:rPr>
          <w:b/>
          <w:sz w:val="24"/>
          <w:lang w:eastAsia="zh-CN"/>
        </w:rPr>
        <w:t>本年约合同为固定单价年约，合同</w:t>
      </w:r>
      <w:r w:rsidRPr="00C45A69">
        <w:rPr>
          <w:rFonts w:hint="eastAsia"/>
          <w:b/>
          <w:sz w:val="24"/>
          <w:lang w:eastAsia="zh-CN"/>
        </w:rPr>
        <w:t>期限为自合同签订之日起一年，在合约期内，单价固定不变，甲方根据实际需求书面下单提货，结算数量以合约期限内甲方实际验收数量为准。工作服具体尺码和数量以甲方技术人员书面提供为准。</w:t>
      </w:r>
    </w:p>
    <w:p w:rsidR="00900BB9" w:rsidRDefault="00900BB9" w:rsidP="00900BB9">
      <w:pPr>
        <w:spacing w:line="360" w:lineRule="auto"/>
        <w:rPr>
          <w:sz w:val="24"/>
          <w:lang w:eastAsia="zh-CN"/>
        </w:rPr>
      </w:pPr>
      <w:r>
        <w:rPr>
          <w:rFonts w:hint="eastAsia"/>
          <w:sz w:val="24"/>
          <w:lang w:eastAsia="zh-CN"/>
        </w:rPr>
        <w:t>2、交货：</w:t>
      </w:r>
    </w:p>
    <w:p w:rsidR="00900BB9" w:rsidRDefault="00900BB9" w:rsidP="00900BB9">
      <w:pPr>
        <w:spacing w:line="360" w:lineRule="auto"/>
        <w:ind w:firstLineChars="200" w:firstLine="480"/>
        <w:rPr>
          <w:sz w:val="24"/>
          <w:lang w:eastAsia="zh-CN"/>
        </w:rPr>
      </w:pPr>
      <w:r>
        <w:rPr>
          <w:rFonts w:hint="eastAsia"/>
          <w:sz w:val="24"/>
          <w:lang w:eastAsia="zh-CN"/>
        </w:rPr>
        <w:t>2.1交货方式：</w:t>
      </w:r>
      <w:r>
        <w:rPr>
          <w:sz w:val="24"/>
          <w:u w:val="single"/>
          <w:lang w:eastAsia="zh-CN"/>
        </w:rPr>
        <w:t xml:space="preserve"> </w:t>
      </w:r>
      <w:r>
        <w:rPr>
          <w:rFonts w:hint="eastAsia"/>
          <w:sz w:val="24"/>
          <w:u w:val="single"/>
          <w:lang w:eastAsia="zh-CN"/>
        </w:rPr>
        <w:t>乙方负责送到</w:t>
      </w:r>
      <w:r>
        <w:rPr>
          <w:sz w:val="24"/>
          <w:u w:val="single"/>
          <w:lang w:eastAsia="zh-CN"/>
        </w:rPr>
        <w:t xml:space="preserve">                   </w:t>
      </w:r>
    </w:p>
    <w:p w:rsidR="00900BB9" w:rsidRDefault="00900BB9" w:rsidP="00900BB9">
      <w:pPr>
        <w:spacing w:line="360" w:lineRule="auto"/>
        <w:ind w:firstLineChars="200" w:firstLine="480"/>
        <w:rPr>
          <w:sz w:val="24"/>
          <w:lang w:eastAsia="zh-CN"/>
        </w:rPr>
      </w:pPr>
      <w:r>
        <w:rPr>
          <w:rFonts w:hint="eastAsia"/>
          <w:sz w:val="24"/>
          <w:lang w:eastAsia="zh-CN"/>
        </w:rPr>
        <w:t>2.2交货地点：运送到</w:t>
      </w:r>
      <w:r>
        <w:rPr>
          <w:sz w:val="24"/>
          <w:u w:val="single"/>
          <w:lang w:eastAsia="zh-CN"/>
        </w:rPr>
        <w:t xml:space="preserve"> </w:t>
      </w:r>
      <w:r>
        <w:rPr>
          <w:rFonts w:hint="eastAsia"/>
          <w:sz w:val="24"/>
          <w:u w:val="single"/>
          <w:lang w:eastAsia="zh-CN"/>
        </w:rPr>
        <w:t>甲方古雷工厂指定地点</w:t>
      </w:r>
      <w:r>
        <w:rPr>
          <w:sz w:val="24"/>
          <w:u w:val="single"/>
          <w:lang w:eastAsia="zh-CN"/>
        </w:rPr>
        <w:t xml:space="preserve">     </w:t>
      </w:r>
      <w:r>
        <w:rPr>
          <w:rFonts w:hint="eastAsia"/>
          <w:sz w:val="24"/>
          <w:lang w:eastAsia="zh-CN"/>
        </w:rPr>
        <w:t>（以甲方提供的送货清单和地址明细为准）</w:t>
      </w:r>
    </w:p>
    <w:p w:rsidR="00900BB9" w:rsidRPr="000A74F4" w:rsidRDefault="00900BB9" w:rsidP="00900BB9">
      <w:pPr>
        <w:spacing w:line="360" w:lineRule="auto"/>
        <w:ind w:firstLineChars="200" w:firstLine="480"/>
        <w:rPr>
          <w:sz w:val="24"/>
          <w:u w:val="single"/>
          <w:lang w:eastAsia="zh-CN"/>
        </w:rPr>
      </w:pPr>
      <w:r>
        <w:rPr>
          <w:rFonts w:hint="eastAsia"/>
          <w:sz w:val="24"/>
          <w:lang w:eastAsia="zh-CN"/>
        </w:rPr>
        <w:t>2.3交货时间：</w:t>
      </w:r>
      <w:r>
        <w:rPr>
          <w:rFonts w:hint="eastAsia"/>
          <w:sz w:val="24"/>
          <w:u w:val="single"/>
          <w:lang w:eastAsia="zh-CN"/>
        </w:rPr>
        <w:t>交货期为甲方书面下单通知之日起</w:t>
      </w:r>
      <w:r>
        <w:rPr>
          <w:sz w:val="24"/>
          <w:u w:val="single"/>
          <w:lang w:eastAsia="zh-CN"/>
        </w:rPr>
        <w:t xml:space="preserve">    </w:t>
      </w:r>
      <w:r>
        <w:rPr>
          <w:rFonts w:hint="eastAsia"/>
          <w:sz w:val="24"/>
          <w:u w:val="single"/>
          <w:lang w:eastAsia="zh-CN"/>
        </w:rPr>
        <w:t>日内交货。</w:t>
      </w:r>
      <w:r>
        <w:rPr>
          <w:sz w:val="24"/>
          <w:u w:val="single"/>
          <w:lang w:eastAsia="zh-CN"/>
        </w:rPr>
        <w:t xml:space="preserve">     </w:t>
      </w:r>
    </w:p>
    <w:p w:rsidR="00900BB9" w:rsidRDefault="00900BB9" w:rsidP="00900BB9">
      <w:pPr>
        <w:spacing w:line="360" w:lineRule="auto"/>
        <w:ind w:firstLineChars="200" w:firstLine="480"/>
        <w:rPr>
          <w:sz w:val="24"/>
          <w:lang w:eastAsia="zh-CN"/>
        </w:rPr>
      </w:pPr>
      <w:r>
        <w:rPr>
          <w:rFonts w:hint="eastAsia"/>
          <w:sz w:val="24"/>
          <w:lang w:eastAsia="zh-CN"/>
        </w:rPr>
        <w:t>2.4乙方提供产品，并承担运输过程中发生的一切费用。在产品交付给甲方之前，相关的毁损、灭失等风险均由乙方自行承担。</w:t>
      </w:r>
    </w:p>
    <w:p w:rsidR="00900BB9" w:rsidRDefault="00900BB9" w:rsidP="00900BB9">
      <w:pPr>
        <w:spacing w:line="360" w:lineRule="auto"/>
        <w:rPr>
          <w:sz w:val="24"/>
          <w:lang w:eastAsia="zh-CN"/>
        </w:rPr>
      </w:pPr>
      <w:r>
        <w:rPr>
          <w:rFonts w:hint="eastAsia"/>
          <w:sz w:val="24"/>
          <w:lang w:eastAsia="zh-CN"/>
        </w:rPr>
        <w:t>3、付款方式与条件</w:t>
      </w:r>
    </w:p>
    <w:p w:rsidR="000E4259" w:rsidRDefault="00900BB9" w:rsidP="000C3C2D">
      <w:pPr>
        <w:spacing w:line="360" w:lineRule="auto"/>
        <w:ind w:firstLineChars="200" w:firstLine="480"/>
        <w:rPr>
          <w:sz w:val="24"/>
          <w:lang w:eastAsia="zh-CN"/>
        </w:rPr>
      </w:pPr>
      <w:r>
        <w:rPr>
          <w:rFonts w:hint="eastAsia"/>
          <w:sz w:val="24"/>
          <w:lang w:eastAsia="zh-CN"/>
        </w:rPr>
        <w:lastRenderedPageBreak/>
        <w:t>3.1按交货批次进行分批付款，乙方每批次交付的产品按合同约定标准经甲方验收合格后，乙方开具当批货物总额100%增值税专用发票，甲方</w:t>
      </w:r>
      <w:r>
        <w:rPr>
          <w:rFonts w:hint="eastAsia"/>
          <w:sz w:val="24"/>
          <w:u w:val="single"/>
          <w:lang w:eastAsia="zh-CN"/>
        </w:rPr>
        <w:t>收到全额发票原件后60日内</w:t>
      </w:r>
      <w:r>
        <w:rPr>
          <w:sz w:val="24"/>
          <w:u w:val="single"/>
          <w:lang w:eastAsia="zh-CN"/>
        </w:rPr>
        <w:t xml:space="preserve">   </w:t>
      </w:r>
      <w:r>
        <w:rPr>
          <w:rFonts w:hint="eastAsia"/>
          <w:sz w:val="24"/>
          <w:lang w:eastAsia="zh-CN"/>
        </w:rPr>
        <w:t>向乙方支付当批货物总额9</w:t>
      </w:r>
      <w:r w:rsidR="000E4259">
        <w:rPr>
          <w:rFonts w:hint="eastAsia"/>
          <w:sz w:val="24"/>
          <w:lang w:eastAsia="zh-CN"/>
        </w:rPr>
        <w:t>5</w:t>
      </w:r>
      <w:r>
        <w:rPr>
          <w:rFonts w:hint="eastAsia"/>
          <w:sz w:val="24"/>
          <w:lang w:eastAsia="zh-CN"/>
        </w:rPr>
        <w:t>%货款。</w:t>
      </w:r>
      <w:r w:rsidRPr="00745FBD">
        <w:rPr>
          <w:rFonts w:hint="eastAsia"/>
          <w:sz w:val="24"/>
          <w:lang w:eastAsia="zh-CN"/>
        </w:rPr>
        <w:t>货物验收合格12</w:t>
      </w:r>
      <w:r>
        <w:rPr>
          <w:rFonts w:hint="eastAsia"/>
          <w:sz w:val="24"/>
          <w:lang w:eastAsia="zh-CN"/>
        </w:rPr>
        <w:t>个月后，甲方</w:t>
      </w:r>
      <w:r w:rsidRPr="00B91F38">
        <w:rPr>
          <w:rFonts w:hint="eastAsia"/>
          <w:sz w:val="24"/>
          <w:lang w:eastAsia="zh-CN"/>
        </w:rPr>
        <w:t>再</w:t>
      </w:r>
      <w:r>
        <w:rPr>
          <w:rFonts w:hint="eastAsia"/>
          <w:sz w:val="24"/>
          <w:lang w:eastAsia="zh-CN"/>
        </w:rPr>
        <w:t>向乙方支付当批货物总额</w:t>
      </w:r>
      <w:r w:rsidR="000C3C2D">
        <w:rPr>
          <w:rFonts w:hint="eastAsia"/>
          <w:sz w:val="24"/>
          <w:lang w:eastAsia="zh-CN"/>
        </w:rPr>
        <w:t>5</w:t>
      </w:r>
      <w:r>
        <w:rPr>
          <w:rFonts w:hint="eastAsia"/>
          <w:sz w:val="24"/>
          <w:lang w:eastAsia="zh-CN"/>
        </w:rPr>
        <w:t>%货款</w:t>
      </w:r>
      <w:r w:rsidRPr="00E270D0">
        <w:rPr>
          <w:rFonts w:hint="eastAsia"/>
          <w:color w:val="000000"/>
          <w:lang w:eastAsia="zh-CN"/>
        </w:rPr>
        <w:t>。</w:t>
      </w:r>
    </w:p>
    <w:p w:rsidR="00900BB9" w:rsidRDefault="00900BB9" w:rsidP="000E4259">
      <w:pPr>
        <w:spacing w:line="360" w:lineRule="auto"/>
        <w:ind w:firstLineChars="200" w:firstLine="480"/>
        <w:rPr>
          <w:sz w:val="24"/>
          <w:lang w:eastAsia="zh-CN"/>
        </w:rPr>
      </w:pPr>
      <w:r>
        <w:rPr>
          <w:rFonts w:hint="eastAsia"/>
          <w:sz w:val="24"/>
          <w:lang w:eastAsia="zh-CN"/>
        </w:rPr>
        <w:t>3.2 合同单</w:t>
      </w:r>
      <w:r w:rsidRPr="002F6E9E">
        <w:rPr>
          <w:rFonts w:hint="eastAsia"/>
          <w:sz w:val="24"/>
          <w:lang w:eastAsia="zh-CN"/>
        </w:rPr>
        <w:t>价</w:t>
      </w:r>
      <w:r>
        <w:rPr>
          <w:rFonts w:hint="eastAsia"/>
          <w:sz w:val="24"/>
          <w:lang w:eastAsia="zh-CN"/>
        </w:rPr>
        <w:t>包含</w:t>
      </w:r>
      <w:r w:rsidRPr="00C45A69">
        <w:rPr>
          <w:sz w:val="24"/>
          <w:u w:val="single"/>
          <w:lang w:eastAsia="zh-CN"/>
        </w:rPr>
        <w:t xml:space="preserve">    </w:t>
      </w:r>
      <w:r w:rsidRPr="002F6E9E">
        <w:rPr>
          <w:rFonts w:hint="eastAsia"/>
          <w:sz w:val="24"/>
          <w:lang w:eastAsia="zh-CN"/>
        </w:rPr>
        <w:t>增值税专用发票</w:t>
      </w:r>
      <w:r>
        <w:rPr>
          <w:rFonts w:hint="eastAsia"/>
          <w:sz w:val="24"/>
          <w:lang w:eastAsia="zh-CN"/>
        </w:rPr>
        <w:t>。每批次开具发票前乙方需与甲方确认相应发票开具方案，分别根据甲方的各家公司所占成本比例进行分别开具。</w:t>
      </w:r>
    </w:p>
    <w:p w:rsidR="00900BB9" w:rsidRPr="007A68FA" w:rsidRDefault="00900BB9" w:rsidP="00900BB9">
      <w:pPr>
        <w:pStyle w:val="ab"/>
        <w:spacing w:line="400" w:lineRule="exact"/>
        <w:ind w:firstLine="450"/>
        <w:rPr>
          <w:rFonts w:hAnsi="宋体" w:cs="宋体"/>
          <w:sz w:val="24"/>
          <w:szCs w:val="22"/>
          <w:lang w:eastAsia="zh-CN"/>
        </w:rPr>
      </w:pPr>
      <w:r w:rsidRPr="007A68FA">
        <w:rPr>
          <w:rFonts w:hAnsi="宋体" w:cs="宋体"/>
          <w:sz w:val="24"/>
          <w:szCs w:val="22"/>
          <w:lang w:eastAsia="zh-CN"/>
        </w:rPr>
        <w:t>3.3.履约保证金：合同签订生效后，乙方的参选保证金</w:t>
      </w:r>
      <w:r w:rsidRPr="007A68FA">
        <w:rPr>
          <w:rFonts w:hAnsi="宋体" w:cs="宋体" w:hint="eastAsia"/>
          <w:sz w:val="24"/>
          <w:szCs w:val="22"/>
          <w:lang w:eastAsia="zh-CN"/>
        </w:rPr>
        <w:t>R</w:t>
      </w:r>
      <w:r w:rsidRPr="007A68FA">
        <w:rPr>
          <w:rFonts w:hAnsi="宋体" w:cs="宋体"/>
          <w:sz w:val="24"/>
          <w:szCs w:val="22"/>
          <w:lang w:eastAsia="zh-CN"/>
        </w:rPr>
        <w:t>MB</w:t>
      </w:r>
      <w:r>
        <w:rPr>
          <w:rFonts w:hAnsi="宋体" w:cs="宋体" w:hint="eastAsia"/>
          <w:sz w:val="24"/>
          <w:szCs w:val="22"/>
          <w:lang w:eastAsia="zh-CN"/>
        </w:rPr>
        <w:t xml:space="preserve">     </w:t>
      </w:r>
      <w:r w:rsidRPr="007A68FA">
        <w:rPr>
          <w:rFonts w:hAnsi="宋体" w:cs="宋体"/>
          <w:sz w:val="24"/>
          <w:szCs w:val="22"/>
          <w:lang w:eastAsia="zh-CN"/>
        </w:rPr>
        <w:t>元整将自动转为履约保证金，于合同全部履约完毕并无任何明显违约行为情况下全额无息退还。</w:t>
      </w:r>
    </w:p>
    <w:p w:rsidR="00900BB9" w:rsidRPr="006B0F9D" w:rsidRDefault="00900BB9" w:rsidP="00900BB9">
      <w:pPr>
        <w:pStyle w:val="1"/>
      </w:pPr>
    </w:p>
    <w:p w:rsidR="00900BB9" w:rsidRDefault="00900BB9" w:rsidP="00900BB9">
      <w:pPr>
        <w:spacing w:line="360" w:lineRule="auto"/>
        <w:rPr>
          <w:sz w:val="24"/>
          <w:lang w:eastAsia="zh-CN"/>
        </w:rPr>
      </w:pPr>
      <w:r>
        <w:rPr>
          <w:rFonts w:hint="eastAsia"/>
          <w:sz w:val="24"/>
          <w:lang w:eastAsia="zh-CN"/>
        </w:rPr>
        <w:t>4、质量要求和技术标准</w:t>
      </w:r>
    </w:p>
    <w:p w:rsidR="00900BB9" w:rsidRPr="00745FBD" w:rsidRDefault="00900BB9" w:rsidP="00900BB9">
      <w:pPr>
        <w:spacing w:line="600" w:lineRule="exact"/>
        <w:rPr>
          <w:sz w:val="24"/>
          <w:lang w:eastAsia="zh-CN"/>
        </w:rPr>
      </w:pPr>
      <w:r>
        <w:rPr>
          <w:rFonts w:hint="eastAsia"/>
          <w:sz w:val="24"/>
          <w:lang w:eastAsia="zh-CN"/>
        </w:rPr>
        <w:t>4.1乙方所提供的产品必须是原厂原包装（含货物质量合格证书）产品，质量必须符合国家标准或行业标准以及原厂出厂标准（以说明书为准），且乙方所提供的产品的技术参数必须与官方网站中所列设备的技术参数一致，如所交产品不符合本合同中约定的相关要求，甲方有权拒绝接受。相关款式材质要求见附件</w:t>
      </w:r>
      <w:r w:rsidRPr="00F82B02">
        <w:rPr>
          <w:rFonts w:hint="eastAsia"/>
          <w:sz w:val="24"/>
          <w:lang w:eastAsia="zh-CN"/>
        </w:rPr>
        <w:t>《福建福海创石油化工有限公司阻燃工作服年约发包说明》。</w:t>
      </w:r>
    </w:p>
    <w:p w:rsidR="00900BB9" w:rsidRDefault="00900BB9" w:rsidP="00900BB9">
      <w:pPr>
        <w:spacing w:line="360" w:lineRule="auto"/>
        <w:ind w:firstLine="480"/>
        <w:rPr>
          <w:lang w:eastAsia="zh-CN"/>
        </w:rPr>
      </w:pPr>
      <w:r>
        <w:rPr>
          <w:rFonts w:hint="eastAsia"/>
          <w:sz w:val="24"/>
          <w:lang w:eastAsia="zh-CN"/>
        </w:rPr>
        <w:t>4.2乙方应保证货物是全新、未使用过的原装合格正品，并完全符合合同规定的质量、规格和性能的要求。乙方应保证其提供的货物在正确安装、正常使用和保养条件下（人为损害原因不可退换</w:t>
      </w:r>
      <w:r w:rsidRPr="000D3080">
        <w:rPr>
          <w:rFonts w:hint="eastAsia"/>
          <w:sz w:val="24"/>
          <w:lang w:eastAsia="zh-CN"/>
        </w:rPr>
        <w:t>）</w:t>
      </w:r>
      <w:r>
        <w:rPr>
          <w:rFonts w:hint="eastAsia"/>
          <w:sz w:val="24"/>
          <w:lang w:eastAsia="zh-CN"/>
        </w:rPr>
        <w:t>，在其使用寿命内具有良好的性能。在质量保证期（质量保证期自货物验收合格之日起计</w:t>
      </w:r>
      <w:r w:rsidRPr="00FE51C3">
        <w:rPr>
          <w:rFonts w:hint="eastAsia"/>
          <w:sz w:val="24"/>
          <w:lang w:eastAsia="zh-CN"/>
        </w:rPr>
        <w:t>算</w:t>
      </w:r>
      <w:r w:rsidRPr="00FE51C3">
        <w:rPr>
          <w:sz w:val="24"/>
          <w:lang w:eastAsia="zh-CN"/>
        </w:rPr>
        <w:t xml:space="preserve"> </w:t>
      </w:r>
      <w:r>
        <w:rPr>
          <w:sz w:val="24"/>
          <w:lang w:eastAsia="zh-CN"/>
        </w:rPr>
        <w:t>12</w:t>
      </w:r>
      <w:r>
        <w:rPr>
          <w:rFonts w:hint="eastAsia"/>
          <w:sz w:val="24"/>
          <w:lang w:eastAsia="zh-CN"/>
        </w:rPr>
        <w:t>个月）内，乙方应当对其交付的产品承担质量保证责任并提供产品维保服务，所需费用由乙方承担。</w:t>
      </w:r>
    </w:p>
    <w:p w:rsidR="00900BB9" w:rsidRDefault="00900BB9" w:rsidP="00900BB9">
      <w:pPr>
        <w:spacing w:line="360" w:lineRule="auto"/>
        <w:ind w:firstLine="480"/>
        <w:rPr>
          <w:sz w:val="24"/>
          <w:lang w:eastAsia="zh-CN"/>
        </w:rPr>
      </w:pPr>
      <w:r>
        <w:rPr>
          <w:rFonts w:hint="eastAsia"/>
          <w:sz w:val="24"/>
          <w:lang w:eastAsia="zh-CN"/>
        </w:rPr>
        <w:t>4.3除合同另有规定外，乙方提供的全部货物均应按甲方要求的标准采取保护措施进行包装。该包装应适应于远距离运输、防潮、防震、防锈和防野蛮装卸，以确保货物安全无损运抵指定地点。由于包装不善所引起的货物损失均由乙方承担。</w:t>
      </w:r>
    </w:p>
    <w:p w:rsidR="00900BB9" w:rsidRDefault="00900BB9" w:rsidP="00900BB9">
      <w:pPr>
        <w:spacing w:line="360" w:lineRule="auto"/>
        <w:ind w:firstLine="465"/>
        <w:rPr>
          <w:sz w:val="24"/>
          <w:lang w:eastAsia="zh-CN"/>
        </w:rPr>
      </w:pPr>
      <w:r>
        <w:rPr>
          <w:rFonts w:hint="eastAsia"/>
          <w:sz w:val="24"/>
          <w:lang w:eastAsia="zh-CN"/>
        </w:rPr>
        <w:t>4.4乙方不按本合同约定交付产品所产生的任何费用由乙方自己承担。</w:t>
      </w:r>
    </w:p>
    <w:p w:rsidR="00900BB9" w:rsidRPr="0018545B" w:rsidRDefault="00900BB9" w:rsidP="00900BB9">
      <w:pPr>
        <w:spacing w:line="360" w:lineRule="auto"/>
        <w:ind w:firstLine="465"/>
        <w:rPr>
          <w:sz w:val="24"/>
          <w:lang w:eastAsia="zh-CN"/>
        </w:rPr>
      </w:pPr>
      <w:r>
        <w:rPr>
          <w:rFonts w:hint="eastAsia"/>
          <w:sz w:val="24"/>
          <w:lang w:eastAsia="zh-CN"/>
        </w:rPr>
        <w:t>4.5本合同项下产品合同签订前乙方已与甲方技术人员进行技术澄清交流，并提交相应样品经由甲方技术人员确认合格。乙方交货时需确保与前期甲方技术人员确认合格的样品款式质量相同，否则甲方有权拒收，所产生损失由乙方承担。</w:t>
      </w:r>
    </w:p>
    <w:p w:rsidR="00900BB9" w:rsidRDefault="00900BB9" w:rsidP="00900BB9">
      <w:pPr>
        <w:spacing w:line="360" w:lineRule="auto"/>
        <w:rPr>
          <w:sz w:val="24"/>
          <w:lang w:eastAsia="zh-CN"/>
        </w:rPr>
      </w:pPr>
      <w:r>
        <w:rPr>
          <w:rFonts w:hint="eastAsia"/>
          <w:sz w:val="24"/>
          <w:lang w:eastAsia="zh-CN"/>
        </w:rPr>
        <w:t>5、安装调试、技术服务、人员培训及技术资料</w:t>
      </w:r>
    </w:p>
    <w:p w:rsidR="00900BB9" w:rsidRDefault="00900BB9" w:rsidP="00900BB9">
      <w:pPr>
        <w:spacing w:line="360" w:lineRule="auto"/>
        <w:ind w:firstLineChars="200" w:firstLine="480"/>
        <w:rPr>
          <w:sz w:val="24"/>
          <w:lang w:eastAsia="zh-CN"/>
        </w:rPr>
      </w:pPr>
      <w:r>
        <w:rPr>
          <w:rFonts w:hint="eastAsia"/>
          <w:sz w:val="24"/>
          <w:lang w:eastAsia="zh-CN"/>
        </w:rPr>
        <w:t>5.1乙方为甲方提供下列服务（具体以在□内打“√”为准）</w:t>
      </w:r>
    </w:p>
    <w:p w:rsidR="00900BB9" w:rsidRDefault="007B05FD" w:rsidP="00900BB9">
      <w:pPr>
        <w:spacing w:line="360" w:lineRule="auto"/>
        <w:ind w:firstLineChars="200" w:firstLine="480"/>
        <w:rPr>
          <w:sz w:val="24"/>
          <w:u w:val="single"/>
          <w:lang w:eastAsia="zh-CN"/>
        </w:rPr>
      </w:pPr>
      <w:sdt>
        <w:sdtPr>
          <w:rPr>
            <w:rFonts w:hint="eastAsia"/>
            <w:sz w:val="24"/>
          </w:rPr>
          <w:id w:val="-22404436"/>
        </w:sdtPr>
        <w:sdtEndPr/>
        <w:sdtContent>
          <w:r w:rsidR="00900BB9">
            <w:rPr>
              <w:rFonts w:ascii="MS Gothic" w:eastAsia="MS Gothic" w:hAnsi="MS Gothic" w:hint="eastAsia"/>
              <w:sz w:val="24"/>
              <w:lang w:eastAsia="zh-CN"/>
            </w:rPr>
            <w:t>☐</w:t>
          </w:r>
        </w:sdtContent>
      </w:sdt>
      <w:r w:rsidR="00900BB9">
        <w:rPr>
          <w:rFonts w:hint="eastAsia"/>
          <w:sz w:val="24"/>
          <w:lang w:eastAsia="zh-CN"/>
        </w:rPr>
        <w:t>安装调试：</w:t>
      </w:r>
      <w:r w:rsidR="00900BB9">
        <w:rPr>
          <w:sz w:val="24"/>
          <w:u w:val="single"/>
          <w:lang w:eastAsia="zh-CN"/>
        </w:rPr>
        <w:t xml:space="preserve"> </w:t>
      </w:r>
      <w:r w:rsidR="00900BB9">
        <w:rPr>
          <w:rFonts w:hint="eastAsia"/>
          <w:sz w:val="24"/>
          <w:u w:val="single"/>
          <w:lang w:eastAsia="zh-CN"/>
        </w:rPr>
        <w:t xml:space="preserve">                                                </w:t>
      </w:r>
      <w:r w:rsidR="00900BB9">
        <w:rPr>
          <w:sz w:val="24"/>
          <w:u w:val="single"/>
          <w:lang w:eastAsia="zh-CN"/>
        </w:rPr>
        <w:t xml:space="preserve">  </w:t>
      </w:r>
    </w:p>
    <w:p w:rsidR="00900BB9" w:rsidRDefault="007B05FD" w:rsidP="00900BB9">
      <w:pPr>
        <w:spacing w:line="360" w:lineRule="auto"/>
        <w:ind w:firstLineChars="200" w:firstLine="480"/>
        <w:rPr>
          <w:sz w:val="24"/>
          <w:lang w:eastAsia="zh-CN"/>
        </w:rPr>
      </w:pPr>
      <w:sdt>
        <w:sdtPr>
          <w:rPr>
            <w:rFonts w:hint="eastAsia"/>
            <w:sz w:val="24"/>
          </w:rPr>
          <w:id w:val="-1019545688"/>
        </w:sdtPr>
        <w:sdtEndPr/>
        <w:sdtContent>
          <w:r w:rsidR="00900BB9">
            <w:rPr>
              <w:rFonts w:ascii="MS Gothic" w:eastAsia="MS Gothic" w:hAnsi="MS Gothic" w:hint="eastAsia"/>
              <w:sz w:val="24"/>
              <w:lang w:eastAsia="zh-CN"/>
            </w:rPr>
            <w:t>☐</w:t>
          </w:r>
        </w:sdtContent>
      </w:sdt>
      <w:r w:rsidR="00900BB9">
        <w:rPr>
          <w:rFonts w:hint="eastAsia"/>
          <w:sz w:val="24"/>
          <w:lang w:eastAsia="zh-CN"/>
        </w:rPr>
        <w:t>技术服务：</w:t>
      </w:r>
      <w:r w:rsidR="00900BB9">
        <w:rPr>
          <w:sz w:val="24"/>
          <w:u w:val="single"/>
          <w:lang w:eastAsia="zh-CN"/>
        </w:rPr>
        <w:t xml:space="preserve">                                                                 </w:t>
      </w:r>
    </w:p>
    <w:p w:rsidR="00900BB9" w:rsidRDefault="007B05FD" w:rsidP="00900BB9">
      <w:pPr>
        <w:spacing w:line="360" w:lineRule="auto"/>
        <w:ind w:firstLineChars="200" w:firstLine="480"/>
        <w:rPr>
          <w:sz w:val="24"/>
          <w:u w:val="single"/>
          <w:lang w:eastAsia="zh-CN"/>
        </w:rPr>
      </w:pPr>
      <w:sdt>
        <w:sdtPr>
          <w:rPr>
            <w:rFonts w:hint="eastAsia"/>
            <w:sz w:val="24"/>
          </w:rPr>
          <w:id w:val="1427537698"/>
        </w:sdtPr>
        <w:sdtEndPr/>
        <w:sdtContent>
          <w:r w:rsidR="00900BB9">
            <w:rPr>
              <w:rFonts w:ascii="MS Gothic" w:eastAsia="MS Gothic" w:hAnsi="MS Gothic" w:hint="eastAsia"/>
              <w:sz w:val="24"/>
              <w:lang w:eastAsia="zh-CN"/>
            </w:rPr>
            <w:t>☐</w:t>
          </w:r>
        </w:sdtContent>
      </w:sdt>
      <w:r w:rsidR="00900BB9">
        <w:rPr>
          <w:rFonts w:hint="eastAsia"/>
          <w:sz w:val="24"/>
          <w:lang w:eastAsia="zh-CN"/>
        </w:rPr>
        <w:t>人员培训：</w:t>
      </w:r>
      <w:r w:rsidR="00900BB9">
        <w:rPr>
          <w:sz w:val="24"/>
          <w:u w:val="single"/>
          <w:lang w:eastAsia="zh-CN"/>
        </w:rPr>
        <w:t xml:space="preserve">                                                                 </w:t>
      </w:r>
    </w:p>
    <w:p w:rsidR="00900BB9" w:rsidRDefault="007B05FD" w:rsidP="00900BB9">
      <w:pPr>
        <w:spacing w:line="360" w:lineRule="auto"/>
        <w:ind w:firstLineChars="200" w:firstLine="480"/>
        <w:rPr>
          <w:sz w:val="24"/>
          <w:lang w:eastAsia="zh-CN"/>
        </w:rPr>
      </w:pPr>
      <w:sdt>
        <w:sdtPr>
          <w:rPr>
            <w:rFonts w:hint="eastAsia"/>
            <w:sz w:val="24"/>
          </w:rPr>
          <w:id w:val="-1252738078"/>
        </w:sdtPr>
        <w:sdtEndPr/>
        <w:sdtContent>
          <w:r w:rsidR="00900BB9">
            <w:rPr>
              <w:rFonts w:ascii="MS Gothic" w:eastAsia="MS Gothic" w:hAnsi="MS Gothic" w:hint="eastAsia"/>
              <w:sz w:val="24"/>
              <w:lang w:eastAsia="zh-CN"/>
            </w:rPr>
            <w:t>☐</w:t>
          </w:r>
        </w:sdtContent>
      </w:sdt>
      <w:r w:rsidR="00900BB9">
        <w:rPr>
          <w:rFonts w:hint="eastAsia"/>
          <w:sz w:val="24"/>
          <w:lang w:eastAsia="zh-CN"/>
        </w:rPr>
        <w:t>技术资料：</w:t>
      </w:r>
      <w:r w:rsidR="00900BB9">
        <w:rPr>
          <w:sz w:val="24"/>
          <w:u w:val="single"/>
          <w:lang w:eastAsia="zh-CN"/>
        </w:rPr>
        <w:t xml:space="preserve">                                                                 </w:t>
      </w:r>
    </w:p>
    <w:p w:rsidR="00900BB9" w:rsidRDefault="00900BB9" w:rsidP="00900BB9">
      <w:pPr>
        <w:spacing w:line="360" w:lineRule="auto"/>
        <w:rPr>
          <w:sz w:val="24"/>
          <w:lang w:eastAsia="zh-CN"/>
        </w:rPr>
      </w:pPr>
      <w:r>
        <w:rPr>
          <w:rFonts w:hint="eastAsia"/>
          <w:sz w:val="24"/>
          <w:lang w:eastAsia="zh-CN"/>
        </w:rPr>
        <w:t xml:space="preserve">    5.2除第5.1款约定外，乙方还应根据甲方要求为甲方工作人员以及使用人员进行必要的现场免费技术培训，使甲方人员及使用人员能独立使用该产品，完成日常操作。</w:t>
      </w:r>
    </w:p>
    <w:p w:rsidR="00900BB9" w:rsidRDefault="00900BB9" w:rsidP="00900BB9">
      <w:pPr>
        <w:spacing w:line="360" w:lineRule="auto"/>
        <w:rPr>
          <w:sz w:val="24"/>
          <w:lang w:eastAsia="zh-CN"/>
        </w:rPr>
      </w:pPr>
      <w:r>
        <w:rPr>
          <w:rFonts w:hint="eastAsia"/>
          <w:sz w:val="24"/>
          <w:lang w:eastAsia="zh-CN"/>
        </w:rPr>
        <w:t>6、验收</w:t>
      </w:r>
    </w:p>
    <w:p w:rsidR="00900BB9" w:rsidRDefault="00900BB9" w:rsidP="00900BB9">
      <w:pPr>
        <w:spacing w:line="360" w:lineRule="auto"/>
        <w:rPr>
          <w:sz w:val="24"/>
          <w:lang w:eastAsia="zh-CN"/>
        </w:rPr>
      </w:pPr>
      <w:r>
        <w:rPr>
          <w:rFonts w:hint="eastAsia"/>
          <w:sz w:val="24"/>
          <w:lang w:eastAsia="zh-CN"/>
        </w:rPr>
        <w:t xml:space="preserve">    6.1货物的货到验收包括：型号、规格、数量、外观质量、及货物包装是否完好。</w:t>
      </w:r>
    </w:p>
    <w:p w:rsidR="00900BB9" w:rsidRDefault="00900BB9" w:rsidP="00900BB9">
      <w:pPr>
        <w:spacing w:line="360" w:lineRule="auto"/>
        <w:rPr>
          <w:sz w:val="24"/>
          <w:lang w:eastAsia="zh-CN"/>
        </w:rPr>
      </w:pPr>
      <w:r>
        <w:rPr>
          <w:rFonts w:hint="eastAsia"/>
          <w:sz w:val="24"/>
          <w:lang w:eastAsia="zh-CN"/>
        </w:rPr>
        <w:t xml:space="preserve">    6.2乙方对一次开箱不合格（产品有质量故障）的产品予以换新，承担一切与之有关的费用。</w:t>
      </w:r>
    </w:p>
    <w:p w:rsidR="00900BB9" w:rsidRDefault="00900BB9" w:rsidP="00900BB9">
      <w:pPr>
        <w:spacing w:line="360" w:lineRule="auto"/>
        <w:rPr>
          <w:sz w:val="24"/>
          <w:lang w:eastAsia="zh-CN"/>
        </w:rPr>
      </w:pPr>
      <w:r>
        <w:rPr>
          <w:rFonts w:hint="eastAsia"/>
          <w:sz w:val="24"/>
          <w:lang w:eastAsia="zh-CN"/>
        </w:rPr>
        <w:t xml:space="preserve">    6.3乙方应将所提供货物的装箱清单、用户手册、原厂保修卡、随机资料及配件、随机工具等交付给甲方；乙方不能完整交付货物及本款规定的单证和工具的，视为未按合同约定交货，乙方负责补齐，因此导致逾期交付的，由乙方承担相关的违约责任。</w:t>
      </w:r>
    </w:p>
    <w:p w:rsidR="00900BB9" w:rsidRDefault="00900BB9" w:rsidP="00900BB9">
      <w:pPr>
        <w:spacing w:line="360" w:lineRule="auto"/>
        <w:ind w:firstLineChars="200" w:firstLine="480"/>
        <w:rPr>
          <w:sz w:val="24"/>
          <w:lang w:eastAsia="zh-CN"/>
        </w:rPr>
      </w:pPr>
      <w:r>
        <w:rPr>
          <w:rFonts w:hint="eastAsia"/>
          <w:sz w:val="24"/>
          <w:lang w:eastAsia="zh-CN"/>
        </w:rPr>
        <w:t>6.4对于安装质量，乙方保证标准时、正确安装好设备，保证设备良好运行。产品调试验收的标准：按行业通行标准、厂方出厂标准；两者要求不一致的，适用对产品更为严格的标准。</w:t>
      </w:r>
    </w:p>
    <w:p w:rsidR="00900BB9" w:rsidRDefault="00900BB9" w:rsidP="00900BB9">
      <w:pPr>
        <w:spacing w:line="360" w:lineRule="auto"/>
        <w:ind w:firstLineChars="200" w:firstLine="480"/>
        <w:rPr>
          <w:sz w:val="24"/>
          <w:lang w:eastAsia="zh-CN"/>
        </w:rPr>
      </w:pPr>
      <w:r>
        <w:rPr>
          <w:rFonts w:hint="eastAsia"/>
          <w:sz w:val="24"/>
          <w:lang w:eastAsia="zh-CN"/>
        </w:rPr>
        <w:t>6.5调试验收结果经甲方确认后，双方代表必须按规定的验收交接单上的项目对照本合同填好验收结果并签名盖章。</w:t>
      </w:r>
    </w:p>
    <w:p w:rsidR="004639A0" w:rsidRPr="004639A0" w:rsidRDefault="00900BB9" w:rsidP="004639A0">
      <w:pPr>
        <w:spacing w:line="360" w:lineRule="auto"/>
        <w:ind w:firstLineChars="200" w:firstLine="480"/>
        <w:rPr>
          <w:sz w:val="24"/>
          <w:lang w:eastAsia="zh-CN"/>
        </w:rPr>
      </w:pPr>
      <w:r>
        <w:rPr>
          <w:rFonts w:hint="eastAsia"/>
          <w:sz w:val="24"/>
          <w:lang w:eastAsia="zh-CN"/>
        </w:rPr>
        <w:t>6.6 产品无需安装调试的，到货开箱验收合格视为产品验收合格；产品需安装调试的，调试验收合格视为产品验收合格。但无论采取何种验收方式，均不免除乙方按照本合同约定应承担的质量保证责任。</w:t>
      </w:r>
    </w:p>
    <w:p w:rsidR="00900BB9" w:rsidRDefault="00900BB9" w:rsidP="00900BB9">
      <w:pPr>
        <w:spacing w:line="360" w:lineRule="auto"/>
        <w:rPr>
          <w:sz w:val="24"/>
          <w:lang w:eastAsia="zh-CN"/>
        </w:rPr>
      </w:pPr>
      <w:r>
        <w:rPr>
          <w:rFonts w:hint="eastAsia"/>
          <w:sz w:val="24"/>
          <w:lang w:eastAsia="zh-CN"/>
        </w:rPr>
        <w:t>7、质量保证</w:t>
      </w:r>
    </w:p>
    <w:p w:rsidR="00900BB9" w:rsidRDefault="00900BB9" w:rsidP="004639A0">
      <w:pPr>
        <w:spacing w:line="360" w:lineRule="auto"/>
        <w:ind w:firstLine="480"/>
        <w:rPr>
          <w:sz w:val="24"/>
          <w:lang w:eastAsia="zh-CN"/>
        </w:rPr>
      </w:pPr>
      <w:r>
        <w:rPr>
          <w:rFonts w:hint="eastAsia"/>
          <w:sz w:val="24"/>
          <w:lang w:eastAsia="zh-CN"/>
        </w:rPr>
        <w:t>除本合同另有约定外，本合同产品售。后服务按厂家标准提供有关质量保证和售后服务的承诺执行，国家有规定的按国家规定执行。</w:t>
      </w:r>
    </w:p>
    <w:p w:rsidR="004639A0" w:rsidRPr="00F82B02" w:rsidRDefault="004639A0" w:rsidP="00F82B02">
      <w:pPr>
        <w:spacing w:line="360" w:lineRule="auto"/>
        <w:ind w:firstLineChars="150" w:firstLine="360"/>
        <w:rPr>
          <w:rFonts w:asciiTheme="minorEastAsia" w:hAnsiTheme="minorEastAsia"/>
          <w:bCs/>
          <w:color w:val="000000"/>
          <w:sz w:val="24"/>
          <w:szCs w:val="24"/>
          <w:shd w:val="clear" w:color="auto" w:fill="FFFFFF"/>
          <w:lang w:eastAsia="zh-CN"/>
        </w:rPr>
      </w:pPr>
      <w:r w:rsidRPr="00F82B02">
        <w:rPr>
          <w:rFonts w:asciiTheme="minorEastAsia" w:hAnsiTheme="minorEastAsia" w:hint="eastAsia"/>
          <w:bCs/>
          <w:color w:val="000000"/>
          <w:sz w:val="24"/>
          <w:szCs w:val="24"/>
          <w:shd w:val="clear" w:color="auto" w:fill="FFFFFF"/>
          <w:lang w:eastAsia="zh-CN"/>
        </w:rPr>
        <w:t>售后服务</w:t>
      </w:r>
    </w:p>
    <w:p w:rsidR="004639A0" w:rsidRDefault="004639A0" w:rsidP="004639A0">
      <w:pPr>
        <w:spacing w:line="360" w:lineRule="auto"/>
        <w:rPr>
          <w:rFonts w:asciiTheme="minorEastAsia" w:hAnsiTheme="minorEastAsia" w:cs="Times New Roman"/>
          <w:color w:val="000000"/>
          <w:sz w:val="24"/>
          <w:szCs w:val="24"/>
          <w:shd w:val="clear" w:color="auto" w:fill="FFFFFF"/>
          <w:lang w:eastAsia="zh-CN"/>
        </w:rPr>
      </w:pPr>
      <w:r>
        <w:rPr>
          <w:rFonts w:asciiTheme="minorEastAsia" w:hAnsiTheme="minorEastAsia" w:hint="eastAsia"/>
          <w:color w:val="000000"/>
          <w:sz w:val="24"/>
          <w:szCs w:val="24"/>
          <w:shd w:val="clear" w:color="auto" w:fill="FFFFFF"/>
          <w:lang w:eastAsia="zh-CN"/>
        </w:rPr>
        <w:t>1、</w:t>
      </w:r>
      <w:r>
        <w:rPr>
          <w:rFonts w:asciiTheme="minorEastAsia" w:hAnsiTheme="minorEastAsia" w:cs="Times New Roman" w:hint="eastAsia"/>
          <w:color w:val="000000"/>
          <w:sz w:val="24"/>
          <w:szCs w:val="24"/>
          <w:shd w:val="clear" w:color="auto" w:fill="FFFFFF"/>
          <w:lang w:eastAsia="zh-CN"/>
        </w:rPr>
        <w:t>收到货后产品有质量问题（非人为），应免费提供维修或包换服务。</w:t>
      </w:r>
    </w:p>
    <w:p w:rsidR="004639A0" w:rsidRDefault="004639A0" w:rsidP="004639A0">
      <w:pPr>
        <w:spacing w:line="360" w:lineRule="auto"/>
        <w:rPr>
          <w:rFonts w:asciiTheme="minorEastAsia" w:hAnsiTheme="minorEastAsia" w:cs="Times New Roman"/>
          <w:color w:val="000000"/>
          <w:sz w:val="24"/>
          <w:szCs w:val="24"/>
          <w:shd w:val="clear" w:color="auto" w:fill="FFFFFF"/>
          <w:lang w:eastAsia="zh-CN"/>
        </w:rPr>
      </w:pPr>
      <w:r>
        <w:rPr>
          <w:rFonts w:asciiTheme="minorEastAsia" w:hAnsiTheme="minorEastAsia" w:hint="eastAsia"/>
          <w:color w:val="000000"/>
          <w:sz w:val="24"/>
          <w:szCs w:val="24"/>
          <w:shd w:val="clear" w:color="auto" w:fill="FFFFFF"/>
          <w:lang w:eastAsia="zh-CN"/>
        </w:rPr>
        <w:t>2、</w:t>
      </w:r>
      <w:r>
        <w:rPr>
          <w:rFonts w:asciiTheme="minorEastAsia" w:hAnsiTheme="minorEastAsia" w:cs="Times New Roman"/>
          <w:color w:val="000000"/>
          <w:sz w:val="24"/>
          <w:szCs w:val="24"/>
          <w:shd w:val="clear" w:color="auto" w:fill="FFFFFF"/>
          <w:lang w:eastAsia="zh-CN"/>
        </w:rPr>
        <w:t>质量保修期</w:t>
      </w:r>
    </w:p>
    <w:p w:rsidR="004639A0" w:rsidRDefault="004639A0" w:rsidP="004639A0">
      <w:pPr>
        <w:spacing w:line="360" w:lineRule="auto"/>
        <w:rPr>
          <w:rFonts w:asciiTheme="minorEastAsia" w:hAnsiTheme="minorEastAsia" w:cs="Times New Roman"/>
          <w:color w:val="000000"/>
          <w:sz w:val="24"/>
          <w:szCs w:val="24"/>
          <w:shd w:val="clear" w:color="auto" w:fill="FFFFFF"/>
          <w:lang w:eastAsia="zh-CN"/>
        </w:rPr>
      </w:pPr>
      <w:r>
        <w:rPr>
          <w:rFonts w:asciiTheme="minorEastAsia" w:hAnsiTheme="minorEastAsia" w:cs="Times New Roman" w:hint="eastAsia"/>
          <w:color w:val="000000"/>
          <w:sz w:val="24"/>
          <w:szCs w:val="24"/>
          <w:shd w:val="clear" w:color="auto" w:fill="FFFFFF"/>
          <w:lang w:eastAsia="zh-CN"/>
        </w:rPr>
        <w:t>2.1阻燃防静电工作服质保期：</w:t>
      </w:r>
    </w:p>
    <w:p w:rsidR="004639A0" w:rsidRDefault="004639A0" w:rsidP="004639A0">
      <w:pPr>
        <w:spacing w:line="360" w:lineRule="auto"/>
        <w:rPr>
          <w:rFonts w:asciiTheme="minorEastAsia" w:hAnsiTheme="minorEastAsia" w:cs="Times New Roman"/>
          <w:color w:val="000000"/>
          <w:sz w:val="24"/>
          <w:szCs w:val="24"/>
          <w:shd w:val="clear" w:color="auto" w:fill="FFFFFF"/>
          <w:lang w:eastAsia="zh-CN"/>
        </w:rPr>
      </w:pPr>
      <w:r>
        <w:rPr>
          <w:rFonts w:asciiTheme="minorEastAsia" w:hAnsiTheme="minorEastAsia" w:cs="Times New Roman" w:hint="eastAsia"/>
          <w:color w:val="000000"/>
          <w:sz w:val="24"/>
          <w:szCs w:val="24"/>
          <w:shd w:val="clear" w:color="auto" w:fill="FFFFFF"/>
          <w:lang w:eastAsia="zh-CN"/>
        </w:rPr>
        <w:t>（1）</w:t>
      </w:r>
      <w:r>
        <w:rPr>
          <w:rFonts w:asciiTheme="minorEastAsia" w:hAnsiTheme="minorEastAsia" w:cs="Times New Roman"/>
          <w:color w:val="000000"/>
          <w:sz w:val="24"/>
          <w:szCs w:val="24"/>
          <w:shd w:val="clear" w:color="auto" w:fill="FFFFFF"/>
          <w:lang w:eastAsia="zh-CN"/>
        </w:rPr>
        <w:t>质量保修期为交货后</w:t>
      </w:r>
      <w:r>
        <w:rPr>
          <w:rFonts w:asciiTheme="minorEastAsia" w:hAnsiTheme="minorEastAsia" w:cs="Times New Roman" w:hint="eastAsia"/>
          <w:color w:val="000000"/>
          <w:sz w:val="24"/>
          <w:szCs w:val="24"/>
          <w:shd w:val="clear" w:color="auto" w:fill="FFFFFF"/>
          <w:lang w:eastAsia="zh-CN"/>
        </w:rPr>
        <w:t>12</w:t>
      </w:r>
      <w:r>
        <w:rPr>
          <w:rFonts w:asciiTheme="minorEastAsia" w:hAnsiTheme="minorEastAsia" w:cs="Times New Roman"/>
          <w:color w:val="000000"/>
          <w:sz w:val="24"/>
          <w:szCs w:val="24"/>
          <w:shd w:val="clear" w:color="auto" w:fill="FFFFFF"/>
          <w:lang w:eastAsia="zh-CN"/>
        </w:rPr>
        <w:t>个月，保质期内出现变形、脱色、起泡</w:t>
      </w:r>
      <w:r>
        <w:rPr>
          <w:rFonts w:asciiTheme="minorEastAsia" w:hAnsiTheme="minorEastAsia" w:cs="Times New Roman" w:hint="eastAsia"/>
          <w:color w:val="000000"/>
          <w:sz w:val="24"/>
          <w:szCs w:val="24"/>
          <w:shd w:val="clear" w:color="auto" w:fill="FFFFFF"/>
          <w:lang w:eastAsia="zh-CN"/>
        </w:rPr>
        <w:t>、</w:t>
      </w:r>
      <w:r>
        <w:rPr>
          <w:rFonts w:asciiTheme="minorEastAsia" w:hAnsiTheme="minorEastAsia" w:cs="Times New Roman"/>
          <w:color w:val="000000"/>
          <w:sz w:val="24"/>
          <w:szCs w:val="24"/>
          <w:shd w:val="clear" w:color="auto" w:fill="FFFFFF"/>
          <w:lang w:eastAsia="zh-CN"/>
        </w:rPr>
        <w:t>魔术贴</w:t>
      </w:r>
      <w:r>
        <w:rPr>
          <w:rFonts w:asciiTheme="minorEastAsia" w:hAnsiTheme="minorEastAsia" w:cs="Times New Roman" w:hint="eastAsia"/>
          <w:color w:val="000000"/>
          <w:sz w:val="24"/>
          <w:szCs w:val="24"/>
          <w:shd w:val="clear" w:color="auto" w:fill="FFFFFF"/>
          <w:lang w:eastAsia="zh-CN"/>
        </w:rPr>
        <w:t>、面料</w:t>
      </w:r>
      <w:r>
        <w:rPr>
          <w:rFonts w:asciiTheme="minorEastAsia" w:hAnsiTheme="minorEastAsia" w:cs="Times New Roman"/>
          <w:color w:val="000000"/>
          <w:sz w:val="24"/>
          <w:szCs w:val="24"/>
          <w:shd w:val="clear" w:color="auto" w:fill="FFFFFF"/>
          <w:lang w:eastAsia="zh-CN"/>
        </w:rPr>
        <w:t>磨破和非人为破裂</w:t>
      </w:r>
      <w:r>
        <w:rPr>
          <w:rFonts w:asciiTheme="minorEastAsia" w:hAnsiTheme="minorEastAsia" w:cs="Times New Roman" w:hint="eastAsia"/>
          <w:color w:val="000000"/>
          <w:sz w:val="24"/>
          <w:szCs w:val="24"/>
          <w:shd w:val="clear" w:color="auto" w:fill="FFFFFF"/>
          <w:lang w:eastAsia="zh-CN"/>
        </w:rPr>
        <w:t>，</w:t>
      </w:r>
      <w:r>
        <w:rPr>
          <w:rFonts w:asciiTheme="minorEastAsia" w:hAnsiTheme="minorEastAsia" w:cs="Times New Roman"/>
          <w:color w:val="000000"/>
          <w:sz w:val="24"/>
          <w:szCs w:val="24"/>
          <w:shd w:val="clear" w:color="auto" w:fill="FFFFFF"/>
          <w:lang w:eastAsia="zh-CN"/>
        </w:rPr>
        <w:t>拉链和纽扣损坏等产品质量问题时，必须包修、包退、包换。</w:t>
      </w:r>
    </w:p>
    <w:p w:rsidR="004639A0" w:rsidRDefault="004639A0" w:rsidP="004639A0">
      <w:pPr>
        <w:spacing w:line="360" w:lineRule="auto"/>
        <w:rPr>
          <w:rFonts w:asciiTheme="minorEastAsia" w:hAnsiTheme="minorEastAsia" w:cs="Times New Roman"/>
          <w:color w:val="000000"/>
          <w:sz w:val="24"/>
          <w:szCs w:val="24"/>
          <w:shd w:val="clear" w:color="auto" w:fill="FFFFFF"/>
          <w:lang w:eastAsia="zh-CN"/>
        </w:rPr>
      </w:pPr>
      <w:r>
        <w:rPr>
          <w:rFonts w:asciiTheme="minorEastAsia" w:hAnsiTheme="minorEastAsia" w:cs="Times New Roman" w:hint="eastAsia"/>
          <w:color w:val="000000"/>
          <w:sz w:val="24"/>
          <w:szCs w:val="24"/>
          <w:shd w:val="clear" w:color="auto" w:fill="FFFFFF"/>
          <w:lang w:eastAsia="zh-CN"/>
        </w:rPr>
        <w:t>（2）</w:t>
      </w:r>
      <w:r>
        <w:rPr>
          <w:rFonts w:asciiTheme="minorEastAsia" w:hAnsiTheme="minorEastAsia" w:cs="Times New Roman"/>
          <w:color w:val="000000"/>
          <w:sz w:val="24"/>
          <w:szCs w:val="24"/>
          <w:shd w:val="clear" w:color="auto" w:fill="FFFFFF"/>
          <w:lang w:eastAsia="zh-CN"/>
        </w:rPr>
        <w:t>制作用线</w:t>
      </w:r>
      <w:r>
        <w:rPr>
          <w:rFonts w:asciiTheme="minorEastAsia" w:hAnsiTheme="minorEastAsia" w:cs="Times New Roman" w:hint="eastAsia"/>
          <w:color w:val="000000"/>
          <w:sz w:val="24"/>
          <w:szCs w:val="24"/>
          <w:shd w:val="clear" w:color="auto" w:fill="FFFFFF"/>
          <w:lang w:eastAsia="zh-CN"/>
        </w:rPr>
        <w:t>12</w:t>
      </w:r>
      <w:r>
        <w:rPr>
          <w:rFonts w:asciiTheme="minorEastAsia" w:hAnsiTheme="minorEastAsia" w:cs="Times New Roman"/>
          <w:color w:val="000000"/>
          <w:sz w:val="24"/>
          <w:szCs w:val="24"/>
          <w:shd w:val="clear" w:color="auto" w:fill="FFFFFF"/>
          <w:lang w:eastAsia="zh-CN"/>
        </w:rPr>
        <w:t>个月内断线（服装脱线、接缝处撕裂）负责在一周内加工修复，必要时在</w:t>
      </w:r>
      <w:r>
        <w:rPr>
          <w:rFonts w:asciiTheme="minorEastAsia" w:hAnsiTheme="minorEastAsia" w:cs="Times New Roman" w:hint="eastAsia"/>
          <w:color w:val="000000"/>
          <w:sz w:val="24"/>
          <w:szCs w:val="24"/>
          <w:shd w:val="clear" w:color="auto" w:fill="FFFFFF"/>
          <w:lang w:eastAsia="zh-CN"/>
        </w:rPr>
        <w:t>买</w:t>
      </w:r>
      <w:r>
        <w:rPr>
          <w:rFonts w:asciiTheme="minorEastAsia" w:hAnsiTheme="minorEastAsia" w:cs="Times New Roman"/>
          <w:color w:val="000000"/>
          <w:sz w:val="24"/>
          <w:szCs w:val="24"/>
          <w:shd w:val="clear" w:color="auto" w:fill="FFFFFF"/>
          <w:lang w:eastAsia="zh-CN"/>
        </w:rPr>
        <w:t>方设点修复。</w:t>
      </w:r>
    </w:p>
    <w:p w:rsidR="004639A0" w:rsidRDefault="004639A0" w:rsidP="004639A0">
      <w:pPr>
        <w:spacing w:line="360" w:lineRule="auto"/>
        <w:rPr>
          <w:rFonts w:asciiTheme="minorEastAsia" w:hAnsiTheme="minorEastAsia" w:cs="Times New Roman"/>
          <w:color w:val="000000"/>
          <w:sz w:val="24"/>
          <w:szCs w:val="24"/>
          <w:shd w:val="clear" w:color="auto" w:fill="FFFFFF"/>
          <w:lang w:eastAsia="zh-CN"/>
        </w:rPr>
      </w:pPr>
      <w:r>
        <w:rPr>
          <w:rFonts w:asciiTheme="minorEastAsia" w:hAnsiTheme="minorEastAsia" w:cs="Times New Roman" w:hint="eastAsia"/>
          <w:color w:val="000000"/>
          <w:sz w:val="24"/>
          <w:szCs w:val="24"/>
          <w:shd w:val="clear" w:color="auto" w:fill="FFFFFF"/>
          <w:lang w:eastAsia="zh-CN"/>
        </w:rPr>
        <w:lastRenderedPageBreak/>
        <w:t>2.2防静电工作服、防静电防寒服质保期：</w:t>
      </w:r>
    </w:p>
    <w:p w:rsidR="004639A0" w:rsidRDefault="004639A0" w:rsidP="004639A0">
      <w:pPr>
        <w:spacing w:line="360" w:lineRule="auto"/>
        <w:rPr>
          <w:rFonts w:asciiTheme="minorEastAsia" w:hAnsiTheme="minorEastAsia" w:cs="Times New Roman"/>
          <w:color w:val="000000"/>
          <w:sz w:val="24"/>
          <w:szCs w:val="24"/>
          <w:shd w:val="clear" w:color="auto" w:fill="FFFFFF"/>
          <w:lang w:eastAsia="zh-CN"/>
        </w:rPr>
      </w:pPr>
      <w:r>
        <w:rPr>
          <w:rFonts w:asciiTheme="minorEastAsia" w:hAnsiTheme="minorEastAsia" w:cs="Times New Roman" w:hint="eastAsia"/>
          <w:color w:val="000000"/>
          <w:sz w:val="24"/>
          <w:szCs w:val="24"/>
          <w:shd w:val="clear" w:color="auto" w:fill="FFFFFF"/>
          <w:lang w:eastAsia="zh-CN"/>
        </w:rPr>
        <w:t>（1）</w:t>
      </w:r>
      <w:r>
        <w:rPr>
          <w:rFonts w:asciiTheme="minorEastAsia" w:hAnsiTheme="minorEastAsia" w:cs="Times New Roman"/>
          <w:color w:val="000000"/>
          <w:sz w:val="24"/>
          <w:szCs w:val="24"/>
          <w:shd w:val="clear" w:color="auto" w:fill="FFFFFF"/>
          <w:lang w:eastAsia="zh-CN"/>
        </w:rPr>
        <w:t>质量保修期为交货后</w:t>
      </w:r>
      <w:r>
        <w:rPr>
          <w:rFonts w:asciiTheme="minorEastAsia" w:hAnsiTheme="minorEastAsia" w:cs="Times New Roman" w:hint="eastAsia"/>
          <w:color w:val="000000"/>
          <w:sz w:val="24"/>
          <w:szCs w:val="24"/>
          <w:shd w:val="clear" w:color="auto" w:fill="FFFFFF"/>
          <w:lang w:eastAsia="zh-CN"/>
        </w:rPr>
        <w:t>3</w:t>
      </w:r>
      <w:r>
        <w:rPr>
          <w:rFonts w:asciiTheme="minorEastAsia" w:hAnsiTheme="minorEastAsia" w:cs="Times New Roman"/>
          <w:color w:val="000000"/>
          <w:sz w:val="24"/>
          <w:szCs w:val="24"/>
          <w:shd w:val="clear" w:color="auto" w:fill="FFFFFF"/>
          <w:lang w:eastAsia="zh-CN"/>
        </w:rPr>
        <w:t>个月，保质期内出现变形、脱色、起泡</w:t>
      </w:r>
      <w:r>
        <w:rPr>
          <w:rFonts w:asciiTheme="minorEastAsia" w:hAnsiTheme="minorEastAsia" w:cs="Times New Roman" w:hint="eastAsia"/>
          <w:color w:val="000000"/>
          <w:sz w:val="24"/>
          <w:szCs w:val="24"/>
          <w:shd w:val="clear" w:color="auto" w:fill="FFFFFF"/>
          <w:lang w:eastAsia="zh-CN"/>
        </w:rPr>
        <w:t>、</w:t>
      </w:r>
      <w:r>
        <w:rPr>
          <w:rFonts w:asciiTheme="minorEastAsia" w:hAnsiTheme="minorEastAsia" w:cs="Times New Roman"/>
          <w:color w:val="000000"/>
          <w:sz w:val="24"/>
          <w:szCs w:val="24"/>
          <w:shd w:val="clear" w:color="auto" w:fill="FFFFFF"/>
          <w:lang w:eastAsia="zh-CN"/>
        </w:rPr>
        <w:t>魔术贴</w:t>
      </w:r>
      <w:r>
        <w:rPr>
          <w:rFonts w:asciiTheme="minorEastAsia" w:hAnsiTheme="minorEastAsia" w:cs="Times New Roman" w:hint="eastAsia"/>
          <w:color w:val="000000"/>
          <w:sz w:val="24"/>
          <w:szCs w:val="24"/>
          <w:shd w:val="clear" w:color="auto" w:fill="FFFFFF"/>
          <w:lang w:eastAsia="zh-CN"/>
        </w:rPr>
        <w:t>、面料</w:t>
      </w:r>
      <w:r>
        <w:rPr>
          <w:rFonts w:asciiTheme="minorEastAsia" w:hAnsiTheme="minorEastAsia" w:cs="Times New Roman"/>
          <w:color w:val="000000"/>
          <w:sz w:val="24"/>
          <w:szCs w:val="24"/>
          <w:shd w:val="clear" w:color="auto" w:fill="FFFFFF"/>
          <w:lang w:eastAsia="zh-CN"/>
        </w:rPr>
        <w:t>磨破和非人为破裂</w:t>
      </w:r>
      <w:r>
        <w:rPr>
          <w:rFonts w:asciiTheme="minorEastAsia" w:hAnsiTheme="minorEastAsia" w:cs="Times New Roman" w:hint="eastAsia"/>
          <w:color w:val="000000"/>
          <w:sz w:val="24"/>
          <w:szCs w:val="24"/>
          <w:shd w:val="clear" w:color="auto" w:fill="FFFFFF"/>
          <w:lang w:eastAsia="zh-CN"/>
        </w:rPr>
        <w:t>，</w:t>
      </w:r>
      <w:r>
        <w:rPr>
          <w:rFonts w:asciiTheme="minorEastAsia" w:hAnsiTheme="minorEastAsia" w:cs="Times New Roman"/>
          <w:color w:val="000000"/>
          <w:sz w:val="24"/>
          <w:szCs w:val="24"/>
          <w:shd w:val="clear" w:color="auto" w:fill="FFFFFF"/>
          <w:lang w:eastAsia="zh-CN"/>
        </w:rPr>
        <w:t>拉链和纽扣损坏等产品质量问题时，必须包修、包退、包换。</w:t>
      </w:r>
    </w:p>
    <w:p w:rsidR="004639A0" w:rsidRPr="004639A0" w:rsidRDefault="004639A0" w:rsidP="004639A0">
      <w:pPr>
        <w:spacing w:line="360" w:lineRule="auto"/>
        <w:rPr>
          <w:rFonts w:asciiTheme="minorEastAsia" w:hAnsiTheme="minorEastAsia" w:cs="Times New Roman"/>
          <w:color w:val="000000"/>
          <w:sz w:val="24"/>
          <w:szCs w:val="24"/>
          <w:shd w:val="clear" w:color="auto" w:fill="FFFFFF"/>
          <w:lang w:eastAsia="zh-CN"/>
        </w:rPr>
      </w:pPr>
      <w:r>
        <w:rPr>
          <w:rFonts w:asciiTheme="minorEastAsia" w:hAnsiTheme="minorEastAsia" w:cs="Times New Roman" w:hint="eastAsia"/>
          <w:color w:val="000000"/>
          <w:sz w:val="24"/>
          <w:szCs w:val="24"/>
          <w:shd w:val="clear" w:color="auto" w:fill="FFFFFF"/>
          <w:lang w:eastAsia="zh-CN"/>
        </w:rPr>
        <w:t>（2）</w:t>
      </w:r>
      <w:r>
        <w:rPr>
          <w:rFonts w:asciiTheme="minorEastAsia" w:hAnsiTheme="minorEastAsia" w:cs="Times New Roman"/>
          <w:color w:val="000000"/>
          <w:sz w:val="24"/>
          <w:szCs w:val="24"/>
          <w:shd w:val="clear" w:color="auto" w:fill="FFFFFF"/>
          <w:lang w:eastAsia="zh-CN"/>
        </w:rPr>
        <w:t>制作用线</w:t>
      </w:r>
      <w:r>
        <w:rPr>
          <w:rFonts w:asciiTheme="minorEastAsia" w:hAnsiTheme="minorEastAsia" w:cs="Times New Roman" w:hint="eastAsia"/>
          <w:color w:val="000000"/>
          <w:sz w:val="24"/>
          <w:szCs w:val="24"/>
          <w:shd w:val="clear" w:color="auto" w:fill="FFFFFF"/>
          <w:lang w:eastAsia="zh-CN"/>
        </w:rPr>
        <w:t>12</w:t>
      </w:r>
      <w:r>
        <w:rPr>
          <w:rFonts w:asciiTheme="minorEastAsia" w:hAnsiTheme="minorEastAsia" w:cs="Times New Roman"/>
          <w:color w:val="000000"/>
          <w:sz w:val="24"/>
          <w:szCs w:val="24"/>
          <w:shd w:val="clear" w:color="auto" w:fill="FFFFFF"/>
          <w:lang w:eastAsia="zh-CN"/>
        </w:rPr>
        <w:t>个月内断线（服装脱线、接缝处撕裂）负责在一周内加工修复，必要时在</w:t>
      </w:r>
      <w:r>
        <w:rPr>
          <w:rFonts w:asciiTheme="minorEastAsia" w:hAnsiTheme="minorEastAsia" w:cs="Times New Roman" w:hint="eastAsia"/>
          <w:color w:val="000000"/>
          <w:sz w:val="24"/>
          <w:szCs w:val="24"/>
          <w:shd w:val="clear" w:color="auto" w:fill="FFFFFF"/>
          <w:lang w:eastAsia="zh-CN"/>
        </w:rPr>
        <w:t>买</w:t>
      </w:r>
      <w:r>
        <w:rPr>
          <w:rFonts w:asciiTheme="minorEastAsia" w:hAnsiTheme="minorEastAsia" w:cs="Times New Roman"/>
          <w:color w:val="000000"/>
          <w:sz w:val="24"/>
          <w:szCs w:val="24"/>
          <w:shd w:val="clear" w:color="auto" w:fill="FFFFFF"/>
          <w:lang w:eastAsia="zh-CN"/>
        </w:rPr>
        <w:t>方设点修复。</w:t>
      </w:r>
    </w:p>
    <w:p w:rsidR="00900BB9" w:rsidRPr="00160967" w:rsidRDefault="00900BB9" w:rsidP="00900BB9">
      <w:pPr>
        <w:spacing w:line="360" w:lineRule="auto"/>
        <w:rPr>
          <w:sz w:val="24"/>
          <w:lang w:eastAsia="zh-CN"/>
        </w:rPr>
      </w:pPr>
      <w:r>
        <w:rPr>
          <w:rFonts w:hint="eastAsia"/>
          <w:sz w:val="24"/>
          <w:lang w:eastAsia="zh-CN"/>
        </w:rPr>
        <w:t>8、违约责任</w:t>
      </w:r>
    </w:p>
    <w:p w:rsidR="00900BB9" w:rsidRDefault="00900BB9" w:rsidP="00900BB9">
      <w:pPr>
        <w:spacing w:line="360" w:lineRule="auto"/>
        <w:rPr>
          <w:sz w:val="24"/>
          <w:lang w:eastAsia="zh-CN"/>
        </w:rPr>
      </w:pPr>
      <w:r>
        <w:rPr>
          <w:rFonts w:hint="eastAsia"/>
          <w:sz w:val="24"/>
          <w:lang w:eastAsia="zh-CN"/>
        </w:rPr>
        <w:t xml:space="preserve">   8.1乙方逾期交货的，每日按照当批货物总额的</w:t>
      </w:r>
      <w:r w:rsidRPr="00E76571">
        <w:rPr>
          <w:sz w:val="24"/>
          <w:u w:val="single"/>
          <w:lang w:eastAsia="zh-CN"/>
        </w:rPr>
        <w:t xml:space="preserve"> </w:t>
      </w:r>
      <w:r w:rsidRPr="00E76571">
        <w:rPr>
          <w:rFonts w:hint="eastAsia"/>
          <w:sz w:val="24"/>
          <w:u w:val="single"/>
          <w:lang w:eastAsia="zh-CN"/>
        </w:rPr>
        <w:t>0.1</w:t>
      </w:r>
      <w:r w:rsidRPr="00E76571">
        <w:rPr>
          <w:sz w:val="24"/>
          <w:u w:val="single"/>
          <w:lang w:eastAsia="zh-CN"/>
        </w:rPr>
        <w:t xml:space="preserve">  </w:t>
      </w:r>
      <w:r>
        <w:rPr>
          <w:rFonts w:hint="eastAsia"/>
          <w:sz w:val="24"/>
          <w:lang w:eastAsia="zh-CN"/>
        </w:rPr>
        <w:t>%向甲方支付违约金，逾期超过</w:t>
      </w:r>
      <w:r>
        <w:rPr>
          <w:sz w:val="24"/>
          <w:u w:val="single"/>
          <w:lang w:eastAsia="zh-CN"/>
        </w:rPr>
        <w:t xml:space="preserve">  </w:t>
      </w:r>
      <w:r>
        <w:rPr>
          <w:rFonts w:hint="eastAsia"/>
          <w:sz w:val="24"/>
          <w:u w:val="single"/>
          <w:lang w:eastAsia="zh-CN"/>
        </w:rPr>
        <w:t>20</w:t>
      </w:r>
      <w:r>
        <w:rPr>
          <w:sz w:val="24"/>
          <w:u w:val="single"/>
          <w:lang w:eastAsia="zh-CN"/>
        </w:rPr>
        <w:t xml:space="preserve"> </w:t>
      </w:r>
      <w:r>
        <w:rPr>
          <w:rFonts w:hint="eastAsia"/>
          <w:sz w:val="24"/>
          <w:lang w:eastAsia="zh-CN"/>
        </w:rPr>
        <w:t>日的，甲方还有权解除合同，并要求乙方一次性支付当批货物总额</w:t>
      </w:r>
      <w:r>
        <w:rPr>
          <w:sz w:val="24"/>
          <w:u w:val="single"/>
          <w:lang w:eastAsia="zh-CN"/>
        </w:rPr>
        <w:t xml:space="preserve"> </w:t>
      </w:r>
      <w:r>
        <w:rPr>
          <w:rFonts w:hint="eastAsia"/>
          <w:sz w:val="24"/>
          <w:u w:val="single"/>
          <w:lang w:eastAsia="zh-CN"/>
        </w:rPr>
        <w:t>20</w:t>
      </w:r>
      <w:r>
        <w:rPr>
          <w:sz w:val="24"/>
          <w:u w:val="single"/>
          <w:lang w:eastAsia="zh-CN"/>
        </w:rPr>
        <w:t xml:space="preserve">  </w:t>
      </w:r>
      <w:r>
        <w:rPr>
          <w:rFonts w:hint="eastAsia"/>
          <w:sz w:val="24"/>
          <w:lang w:eastAsia="zh-CN"/>
        </w:rPr>
        <w:t>%的违约金。乙方部分交货、交货不合格的，均按照逾期交货处理，</w:t>
      </w:r>
      <w:r w:rsidRPr="009D6FFB">
        <w:rPr>
          <w:sz w:val="24"/>
          <w:lang w:eastAsia="zh-CN"/>
        </w:rPr>
        <w:t>甲方可从应付给乙方的货款中直接扣除</w:t>
      </w:r>
      <w:r>
        <w:rPr>
          <w:rFonts w:hint="eastAsia"/>
          <w:sz w:val="24"/>
          <w:lang w:eastAsia="zh-CN"/>
        </w:rPr>
        <w:t>。</w:t>
      </w:r>
    </w:p>
    <w:p w:rsidR="00900BB9" w:rsidRDefault="00900BB9" w:rsidP="00900BB9">
      <w:pPr>
        <w:spacing w:line="360" w:lineRule="auto"/>
        <w:rPr>
          <w:sz w:val="24"/>
          <w:lang w:eastAsia="zh-CN"/>
        </w:rPr>
      </w:pPr>
      <w:r>
        <w:rPr>
          <w:rFonts w:hint="eastAsia"/>
          <w:sz w:val="24"/>
          <w:lang w:eastAsia="zh-CN"/>
        </w:rPr>
        <w:t xml:space="preserve">   8.2 乙方交付的产品经甲方验收不合格的，每次应向甲方支付违约金人民币</w:t>
      </w:r>
      <w:r>
        <w:rPr>
          <w:rFonts w:hint="eastAsia"/>
          <w:sz w:val="24"/>
          <w:u w:val="single"/>
          <w:lang w:eastAsia="zh-CN"/>
        </w:rPr>
        <w:t>3万</w:t>
      </w:r>
      <w:r>
        <w:rPr>
          <w:rFonts w:hint="eastAsia"/>
          <w:sz w:val="24"/>
          <w:lang w:eastAsia="zh-CN"/>
        </w:rPr>
        <w:t>元，并应根据甲方要求进行修理、更换或采取其他补救措施。累计</w:t>
      </w:r>
      <w:r>
        <w:rPr>
          <w:sz w:val="24"/>
          <w:u w:val="single"/>
          <w:lang w:eastAsia="zh-CN"/>
        </w:rPr>
        <w:t xml:space="preserve"> </w:t>
      </w:r>
      <w:r>
        <w:rPr>
          <w:rFonts w:hint="eastAsia"/>
          <w:sz w:val="24"/>
          <w:u w:val="single"/>
          <w:lang w:eastAsia="zh-CN"/>
        </w:rPr>
        <w:t>叁</w:t>
      </w:r>
      <w:r>
        <w:rPr>
          <w:sz w:val="24"/>
          <w:u w:val="single"/>
          <w:lang w:eastAsia="zh-CN"/>
        </w:rPr>
        <w:t xml:space="preserve">  </w:t>
      </w:r>
      <w:r>
        <w:rPr>
          <w:rFonts w:hint="eastAsia"/>
          <w:sz w:val="24"/>
          <w:lang w:eastAsia="zh-CN"/>
        </w:rPr>
        <w:t>次验收不合格的，甲方还有权解除合同、拒绝支付任何费用。</w:t>
      </w:r>
    </w:p>
    <w:p w:rsidR="00900BB9" w:rsidRDefault="00900BB9" w:rsidP="00900BB9">
      <w:pPr>
        <w:spacing w:line="360" w:lineRule="auto"/>
        <w:rPr>
          <w:sz w:val="24"/>
          <w:lang w:eastAsia="zh-CN"/>
        </w:rPr>
      </w:pPr>
      <w:r>
        <w:rPr>
          <w:rFonts w:hint="eastAsia"/>
          <w:sz w:val="24"/>
          <w:lang w:eastAsia="zh-CN"/>
        </w:rPr>
        <w:t xml:space="preserve">  8.3 甲方无故逾期付款的，按照银行同期贷款利率标准支付利息。</w:t>
      </w:r>
    </w:p>
    <w:p w:rsidR="00900BB9" w:rsidRDefault="00900BB9" w:rsidP="00900BB9">
      <w:pPr>
        <w:spacing w:line="360" w:lineRule="auto"/>
        <w:ind w:firstLineChars="150" w:firstLine="360"/>
        <w:rPr>
          <w:sz w:val="24"/>
          <w:lang w:eastAsia="zh-CN"/>
        </w:rPr>
      </w:pPr>
      <w:r>
        <w:rPr>
          <w:rFonts w:hint="eastAsia"/>
          <w:sz w:val="24"/>
          <w:lang w:eastAsia="zh-CN"/>
        </w:rPr>
        <w:t>8.4 一方的违约行为给对方造成的损失超过本合同约定的违约金数额的，超出部分，违约方应予以赔偿。</w:t>
      </w:r>
    </w:p>
    <w:p w:rsidR="00900BB9" w:rsidRPr="0084591A" w:rsidRDefault="00900BB9" w:rsidP="00900BB9">
      <w:pPr>
        <w:spacing w:line="360" w:lineRule="auto"/>
        <w:ind w:firstLineChars="50" w:firstLine="120"/>
        <w:rPr>
          <w:sz w:val="24"/>
          <w:lang w:eastAsia="zh-CN"/>
        </w:rPr>
      </w:pPr>
      <w:r>
        <w:rPr>
          <w:rFonts w:hint="eastAsia"/>
          <w:sz w:val="24"/>
          <w:lang w:eastAsia="zh-CN"/>
        </w:rPr>
        <w:t>9、</w:t>
      </w:r>
      <w:r w:rsidRPr="0084591A">
        <w:rPr>
          <w:rFonts w:hint="eastAsia"/>
          <w:sz w:val="24"/>
          <w:lang w:eastAsia="zh-CN"/>
        </w:rPr>
        <w:t>法律的适用及争议解决方式</w:t>
      </w:r>
    </w:p>
    <w:p w:rsidR="00900BB9" w:rsidRPr="0084591A" w:rsidRDefault="00900BB9" w:rsidP="00900BB9">
      <w:pPr>
        <w:spacing w:line="360" w:lineRule="auto"/>
        <w:ind w:firstLineChars="150" w:firstLine="360"/>
        <w:rPr>
          <w:sz w:val="24"/>
          <w:lang w:eastAsia="zh-CN"/>
        </w:rPr>
      </w:pPr>
      <w:r>
        <w:rPr>
          <w:rFonts w:hint="eastAsia"/>
          <w:sz w:val="24"/>
          <w:lang w:eastAsia="zh-CN"/>
        </w:rPr>
        <w:t>9.</w:t>
      </w:r>
      <w:r w:rsidRPr="0084591A">
        <w:rPr>
          <w:rFonts w:hint="eastAsia"/>
          <w:sz w:val="24"/>
          <w:lang w:eastAsia="zh-CN"/>
        </w:rPr>
        <w:t>1、本合同的效力、解释及履行均适用中华人民共和国法律。</w:t>
      </w:r>
    </w:p>
    <w:p w:rsidR="00900BB9" w:rsidRPr="0084591A" w:rsidRDefault="00900BB9" w:rsidP="00900BB9">
      <w:pPr>
        <w:spacing w:line="360" w:lineRule="auto"/>
        <w:ind w:firstLineChars="150" w:firstLine="360"/>
        <w:rPr>
          <w:sz w:val="24"/>
          <w:lang w:eastAsia="zh-CN"/>
        </w:rPr>
      </w:pPr>
      <w:r>
        <w:rPr>
          <w:rFonts w:hint="eastAsia"/>
          <w:sz w:val="24"/>
          <w:lang w:eastAsia="zh-CN"/>
        </w:rPr>
        <w:t>9.2</w:t>
      </w:r>
      <w:r w:rsidRPr="0084591A">
        <w:rPr>
          <w:rFonts w:hint="eastAsia"/>
          <w:sz w:val="24"/>
          <w:lang w:eastAsia="zh-CN"/>
        </w:rPr>
        <w:t>、因本合同履行过程中引起的任何争议，双方应及时友好协商解决。协商不成的，向</w:t>
      </w:r>
      <w:r>
        <w:rPr>
          <w:rFonts w:hint="eastAsia"/>
          <w:sz w:val="24"/>
          <w:lang w:eastAsia="zh-CN"/>
        </w:rPr>
        <w:t>甲</w:t>
      </w:r>
      <w:r w:rsidRPr="0084591A">
        <w:rPr>
          <w:rFonts w:hint="eastAsia"/>
          <w:sz w:val="24"/>
          <w:lang w:eastAsia="zh-CN"/>
        </w:rPr>
        <w:t>方所在地的人民法院提起诉讼。</w:t>
      </w:r>
    </w:p>
    <w:p w:rsidR="00900BB9" w:rsidRPr="0084591A" w:rsidRDefault="00900BB9" w:rsidP="00900BB9">
      <w:pPr>
        <w:spacing w:line="360" w:lineRule="auto"/>
        <w:rPr>
          <w:sz w:val="24"/>
          <w:lang w:eastAsia="zh-CN"/>
        </w:rPr>
      </w:pPr>
      <w:r w:rsidRPr="0084591A">
        <w:rPr>
          <w:rFonts w:hint="eastAsia"/>
          <w:sz w:val="24"/>
          <w:lang w:eastAsia="zh-CN"/>
        </w:rPr>
        <w:t xml:space="preserve">10、 合同变更与解除： </w:t>
      </w:r>
    </w:p>
    <w:p w:rsidR="00900BB9" w:rsidRPr="0084591A" w:rsidRDefault="00900BB9" w:rsidP="00900BB9">
      <w:pPr>
        <w:spacing w:line="360" w:lineRule="auto"/>
        <w:ind w:firstLineChars="150" w:firstLine="360"/>
        <w:rPr>
          <w:sz w:val="24"/>
          <w:lang w:eastAsia="zh-CN"/>
        </w:rPr>
      </w:pPr>
      <w:r w:rsidRPr="0084591A">
        <w:rPr>
          <w:rFonts w:hint="eastAsia"/>
          <w:sz w:val="24"/>
          <w:lang w:eastAsia="zh-CN"/>
        </w:rPr>
        <w:t>除本合同另有约定或法律规定外，非经双方协商一致，任何一方均不得擅自变更或解除合同。合同变更或解除须采取书面形式</w:t>
      </w:r>
      <w:r>
        <w:rPr>
          <w:rFonts w:hint="eastAsia"/>
          <w:sz w:val="24"/>
          <w:lang w:eastAsia="zh-CN"/>
        </w:rPr>
        <w:t>。</w:t>
      </w:r>
    </w:p>
    <w:p w:rsidR="00900BB9" w:rsidRDefault="00900BB9" w:rsidP="00900BB9">
      <w:pPr>
        <w:spacing w:line="360" w:lineRule="auto"/>
        <w:rPr>
          <w:sz w:val="24"/>
          <w:lang w:eastAsia="zh-CN"/>
        </w:rPr>
      </w:pPr>
      <w:r>
        <w:rPr>
          <w:rFonts w:hint="eastAsia"/>
          <w:sz w:val="24"/>
          <w:lang w:eastAsia="zh-CN"/>
        </w:rPr>
        <w:t>11、通知</w:t>
      </w:r>
    </w:p>
    <w:p w:rsidR="00900BB9" w:rsidRPr="00160967" w:rsidRDefault="00900BB9" w:rsidP="00900BB9">
      <w:pPr>
        <w:spacing w:line="360" w:lineRule="auto"/>
        <w:ind w:firstLineChars="200" w:firstLine="480"/>
        <w:rPr>
          <w:sz w:val="24"/>
          <w:lang w:eastAsia="zh-CN"/>
        </w:rPr>
      </w:pPr>
      <w:r w:rsidRPr="00160967">
        <w:rPr>
          <w:rFonts w:hint="eastAsia"/>
          <w:sz w:val="24"/>
          <w:lang w:eastAsia="zh-CN"/>
        </w:rPr>
        <w:t>双方重要文件往来应当以书面形式（含传真、电子邮件等）进行。如以特快专递方式送达至本合同所列地址，则：双方地址在同一个地市级行政区域内的，自特快专递寄出之日起算第3日即视为已有效送达（有证据证明对方已经提前签收除外）；双方地址不在同一个地市级行政区域内的，自特快专递寄出之日起算第</w:t>
      </w:r>
      <w:r>
        <w:rPr>
          <w:rFonts w:hint="eastAsia"/>
          <w:sz w:val="24"/>
          <w:lang w:eastAsia="zh-CN"/>
        </w:rPr>
        <w:t>5</w:t>
      </w:r>
      <w:r w:rsidRPr="00160967">
        <w:rPr>
          <w:rFonts w:hint="eastAsia"/>
          <w:sz w:val="24"/>
          <w:lang w:eastAsia="zh-CN"/>
        </w:rPr>
        <w:t>日即视为已有效送达（有证据证明对方已经提前签收除外）；双方应主动做好信函接收工作，无论信函是否被拒收、无人签收、他人签收等，均不影响有效送达的认定。如送达地址变更，变更方应第一时间通知另一方，否则，通知方按对方变更前地址寄出的，仍然视为有效送达，地址变更方</w:t>
      </w:r>
      <w:r w:rsidRPr="00160967">
        <w:rPr>
          <w:rFonts w:hint="eastAsia"/>
          <w:sz w:val="24"/>
          <w:lang w:eastAsia="zh-CN"/>
        </w:rPr>
        <w:lastRenderedPageBreak/>
        <w:t>对此无异议。</w:t>
      </w:r>
    </w:p>
    <w:p w:rsidR="00900BB9" w:rsidRPr="00503EA4" w:rsidRDefault="00900BB9" w:rsidP="00900BB9">
      <w:pPr>
        <w:spacing w:line="360" w:lineRule="auto"/>
        <w:ind w:firstLineChars="200" w:firstLine="480"/>
        <w:rPr>
          <w:sz w:val="24"/>
          <w:lang w:eastAsia="zh-CN"/>
        </w:rPr>
      </w:pPr>
      <w:r>
        <w:rPr>
          <w:rFonts w:hint="eastAsia"/>
          <w:sz w:val="24"/>
          <w:lang w:eastAsia="zh-CN"/>
        </w:rPr>
        <w:t>12、本合同一式四份，经双方签订后生效，甲方执三份、乙方执一份，具有同等效力。</w:t>
      </w:r>
    </w:p>
    <w:p w:rsidR="004639A0" w:rsidRDefault="00900BB9" w:rsidP="004639A0">
      <w:pPr>
        <w:widowControl/>
        <w:ind w:firstLineChars="300" w:firstLine="723"/>
        <w:rPr>
          <w:b/>
          <w:sz w:val="24"/>
          <w:lang w:eastAsia="zh-CN"/>
        </w:rPr>
      </w:pPr>
      <w:r>
        <w:rPr>
          <w:b/>
          <w:sz w:val="24"/>
          <w:lang w:eastAsia="zh-CN"/>
        </w:rPr>
        <w:t>以下无正文，为合同盖章页。</w:t>
      </w:r>
    </w:p>
    <w:p w:rsidR="00F82B02" w:rsidRDefault="00F82B02" w:rsidP="00F82B02">
      <w:pPr>
        <w:widowControl/>
        <w:rPr>
          <w:b/>
          <w:sz w:val="24"/>
          <w:lang w:eastAsia="zh-CN"/>
        </w:rPr>
      </w:pPr>
    </w:p>
    <w:p w:rsidR="006E4704" w:rsidRDefault="006E4704" w:rsidP="006E4704">
      <w:pPr>
        <w:pStyle w:val="1"/>
      </w:pPr>
    </w:p>
    <w:p w:rsidR="006E4704" w:rsidRPr="006E4704" w:rsidRDefault="006E4704" w:rsidP="006E4704">
      <w:pPr>
        <w:pStyle w:val="1"/>
      </w:pPr>
    </w:p>
    <w:p w:rsidR="00F82B02" w:rsidRPr="00F82B02" w:rsidRDefault="00F82B02" w:rsidP="006E4704">
      <w:pPr>
        <w:widowControl/>
        <w:spacing w:line="360" w:lineRule="auto"/>
        <w:rPr>
          <w:b/>
          <w:sz w:val="24"/>
          <w:lang w:eastAsia="zh-CN"/>
        </w:rPr>
      </w:pPr>
      <w:r w:rsidRPr="006E4704">
        <w:rPr>
          <w:rFonts w:hint="eastAsia"/>
          <w:bCs/>
          <w:sz w:val="24"/>
          <w:lang w:eastAsia="zh-CN"/>
        </w:rPr>
        <w:t>甲方：</w:t>
      </w:r>
      <w:r w:rsidRPr="00F82B02">
        <w:rPr>
          <w:rFonts w:hint="eastAsia"/>
          <w:bCs/>
          <w:sz w:val="24"/>
          <w:szCs w:val="24"/>
          <w:lang w:eastAsia="zh-CN"/>
        </w:rPr>
        <w:t>福建福海创石油化工有限公司</w:t>
      </w:r>
      <w:r w:rsidR="006E4704">
        <w:rPr>
          <w:rFonts w:hint="eastAsia"/>
          <w:bCs/>
          <w:sz w:val="24"/>
          <w:szCs w:val="24"/>
          <w:lang w:eastAsia="zh-CN"/>
        </w:rPr>
        <w:t xml:space="preserve">      </w:t>
      </w:r>
      <w:r w:rsidRPr="00F82B02">
        <w:rPr>
          <w:rFonts w:hint="eastAsia"/>
          <w:bCs/>
          <w:sz w:val="24"/>
          <w:szCs w:val="24"/>
          <w:lang w:eastAsia="zh-CN"/>
        </w:rPr>
        <w:t>甲</w:t>
      </w:r>
      <w:r w:rsidRPr="00F82B02">
        <w:rPr>
          <w:bCs/>
          <w:sz w:val="24"/>
          <w:szCs w:val="24"/>
          <w:lang w:eastAsia="zh-CN"/>
        </w:rPr>
        <w:t>方：</w:t>
      </w:r>
      <w:r w:rsidRPr="00F82B02">
        <w:rPr>
          <w:rFonts w:hint="eastAsia"/>
          <w:bCs/>
          <w:sz w:val="24"/>
          <w:szCs w:val="24"/>
          <w:lang w:eastAsia="zh-CN"/>
        </w:rPr>
        <w:t>腾龙芳烃（漳州）有限公司</w:t>
      </w:r>
    </w:p>
    <w:p w:rsidR="00F82B02" w:rsidRDefault="006E4704" w:rsidP="006E4704">
      <w:pPr>
        <w:widowControl/>
        <w:spacing w:line="360" w:lineRule="auto"/>
        <w:rPr>
          <w:bCs/>
          <w:sz w:val="24"/>
          <w:szCs w:val="24"/>
          <w:lang w:eastAsia="zh-CN"/>
        </w:rPr>
      </w:pPr>
      <w:r>
        <w:rPr>
          <w:rFonts w:hint="eastAsia"/>
          <w:bCs/>
          <w:sz w:val="24"/>
          <w:szCs w:val="24"/>
          <w:lang w:eastAsia="zh-CN"/>
        </w:rPr>
        <w:t>签订</w:t>
      </w:r>
      <w:r w:rsidR="00F82B02">
        <w:rPr>
          <w:rFonts w:hint="eastAsia"/>
          <w:bCs/>
          <w:sz w:val="24"/>
          <w:szCs w:val="24"/>
          <w:lang w:eastAsia="zh-CN"/>
        </w:rPr>
        <w:t>日期：2024年</w:t>
      </w:r>
      <w:r>
        <w:rPr>
          <w:rFonts w:hint="eastAsia"/>
          <w:bCs/>
          <w:sz w:val="24"/>
          <w:szCs w:val="24"/>
          <w:lang w:eastAsia="zh-CN"/>
        </w:rPr>
        <w:t>6月  日               签订日期：2024年6月  日</w:t>
      </w:r>
    </w:p>
    <w:p w:rsidR="006E4704" w:rsidRDefault="006E4704" w:rsidP="006E4704">
      <w:pPr>
        <w:widowControl/>
        <w:spacing w:line="360" w:lineRule="auto"/>
        <w:rPr>
          <w:bCs/>
          <w:sz w:val="24"/>
          <w:szCs w:val="24"/>
          <w:lang w:eastAsia="zh-CN"/>
        </w:rPr>
      </w:pPr>
    </w:p>
    <w:p w:rsidR="006E4704" w:rsidRDefault="006E4704" w:rsidP="006E4704">
      <w:pPr>
        <w:widowControl/>
        <w:spacing w:line="360" w:lineRule="auto"/>
        <w:rPr>
          <w:bCs/>
          <w:sz w:val="24"/>
          <w:szCs w:val="24"/>
          <w:lang w:eastAsia="zh-CN"/>
        </w:rPr>
      </w:pPr>
    </w:p>
    <w:p w:rsidR="006E4704" w:rsidRDefault="006E4704" w:rsidP="006E4704">
      <w:pPr>
        <w:widowControl/>
        <w:spacing w:line="360" w:lineRule="auto"/>
        <w:rPr>
          <w:bCs/>
          <w:sz w:val="24"/>
          <w:szCs w:val="24"/>
          <w:lang w:eastAsia="zh-CN"/>
        </w:rPr>
      </w:pPr>
    </w:p>
    <w:p w:rsidR="006E4704" w:rsidRDefault="006E4704" w:rsidP="006E4704">
      <w:pPr>
        <w:widowControl/>
        <w:spacing w:line="360" w:lineRule="auto"/>
        <w:rPr>
          <w:bCs/>
          <w:sz w:val="24"/>
          <w:szCs w:val="24"/>
          <w:lang w:eastAsia="zh-CN"/>
        </w:rPr>
      </w:pPr>
    </w:p>
    <w:p w:rsidR="006E4704" w:rsidRDefault="00F82B02" w:rsidP="006E4704">
      <w:pPr>
        <w:widowControl/>
        <w:spacing w:line="360" w:lineRule="auto"/>
        <w:rPr>
          <w:bCs/>
          <w:sz w:val="24"/>
          <w:szCs w:val="24"/>
          <w:lang w:eastAsia="zh-CN"/>
        </w:rPr>
      </w:pPr>
      <w:r>
        <w:rPr>
          <w:rFonts w:hint="eastAsia"/>
          <w:bCs/>
          <w:sz w:val="24"/>
          <w:szCs w:val="24"/>
          <w:lang w:eastAsia="zh-CN"/>
        </w:rPr>
        <w:t>甲方：翔鹭石化（漳州有限公司）</w:t>
      </w:r>
      <w:r w:rsidR="006E4704">
        <w:rPr>
          <w:rFonts w:hint="eastAsia"/>
          <w:bCs/>
          <w:sz w:val="24"/>
          <w:szCs w:val="24"/>
          <w:lang w:eastAsia="zh-CN"/>
        </w:rPr>
        <w:t xml:space="preserve">         甲方：翔鹭码头投资管理（漳州）有限公</w:t>
      </w:r>
    </w:p>
    <w:p w:rsidR="006E4704" w:rsidRDefault="006E4704" w:rsidP="006E4704">
      <w:pPr>
        <w:widowControl/>
        <w:spacing w:line="360" w:lineRule="auto"/>
        <w:rPr>
          <w:bCs/>
          <w:sz w:val="24"/>
          <w:szCs w:val="24"/>
          <w:lang w:eastAsia="zh-CN"/>
        </w:rPr>
      </w:pPr>
      <w:r>
        <w:rPr>
          <w:rFonts w:hint="eastAsia"/>
          <w:bCs/>
          <w:sz w:val="24"/>
          <w:szCs w:val="24"/>
          <w:lang w:eastAsia="zh-CN"/>
        </w:rPr>
        <w:t>签订日期：2024年6月  日                签订日期：2024年6月  日</w:t>
      </w:r>
    </w:p>
    <w:p w:rsidR="006E4704" w:rsidRDefault="006E4704" w:rsidP="006E4704">
      <w:pPr>
        <w:widowControl/>
        <w:spacing w:line="480" w:lineRule="auto"/>
        <w:rPr>
          <w:bCs/>
          <w:sz w:val="24"/>
          <w:szCs w:val="24"/>
          <w:lang w:eastAsia="zh-CN"/>
        </w:rPr>
      </w:pPr>
    </w:p>
    <w:p w:rsidR="006E4704" w:rsidRDefault="006E4704" w:rsidP="006E4704">
      <w:pPr>
        <w:pStyle w:val="1"/>
      </w:pPr>
    </w:p>
    <w:p w:rsidR="006E4704" w:rsidRPr="006E4704" w:rsidRDefault="006E4704" w:rsidP="006E4704">
      <w:pPr>
        <w:pStyle w:val="1"/>
      </w:pPr>
    </w:p>
    <w:p w:rsidR="006E4704" w:rsidRDefault="006E4704" w:rsidP="006E4704">
      <w:pPr>
        <w:widowControl/>
        <w:spacing w:line="360" w:lineRule="auto"/>
        <w:rPr>
          <w:bCs/>
          <w:sz w:val="24"/>
          <w:szCs w:val="24"/>
          <w:lang w:eastAsia="zh-CN"/>
        </w:rPr>
      </w:pPr>
      <w:r>
        <w:rPr>
          <w:rFonts w:hint="eastAsia"/>
          <w:bCs/>
          <w:sz w:val="24"/>
          <w:szCs w:val="24"/>
          <w:lang w:eastAsia="zh-CN"/>
        </w:rPr>
        <w:t>甲方：福建海裕石化有限公司              乙方：</w:t>
      </w:r>
    </w:p>
    <w:p w:rsidR="006E4704" w:rsidRDefault="006E4704" w:rsidP="006E4704">
      <w:pPr>
        <w:widowControl/>
        <w:tabs>
          <w:tab w:val="left" w:pos="4678"/>
        </w:tabs>
        <w:spacing w:line="360" w:lineRule="auto"/>
        <w:rPr>
          <w:bCs/>
          <w:sz w:val="24"/>
          <w:szCs w:val="24"/>
          <w:lang w:eastAsia="zh-CN"/>
        </w:rPr>
      </w:pPr>
      <w:r>
        <w:rPr>
          <w:rFonts w:hint="eastAsia"/>
          <w:bCs/>
          <w:sz w:val="24"/>
          <w:szCs w:val="24"/>
          <w:lang w:eastAsia="zh-CN"/>
        </w:rPr>
        <w:t>签订日期：2024年6月  日                 签订日期：2024年6月  日</w:t>
      </w:r>
    </w:p>
    <w:p w:rsidR="006E4704" w:rsidRPr="006E4704" w:rsidRDefault="006E4704" w:rsidP="006E4704">
      <w:pPr>
        <w:pStyle w:val="1"/>
      </w:pPr>
    </w:p>
    <w:p w:rsidR="00F82B02" w:rsidRPr="00F82B02" w:rsidRDefault="004639A0" w:rsidP="00F82B02">
      <w:pPr>
        <w:widowControl/>
        <w:spacing w:line="480" w:lineRule="auto"/>
        <w:rPr>
          <w:bCs/>
          <w:sz w:val="24"/>
          <w:szCs w:val="24"/>
          <w:lang w:eastAsia="zh-CN"/>
        </w:rPr>
      </w:pPr>
      <w:r w:rsidRPr="00F82B02">
        <w:rPr>
          <w:bCs/>
          <w:sz w:val="24"/>
          <w:szCs w:val="24"/>
          <w:lang w:eastAsia="zh-CN"/>
        </w:rPr>
        <w:t xml:space="preserve">          </w:t>
      </w:r>
      <w:r w:rsidRPr="00F82B02">
        <w:rPr>
          <w:rFonts w:hint="eastAsia"/>
          <w:bCs/>
          <w:sz w:val="24"/>
          <w:szCs w:val="24"/>
          <w:lang w:eastAsia="zh-CN"/>
        </w:rPr>
        <w:t xml:space="preserve">      </w:t>
      </w:r>
      <w:r w:rsidRPr="00F82B02">
        <w:rPr>
          <w:bCs/>
          <w:sz w:val="24"/>
          <w:szCs w:val="24"/>
          <w:lang w:eastAsia="zh-CN"/>
        </w:rPr>
        <w:t xml:space="preserve">  </w:t>
      </w:r>
    </w:p>
    <w:p w:rsidR="004639A0" w:rsidRPr="00F82B02" w:rsidRDefault="004639A0" w:rsidP="00F82B02">
      <w:pPr>
        <w:widowControl/>
        <w:spacing w:line="480" w:lineRule="auto"/>
        <w:rPr>
          <w:bCs/>
          <w:sz w:val="24"/>
          <w:szCs w:val="24"/>
          <w:lang w:eastAsia="zh-CN"/>
        </w:rPr>
      </w:pPr>
      <w:r w:rsidRPr="00F82B02">
        <w:rPr>
          <w:rFonts w:hint="eastAsia"/>
          <w:bCs/>
          <w:sz w:val="24"/>
          <w:szCs w:val="24"/>
          <w:lang w:eastAsia="zh-CN"/>
        </w:rPr>
        <w:t xml:space="preserve"> </w:t>
      </w:r>
      <w:r w:rsidRPr="00F82B02">
        <w:rPr>
          <w:bCs/>
          <w:sz w:val="24"/>
          <w:szCs w:val="24"/>
          <w:lang w:eastAsia="zh-CN"/>
        </w:rPr>
        <w:t xml:space="preserve">     </w:t>
      </w:r>
    </w:p>
    <w:p w:rsidR="004639A0" w:rsidRPr="00F82B02" w:rsidRDefault="004639A0" w:rsidP="004639A0">
      <w:pPr>
        <w:widowControl/>
        <w:rPr>
          <w:bCs/>
          <w:sz w:val="24"/>
          <w:szCs w:val="24"/>
          <w:lang w:eastAsia="zh-CN"/>
        </w:rPr>
      </w:pPr>
    </w:p>
    <w:p w:rsidR="00BE45CB" w:rsidRPr="006E4704" w:rsidRDefault="00900BB9" w:rsidP="006E4704">
      <w:pPr>
        <w:widowControl/>
        <w:ind w:firstLineChars="300" w:firstLine="720"/>
        <w:rPr>
          <w:bCs/>
          <w:sz w:val="24"/>
          <w:szCs w:val="24"/>
          <w:lang w:eastAsia="zh-CN"/>
        </w:rPr>
      </w:pPr>
      <w:r w:rsidRPr="004639A0">
        <w:rPr>
          <w:bCs/>
          <w:sz w:val="24"/>
          <w:szCs w:val="24"/>
          <w:lang w:eastAsia="zh-CN"/>
        </w:rPr>
        <w:br w:type="page"/>
      </w:r>
    </w:p>
    <w:p w:rsidR="00E47C60" w:rsidRDefault="00E47C60" w:rsidP="008D347B">
      <w:pPr>
        <w:pStyle w:val="1"/>
        <w:rPr>
          <w:b/>
          <w:bCs/>
          <w:sz w:val="24"/>
          <w:szCs w:val="24"/>
        </w:rPr>
      </w:pPr>
    </w:p>
    <w:p w:rsidR="008D347B" w:rsidRDefault="008D347B" w:rsidP="008D347B">
      <w:pPr>
        <w:pStyle w:val="1"/>
        <w:rPr>
          <w:b/>
          <w:bCs/>
          <w:sz w:val="24"/>
          <w:szCs w:val="24"/>
        </w:rPr>
      </w:pPr>
      <w:r>
        <w:rPr>
          <w:rFonts w:hint="eastAsia"/>
          <w:b/>
          <w:bCs/>
          <w:sz w:val="24"/>
          <w:szCs w:val="24"/>
        </w:rPr>
        <w:t>附件二、参选文件范本</w:t>
      </w:r>
    </w:p>
    <w:p w:rsidR="008D347B" w:rsidRDefault="008D347B" w:rsidP="008D347B">
      <w:pPr>
        <w:pStyle w:val="ab"/>
        <w:jc w:val="center"/>
        <w:rPr>
          <w:rFonts w:ascii="Times New Roman" w:hAnsi="Times New Roman"/>
          <w:b/>
          <w:sz w:val="52"/>
          <w:szCs w:val="52"/>
          <w:lang w:eastAsia="zh-CN"/>
        </w:rPr>
      </w:pPr>
    </w:p>
    <w:p w:rsidR="008D347B" w:rsidRDefault="008D347B" w:rsidP="008D347B">
      <w:pPr>
        <w:pStyle w:val="ab"/>
        <w:spacing w:line="615" w:lineRule="exact"/>
        <w:jc w:val="center"/>
        <w:rPr>
          <w:rFonts w:ascii="方正小标宋简体" w:eastAsia="方正小标宋简体" w:hAnsi="方正小标宋简体" w:cs="方正小标宋简体"/>
          <w:b/>
          <w:sz w:val="44"/>
          <w:szCs w:val="44"/>
          <w:lang w:eastAsia="zh-CN"/>
        </w:rPr>
      </w:pPr>
      <w:r>
        <w:rPr>
          <w:rFonts w:ascii="方正小标宋简体" w:eastAsia="方正小标宋简体" w:hAnsi="方正小标宋简体" w:cs="方正小标宋简体" w:hint="eastAsia"/>
          <w:b/>
          <w:sz w:val="44"/>
          <w:szCs w:val="44"/>
          <w:lang w:eastAsia="zh-CN"/>
        </w:rPr>
        <w:t>福建福海创石油化工有限公司</w:t>
      </w:r>
    </w:p>
    <w:p w:rsidR="008D347B" w:rsidRDefault="008D347B" w:rsidP="008D347B">
      <w:pPr>
        <w:pStyle w:val="ab"/>
        <w:spacing w:line="615" w:lineRule="exact"/>
        <w:jc w:val="center"/>
        <w:rPr>
          <w:rFonts w:asciiTheme="minorEastAsia" w:eastAsiaTheme="minorEastAsia" w:hAnsiTheme="minorEastAsia" w:cs="方正小标宋简体"/>
          <w:b/>
          <w:sz w:val="44"/>
          <w:szCs w:val="44"/>
          <w:lang w:eastAsia="zh-CN"/>
        </w:rPr>
      </w:pPr>
    </w:p>
    <w:p w:rsidR="008D347B" w:rsidRDefault="008D347B" w:rsidP="008D347B">
      <w:pPr>
        <w:pStyle w:val="ab"/>
        <w:spacing w:line="615" w:lineRule="exact"/>
        <w:jc w:val="center"/>
        <w:rPr>
          <w:rFonts w:ascii="微软雅黑" w:eastAsia="微软雅黑" w:hAnsi="微软雅黑"/>
          <w:b/>
          <w:sz w:val="44"/>
          <w:szCs w:val="44"/>
          <w:lang w:eastAsia="zh-CN"/>
        </w:rPr>
      </w:pPr>
    </w:p>
    <w:p w:rsidR="008D347B" w:rsidRPr="000871D1" w:rsidRDefault="008D347B" w:rsidP="008D347B">
      <w:pPr>
        <w:pStyle w:val="ab"/>
        <w:spacing w:line="615" w:lineRule="exact"/>
        <w:jc w:val="center"/>
        <w:rPr>
          <w:rFonts w:hAnsi="宋体" w:cs="方正小标宋简体"/>
          <w:b/>
          <w:sz w:val="44"/>
          <w:szCs w:val="44"/>
          <w:lang w:eastAsia="zh-CN"/>
        </w:rPr>
      </w:pPr>
      <w:r w:rsidRPr="000871D1">
        <w:rPr>
          <w:rFonts w:hAnsi="宋体" w:hint="eastAsia"/>
          <w:b/>
          <w:sz w:val="44"/>
          <w:szCs w:val="44"/>
          <w:lang w:eastAsia="zh-CN"/>
        </w:rPr>
        <w:t xml:space="preserve">   </w:t>
      </w:r>
    </w:p>
    <w:p w:rsidR="006E4704" w:rsidRPr="006E4704" w:rsidRDefault="003100D8" w:rsidP="006E4704">
      <w:pPr>
        <w:pStyle w:val="ab"/>
        <w:spacing w:line="615" w:lineRule="exact"/>
        <w:jc w:val="center"/>
        <w:rPr>
          <w:b/>
          <w:sz w:val="44"/>
          <w:szCs w:val="44"/>
          <w:lang w:eastAsia="zh-CN"/>
        </w:rPr>
      </w:pPr>
      <w:r w:rsidRPr="006E4704">
        <w:rPr>
          <w:rFonts w:hint="eastAsia"/>
          <w:b/>
          <w:sz w:val="44"/>
          <w:szCs w:val="44"/>
          <w:lang w:eastAsia="zh-CN"/>
        </w:rPr>
        <w:t xml:space="preserve"> </w:t>
      </w:r>
      <w:r w:rsidR="006E4704" w:rsidRPr="006E4704">
        <w:rPr>
          <w:rFonts w:hint="eastAsia"/>
          <w:b/>
          <w:sz w:val="44"/>
          <w:szCs w:val="44"/>
          <w:lang w:eastAsia="zh-CN"/>
        </w:rPr>
        <w:t>2024年阻燃防静电工作服、防静电工作服、防静电防寒服年约采购合同</w:t>
      </w:r>
    </w:p>
    <w:p w:rsidR="006E4704" w:rsidRDefault="006E4704" w:rsidP="006E4704">
      <w:pPr>
        <w:pStyle w:val="ab"/>
        <w:spacing w:line="615" w:lineRule="exact"/>
        <w:jc w:val="center"/>
        <w:rPr>
          <w:b/>
          <w:sz w:val="44"/>
          <w:szCs w:val="44"/>
          <w:lang w:eastAsia="zh-CN"/>
        </w:rPr>
      </w:pPr>
    </w:p>
    <w:p w:rsidR="006E4704" w:rsidRDefault="006E4704" w:rsidP="006E4704">
      <w:pPr>
        <w:pStyle w:val="ab"/>
        <w:spacing w:line="615" w:lineRule="exact"/>
        <w:jc w:val="center"/>
        <w:rPr>
          <w:b/>
          <w:sz w:val="44"/>
          <w:szCs w:val="44"/>
          <w:lang w:eastAsia="zh-CN"/>
        </w:rPr>
      </w:pPr>
    </w:p>
    <w:p w:rsidR="008D347B" w:rsidRPr="000871D1" w:rsidRDefault="008D347B" w:rsidP="006E4704">
      <w:pPr>
        <w:pStyle w:val="ab"/>
        <w:spacing w:line="615" w:lineRule="exact"/>
        <w:jc w:val="center"/>
        <w:rPr>
          <w:b/>
          <w:sz w:val="44"/>
          <w:szCs w:val="44"/>
          <w:lang w:eastAsia="zh-CN"/>
        </w:rPr>
      </w:pPr>
      <w:r w:rsidRPr="000871D1">
        <w:rPr>
          <w:rFonts w:hint="eastAsia"/>
          <w:b/>
          <w:sz w:val="44"/>
          <w:szCs w:val="44"/>
          <w:lang w:eastAsia="zh-CN"/>
        </w:rPr>
        <w:t>参选</w:t>
      </w:r>
      <w:r w:rsidRPr="000871D1">
        <w:rPr>
          <w:b/>
          <w:sz w:val="44"/>
          <w:szCs w:val="44"/>
          <w:lang w:eastAsia="zh-CN"/>
        </w:rPr>
        <w:t>文件</w:t>
      </w:r>
    </w:p>
    <w:p w:rsidR="008D347B" w:rsidRDefault="008D347B" w:rsidP="008D347B">
      <w:pPr>
        <w:pStyle w:val="1"/>
        <w:spacing w:line="480" w:lineRule="auto"/>
      </w:pPr>
    </w:p>
    <w:p w:rsidR="008D347B" w:rsidRDefault="008D347B" w:rsidP="008D347B">
      <w:pPr>
        <w:pStyle w:val="ab"/>
        <w:rPr>
          <w:rFonts w:ascii="Times New Roman" w:hAnsi="Times New Roman"/>
          <w:lang w:eastAsia="zh-CN"/>
        </w:rPr>
      </w:pPr>
    </w:p>
    <w:p w:rsidR="008D347B" w:rsidRDefault="008D347B" w:rsidP="008D347B">
      <w:pPr>
        <w:pStyle w:val="ab"/>
        <w:rPr>
          <w:rFonts w:ascii="Times New Roman" w:hAnsi="Times New Roman"/>
          <w:lang w:eastAsia="zh-CN"/>
        </w:rPr>
      </w:pPr>
    </w:p>
    <w:p w:rsidR="008D347B" w:rsidRDefault="008D347B" w:rsidP="008D347B">
      <w:pPr>
        <w:pStyle w:val="ab"/>
        <w:rPr>
          <w:rFonts w:ascii="Times New Roman" w:hAnsi="Times New Roman"/>
          <w:lang w:eastAsia="zh-CN"/>
        </w:rPr>
      </w:pPr>
    </w:p>
    <w:p w:rsidR="008D347B" w:rsidRDefault="008D347B" w:rsidP="008D347B">
      <w:pPr>
        <w:pStyle w:val="ab"/>
        <w:rPr>
          <w:rFonts w:ascii="Times New Roman" w:hAnsi="Times New Roman"/>
          <w:lang w:eastAsia="zh-CN"/>
        </w:rPr>
      </w:pPr>
    </w:p>
    <w:p w:rsidR="008D347B" w:rsidRDefault="008D347B" w:rsidP="008D347B">
      <w:pPr>
        <w:pStyle w:val="ab"/>
        <w:rPr>
          <w:rFonts w:ascii="Times New Roman" w:hAnsi="Times New Roman"/>
          <w:lang w:eastAsia="zh-CN"/>
        </w:rPr>
      </w:pPr>
    </w:p>
    <w:p w:rsidR="008D347B" w:rsidRDefault="008D347B" w:rsidP="008D347B">
      <w:pPr>
        <w:pStyle w:val="ab"/>
        <w:rPr>
          <w:rFonts w:ascii="Times New Roman" w:hAnsi="Times New Roman"/>
          <w:b/>
          <w:bCs/>
          <w:sz w:val="32"/>
          <w:szCs w:val="32"/>
          <w:lang w:eastAsia="zh-CN"/>
        </w:rPr>
      </w:pPr>
    </w:p>
    <w:p w:rsidR="008D347B" w:rsidRDefault="008D347B" w:rsidP="008D347B">
      <w:pPr>
        <w:pStyle w:val="ab"/>
        <w:rPr>
          <w:rFonts w:ascii="Times New Roman" w:hAnsi="Times New Roman"/>
          <w:b/>
          <w:bCs/>
          <w:sz w:val="32"/>
          <w:szCs w:val="32"/>
          <w:lang w:eastAsia="zh-CN"/>
        </w:rPr>
      </w:pPr>
    </w:p>
    <w:p w:rsidR="008D347B" w:rsidRDefault="008D347B" w:rsidP="008D347B">
      <w:pPr>
        <w:pStyle w:val="ab"/>
        <w:rPr>
          <w:rFonts w:ascii="Times New Roman" w:hAnsi="Times New Roman"/>
          <w:b/>
          <w:bCs/>
          <w:sz w:val="32"/>
          <w:szCs w:val="36"/>
          <w:lang w:eastAsia="zh-CN"/>
        </w:rPr>
      </w:pPr>
    </w:p>
    <w:p w:rsidR="008D347B" w:rsidRDefault="008D347B" w:rsidP="008D347B">
      <w:pPr>
        <w:pStyle w:val="ab"/>
        <w:rPr>
          <w:rFonts w:ascii="Times New Roman" w:hAnsi="Times New Roman"/>
          <w:b/>
          <w:bCs/>
          <w:sz w:val="32"/>
          <w:szCs w:val="36"/>
          <w:lang w:eastAsia="zh-CN"/>
        </w:rPr>
      </w:pPr>
    </w:p>
    <w:p w:rsidR="008D347B" w:rsidRDefault="008D347B" w:rsidP="008D347B">
      <w:pPr>
        <w:pStyle w:val="ab"/>
        <w:rPr>
          <w:rFonts w:ascii="Times New Roman" w:hAnsi="Times New Roman"/>
          <w:b/>
          <w:bCs/>
          <w:sz w:val="32"/>
          <w:szCs w:val="36"/>
          <w:lang w:eastAsia="zh-CN"/>
        </w:rPr>
      </w:pPr>
    </w:p>
    <w:p w:rsidR="008D347B" w:rsidRDefault="008D347B" w:rsidP="008D347B">
      <w:pPr>
        <w:pStyle w:val="ab"/>
        <w:rPr>
          <w:rFonts w:ascii="Times New Roman" w:hAnsi="Times New Roman"/>
          <w:b/>
          <w:bCs/>
          <w:sz w:val="32"/>
          <w:szCs w:val="36"/>
          <w:lang w:eastAsia="zh-CN"/>
        </w:rPr>
      </w:pPr>
    </w:p>
    <w:p w:rsidR="008D347B" w:rsidRDefault="008D347B" w:rsidP="008D347B">
      <w:pPr>
        <w:pStyle w:val="ab"/>
        <w:rPr>
          <w:rFonts w:ascii="Times New Roman" w:hAnsi="Times New Roman"/>
          <w:b/>
          <w:bCs/>
          <w:sz w:val="32"/>
          <w:szCs w:val="36"/>
          <w:lang w:eastAsia="zh-CN"/>
        </w:rPr>
      </w:pPr>
    </w:p>
    <w:p w:rsidR="008D347B" w:rsidRDefault="008D347B" w:rsidP="008D347B">
      <w:pPr>
        <w:pStyle w:val="ab"/>
        <w:rPr>
          <w:rFonts w:ascii="Times New Roman" w:hAnsi="Times New Roman"/>
          <w:b/>
          <w:bCs/>
          <w:sz w:val="32"/>
          <w:szCs w:val="36"/>
          <w:lang w:eastAsia="zh-CN"/>
        </w:rPr>
      </w:pPr>
    </w:p>
    <w:p w:rsidR="008D347B" w:rsidRDefault="008D347B" w:rsidP="008D347B">
      <w:pPr>
        <w:pStyle w:val="ab"/>
        <w:jc w:val="center"/>
        <w:rPr>
          <w:rFonts w:ascii="Times New Roman" w:hAnsi="Times New Roman"/>
          <w:b/>
          <w:bCs/>
          <w:sz w:val="32"/>
          <w:szCs w:val="32"/>
          <w:lang w:eastAsia="zh-CN"/>
        </w:rPr>
      </w:pPr>
      <w:r>
        <w:rPr>
          <w:rFonts w:ascii="Times New Roman" w:hAnsi="Times New Roman" w:hint="eastAsia"/>
          <w:b/>
          <w:bCs/>
          <w:w w:val="95"/>
          <w:sz w:val="32"/>
          <w:szCs w:val="32"/>
          <w:lang w:eastAsia="zh-CN"/>
        </w:rPr>
        <w:t>参选</w:t>
      </w:r>
      <w:r>
        <w:rPr>
          <w:rFonts w:ascii="Times New Roman" w:hAnsi="Times New Roman"/>
          <w:b/>
          <w:bCs/>
          <w:w w:val="95"/>
          <w:sz w:val="32"/>
          <w:szCs w:val="32"/>
          <w:lang w:eastAsia="zh-CN"/>
        </w:rPr>
        <w:t>人：</w:t>
      </w:r>
      <w:r>
        <w:rPr>
          <w:rFonts w:ascii="Times New Roman" w:hAnsi="Times New Roman" w:hint="eastAsia"/>
          <w:b/>
          <w:bCs/>
          <w:i/>
          <w:iCs/>
          <w:color w:val="C00000"/>
          <w:sz w:val="32"/>
          <w:szCs w:val="32"/>
          <w:lang w:eastAsia="zh-CN"/>
        </w:rPr>
        <w:t xml:space="preserve"> </w:t>
      </w:r>
      <w:r>
        <w:rPr>
          <w:rFonts w:ascii="Times New Roman" w:hAnsi="Times New Roman" w:hint="eastAsia"/>
          <w:b/>
          <w:bCs/>
          <w:i/>
          <w:iCs/>
          <w:color w:val="C00000"/>
          <w:sz w:val="32"/>
          <w:szCs w:val="32"/>
          <w:u w:val="single"/>
          <w:lang w:eastAsia="zh-CN"/>
        </w:rPr>
        <w:t>（打印时请取消下划线）</w:t>
      </w:r>
      <w:r>
        <w:rPr>
          <w:rFonts w:ascii="Times New Roman" w:hAnsi="Times New Roman" w:hint="eastAsia"/>
          <w:b/>
          <w:bCs/>
          <w:sz w:val="32"/>
          <w:szCs w:val="32"/>
          <w:lang w:eastAsia="zh-CN"/>
        </w:rPr>
        <w:t>有限公司</w:t>
      </w:r>
    </w:p>
    <w:p w:rsidR="008D347B" w:rsidRDefault="008D347B" w:rsidP="008D347B">
      <w:pPr>
        <w:pStyle w:val="ab"/>
        <w:jc w:val="center"/>
        <w:rPr>
          <w:rFonts w:ascii="Times New Roman" w:hAnsi="Times New Roman"/>
          <w:b/>
          <w:bCs/>
          <w:w w:val="95"/>
          <w:sz w:val="32"/>
          <w:lang w:eastAsia="zh-CN"/>
        </w:rPr>
      </w:pPr>
      <w:r>
        <w:rPr>
          <w:rFonts w:ascii="Times New Roman" w:hAnsi="Times New Roman" w:hint="eastAsia"/>
          <w:b/>
          <w:bCs/>
          <w:w w:val="95"/>
          <w:sz w:val="32"/>
          <w:lang w:eastAsia="zh-CN"/>
        </w:rPr>
        <w:t xml:space="preserve">   </w:t>
      </w:r>
      <w:r w:rsidR="006E4704">
        <w:rPr>
          <w:rFonts w:ascii="Times New Roman" w:hAnsi="Times New Roman" w:hint="eastAsia"/>
          <w:b/>
          <w:bCs/>
          <w:w w:val="95"/>
          <w:sz w:val="32"/>
          <w:lang w:eastAsia="zh-CN"/>
        </w:rPr>
        <w:t>2024</w:t>
      </w:r>
      <w:r>
        <w:rPr>
          <w:rFonts w:ascii="Times New Roman" w:hAnsi="Times New Roman"/>
          <w:b/>
          <w:bCs/>
          <w:w w:val="95"/>
          <w:sz w:val="32"/>
          <w:lang w:eastAsia="zh-CN"/>
        </w:rPr>
        <w:t>年</w:t>
      </w:r>
      <w:r w:rsidR="006E4704">
        <w:rPr>
          <w:rFonts w:ascii="Times New Roman" w:hAnsi="Times New Roman" w:hint="eastAsia"/>
          <w:b/>
          <w:bCs/>
          <w:w w:val="95"/>
          <w:sz w:val="32"/>
          <w:lang w:eastAsia="zh-CN"/>
        </w:rPr>
        <w:t>5</w:t>
      </w:r>
      <w:r>
        <w:rPr>
          <w:rFonts w:ascii="Times New Roman" w:hAnsi="Times New Roman"/>
          <w:b/>
          <w:bCs/>
          <w:w w:val="95"/>
          <w:sz w:val="32"/>
          <w:lang w:eastAsia="zh-CN"/>
        </w:rPr>
        <w:t>月</w:t>
      </w:r>
    </w:p>
    <w:p w:rsidR="008D347B" w:rsidRDefault="008D347B" w:rsidP="008D347B">
      <w:pPr>
        <w:spacing w:line="1000" w:lineRule="exact"/>
        <w:jc w:val="center"/>
        <w:rPr>
          <w:b/>
          <w:i/>
          <w:iCs/>
          <w:color w:val="C00000"/>
          <w:sz w:val="44"/>
          <w:szCs w:val="44"/>
          <w:lang w:eastAsia="zh-CN"/>
        </w:rPr>
      </w:pPr>
    </w:p>
    <w:p w:rsidR="008D347B" w:rsidRDefault="008D347B" w:rsidP="008D347B">
      <w:pPr>
        <w:pStyle w:val="1"/>
      </w:pPr>
    </w:p>
    <w:p w:rsidR="008D347B" w:rsidRDefault="008D347B" w:rsidP="008D347B">
      <w:pPr>
        <w:pStyle w:val="1"/>
      </w:pPr>
    </w:p>
    <w:p w:rsidR="008D347B" w:rsidRDefault="008D347B" w:rsidP="008D347B">
      <w:pPr>
        <w:spacing w:line="1000" w:lineRule="exact"/>
        <w:jc w:val="center"/>
        <w:rPr>
          <w:b/>
          <w:i/>
          <w:iCs/>
          <w:color w:val="C00000"/>
          <w:sz w:val="44"/>
          <w:szCs w:val="44"/>
          <w:lang w:eastAsia="zh-CN"/>
        </w:rPr>
      </w:pPr>
    </w:p>
    <w:p w:rsidR="001E0E26" w:rsidRDefault="001E0E26" w:rsidP="008D347B">
      <w:pPr>
        <w:spacing w:line="1000" w:lineRule="exact"/>
        <w:jc w:val="center"/>
        <w:rPr>
          <w:b/>
          <w:i/>
          <w:iCs/>
          <w:color w:val="C00000"/>
          <w:sz w:val="44"/>
          <w:szCs w:val="44"/>
          <w:lang w:eastAsia="zh-CN"/>
        </w:rPr>
      </w:pPr>
    </w:p>
    <w:p w:rsidR="008D347B" w:rsidRDefault="008D347B" w:rsidP="008D347B">
      <w:pPr>
        <w:spacing w:line="1000" w:lineRule="exact"/>
        <w:jc w:val="center"/>
        <w:rPr>
          <w:b/>
          <w:i/>
          <w:iCs/>
          <w:color w:val="C00000"/>
          <w:sz w:val="44"/>
          <w:szCs w:val="44"/>
          <w:lang w:eastAsia="zh-CN"/>
        </w:rPr>
      </w:pPr>
      <w:r>
        <w:rPr>
          <w:rFonts w:hint="eastAsia"/>
          <w:b/>
          <w:i/>
          <w:iCs/>
          <w:color w:val="C00000"/>
          <w:sz w:val="44"/>
          <w:szCs w:val="44"/>
          <w:lang w:eastAsia="zh-CN"/>
        </w:rPr>
        <w:t>参选文件编写说明</w:t>
      </w:r>
    </w:p>
    <w:p w:rsidR="008D347B" w:rsidRDefault="008D347B" w:rsidP="008D347B">
      <w:pPr>
        <w:spacing w:line="1000" w:lineRule="exact"/>
        <w:jc w:val="center"/>
        <w:rPr>
          <w:b/>
          <w:i/>
          <w:iCs/>
          <w:color w:val="C00000"/>
          <w:sz w:val="44"/>
          <w:szCs w:val="44"/>
          <w:u w:val="double"/>
          <w:lang w:eastAsia="zh-CN"/>
        </w:rPr>
      </w:pPr>
      <w:r>
        <w:rPr>
          <w:rFonts w:hint="eastAsia"/>
          <w:b/>
          <w:i/>
          <w:iCs/>
          <w:color w:val="C00000"/>
          <w:sz w:val="44"/>
          <w:szCs w:val="44"/>
          <w:u w:val="double"/>
          <w:lang w:eastAsia="zh-CN"/>
        </w:rPr>
        <w:t>（本页无须打印）</w:t>
      </w:r>
    </w:p>
    <w:p w:rsidR="008D347B" w:rsidRDefault="008D347B" w:rsidP="008D347B">
      <w:pPr>
        <w:pStyle w:val="afd"/>
        <w:spacing w:beforeLines="0" w:afterLines="0" w:line="540" w:lineRule="exact"/>
        <w:ind w:firstLineChars="221" w:firstLine="619"/>
        <w:rPr>
          <w:rFonts w:cs="Times New Roman"/>
          <w:bCs w:val="0"/>
          <w:color w:val="C00000"/>
          <w:lang w:eastAsia="zh-CN"/>
        </w:rPr>
      </w:pPr>
      <w:r>
        <w:rPr>
          <w:rFonts w:cs="Times New Roman" w:hint="eastAsia"/>
          <w:bCs w:val="0"/>
          <w:color w:val="C00000"/>
          <w:lang w:eastAsia="zh-CN"/>
        </w:rPr>
        <w:t>1．参选人应按规定，向比选人递交参选文件，正本一份、副本一份，当正本与副本有不一致时，以正本为准。</w:t>
      </w:r>
    </w:p>
    <w:p w:rsidR="008D347B" w:rsidRDefault="008D347B" w:rsidP="008D347B">
      <w:pPr>
        <w:pStyle w:val="afd"/>
        <w:spacing w:beforeLines="0" w:afterLines="0" w:line="540" w:lineRule="exact"/>
        <w:ind w:firstLineChars="221" w:firstLine="619"/>
        <w:rPr>
          <w:rFonts w:cs="Times New Roman"/>
          <w:bCs w:val="0"/>
          <w:color w:val="C00000"/>
          <w:lang w:eastAsia="zh-CN"/>
        </w:rPr>
      </w:pPr>
      <w:r>
        <w:rPr>
          <w:rFonts w:cs="Times New Roman" w:hint="eastAsia"/>
          <w:bCs w:val="0"/>
          <w:color w:val="C00000"/>
          <w:lang w:eastAsia="zh-CN"/>
        </w:rPr>
        <w:t>2.所有纸质文件采用</w:t>
      </w:r>
      <w:r>
        <w:rPr>
          <w:rFonts w:cs="Times New Roman"/>
          <w:bCs w:val="0"/>
          <w:color w:val="C00000"/>
          <w:lang w:eastAsia="zh-CN"/>
        </w:rPr>
        <w:t>A4</w:t>
      </w:r>
      <w:r>
        <w:rPr>
          <w:rFonts w:cs="Times New Roman" w:hint="eastAsia"/>
          <w:bCs w:val="0"/>
          <w:color w:val="C00000"/>
          <w:lang w:eastAsia="zh-CN"/>
        </w:rPr>
        <w:t>纸胶装、平装。所有参选文件应增加统一外层包封。</w:t>
      </w:r>
    </w:p>
    <w:p w:rsidR="008D347B" w:rsidRDefault="008D347B" w:rsidP="008D347B">
      <w:pPr>
        <w:pStyle w:val="afd"/>
        <w:spacing w:beforeLines="0" w:afterLines="0" w:line="540" w:lineRule="exact"/>
        <w:ind w:firstLineChars="221" w:firstLine="619"/>
        <w:rPr>
          <w:rFonts w:cs="Times New Roman"/>
          <w:bCs w:val="0"/>
          <w:color w:val="C00000"/>
          <w:lang w:eastAsia="zh-CN"/>
        </w:rPr>
      </w:pPr>
      <w:r>
        <w:rPr>
          <w:rFonts w:cs="Times New Roman" w:hint="eastAsia"/>
          <w:bCs w:val="0"/>
          <w:color w:val="C00000"/>
          <w:lang w:eastAsia="zh-CN"/>
        </w:rPr>
        <w:t>3.提交参选文件时提供两个包装，商务参选文件（报价单）一个包装、技术参选文件一个包装</w:t>
      </w:r>
      <w:r>
        <w:rPr>
          <w:rFonts w:cs="Times New Roman"/>
          <w:bCs w:val="0"/>
          <w:color w:val="C00000"/>
          <w:lang w:eastAsia="zh-CN"/>
        </w:rPr>
        <w:t>,</w:t>
      </w:r>
      <w:r>
        <w:rPr>
          <w:rFonts w:cs="Times New Roman" w:hint="eastAsia"/>
          <w:bCs w:val="0"/>
          <w:color w:val="C00000"/>
          <w:lang w:eastAsia="zh-CN"/>
        </w:rPr>
        <w:t>封口处均需加盖骑缝章。商务参选文件和技术参选文件电子拷贝一份（随商务参选文件包装）。</w:t>
      </w:r>
    </w:p>
    <w:p w:rsidR="008D347B" w:rsidRDefault="008D347B" w:rsidP="008D347B">
      <w:pPr>
        <w:pStyle w:val="afd"/>
        <w:spacing w:beforeLines="0" w:afterLines="0" w:line="540" w:lineRule="exact"/>
        <w:ind w:firstLineChars="221" w:firstLine="619"/>
        <w:rPr>
          <w:rFonts w:cs="Times New Roman"/>
          <w:bCs w:val="0"/>
          <w:color w:val="C00000"/>
          <w:lang w:eastAsia="zh-CN"/>
        </w:rPr>
      </w:pPr>
      <w:r>
        <w:rPr>
          <w:rFonts w:cs="Times New Roman" w:hint="eastAsia"/>
          <w:bCs w:val="0"/>
          <w:color w:val="C00000"/>
          <w:lang w:eastAsia="zh-CN"/>
        </w:rPr>
        <w:t>4.凡因参选文件不按规定填写，或填写不清晰、不完整、或密封不合要求而引起的一切后果，由参选人自行负责。</w:t>
      </w:r>
    </w:p>
    <w:p w:rsidR="008D347B" w:rsidRDefault="008D347B" w:rsidP="008D347B">
      <w:pPr>
        <w:pStyle w:val="afd"/>
        <w:spacing w:beforeLines="0" w:afterLines="0" w:line="540" w:lineRule="exact"/>
        <w:ind w:firstLineChars="221" w:firstLine="619"/>
        <w:rPr>
          <w:rFonts w:cs="Times New Roman"/>
          <w:bCs w:val="0"/>
          <w:color w:val="C00000"/>
          <w:lang w:eastAsia="zh-CN"/>
        </w:rPr>
      </w:pPr>
      <w:r>
        <w:rPr>
          <w:rFonts w:cs="Times New Roman" w:hint="eastAsia"/>
          <w:bCs w:val="0"/>
          <w:color w:val="C00000"/>
          <w:lang w:eastAsia="zh-CN"/>
        </w:rPr>
        <w:t>5.参选文件正本必须逐页或骑缝加盖参选人公章或由法人代表或法人代表授权人逐页签字方视为有效，同时应注明提交日期，否则视为废标。</w:t>
      </w:r>
    </w:p>
    <w:p w:rsidR="008D347B" w:rsidRDefault="008D347B" w:rsidP="008D347B">
      <w:pPr>
        <w:pStyle w:val="afd"/>
        <w:spacing w:beforeLines="0" w:afterLines="0" w:line="540" w:lineRule="exact"/>
        <w:ind w:firstLineChars="221" w:firstLine="619"/>
        <w:rPr>
          <w:rFonts w:cs="Times New Roman"/>
          <w:bCs w:val="0"/>
          <w:color w:val="C00000"/>
          <w:lang w:eastAsia="zh-CN"/>
        </w:rPr>
      </w:pPr>
      <w:r>
        <w:rPr>
          <w:rFonts w:cs="Times New Roman" w:hint="eastAsia"/>
          <w:bCs w:val="0"/>
          <w:color w:val="C00000"/>
          <w:lang w:eastAsia="zh-CN"/>
        </w:rPr>
        <w:t>6.在外层包封上应写明参选人的名称与地址、邮政编码，以便参选出现逾期送达时能原封退回。具体样式如下：</w:t>
      </w:r>
    </w:p>
    <w:p w:rsidR="008D347B" w:rsidRDefault="008D347B" w:rsidP="008D347B">
      <w:pPr>
        <w:rPr>
          <w:szCs w:val="21"/>
          <w:lang w:eastAsia="zh-CN"/>
        </w:rPr>
      </w:pPr>
    </w:p>
    <w:p w:rsidR="008D347B" w:rsidRDefault="008D347B" w:rsidP="008D347B">
      <w:pPr>
        <w:rPr>
          <w:szCs w:val="21"/>
          <w:lang w:eastAsia="zh-CN"/>
        </w:rPr>
      </w:pPr>
      <w:r>
        <w:rPr>
          <w:rFonts w:ascii="Calibri"/>
          <w:noProof/>
          <w:lang w:eastAsia="zh-CN"/>
        </w:rPr>
        <mc:AlternateContent>
          <mc:Choice Requires="wps">
            <w:drawing>
              <wp:anchor distT="0" distB="0" distL="114300" distR="114300" simplePos="0" relativeHeight="251658240" behindDoc="0" locked="0" layoutInCell="1" allowOverlap="1" wp14:anchorId="16BA81B0" wp14:editId="0C0DED45">
                <wp:simplePos x="0" y="0"/>
                <wp:positionH relativeFrom="column">
                  <wp:posOffset>288925</wp:posOffset>
                </wp:positionH>
                <wp:positionV relativeFrom="paragraph">
                  <wp:posOffset>142875</wp:posOffset>
                </wp:positionV>
                <wp:extent cx="4612640" cy="1993265"/>
                <wp:effectExtent l="0" t="0" r="16510" b="26035"/>
                <wp:wrapNone/>
                <wp:docPr id="4" name="文本框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612640" cy="1993265"/>
                        </a:xfrm>
                        <a:prstGeom prst="rect">
                          <a:avLst/>
                        </a:prstGeom>
                        <a:solidFill>
                          <a:srgbClr val="FFFFFF"/>
                        </a:solidFill>
                        <a:ln w="9525">
                          <a:solidFill>
                            <a:srgbClr val="000000"/>
                          </a:solidFill>
                          <a:miter lim="800000"/>
                        </a:ln>
                      </wps:spPr>
                      <wps:txbx>
                        <w:txbxContent>
                          <w:p w:rsidR="00F82B02" w:rsidRDefault="00F82B02" w:rsidP="008D347B">
                            <w:pPr>
                              <w:rPr>
                                <w:rFonts w:cs="Arial"/>
                                <w:sz w:val="24"/>
                                <w:szCs w:val="24"/>
                                <w:u w:val="single"/>
                                <w:lang w:eastAsia="zh-CN"/>
                              </w:rPr>
                            </w:pPr>
                            <w:permStart w:id="1785346871" w:edGrp="everyone"/>
                            <w:r>
                              <w:rPr>
                                <w:rFonts w:cs="Arial" w:hint="eastAsia"/>
                                <w:sz w:val="24"/>
                                <w:szCs w:val="24"/>
                                <w:lang w:eastAsia="zh-CN"/>
                              </w:rPr>
                              <w:t>比选项目：</w:t>
                            </w:r>
                            <w:r>
                              <w:rPr>
                                <w:rFonts w:cs="Arial"/>
                                <w:sz w:val="24"/>
                                <w:szCs w:val="24"/>
                                <w:u w:val="single"/>
                                <w:lang w:eastAsia="zh-CN"/>
                              </w:rPr>
                              <w:t xml:space="preserve">                                      </w:t>
                            </w:r>
                          </w:p>
                          <w:p w:rsidR="00F82B02" w:rsidRDefault="00F82B02" w:rsidP="008D347B">
                            <w:pPr>
                              <w:rPr>
                                <w:rFonts w:cs="Arial"/>
                                <w:sz w:val="24"/>
                                <w:szCs w:val="24"/>
                                <w:u w:val="single"/>
                                <w:lang w:eastAsia="zh-CN"/>
                              </w:rPr>
                            </w:pPr>
                            <w:r>
                              <w:rPr>
                                <w:rFonts w:cs="Arial" w:hint="eastAsia"/>
                                <w:sz w:val="24"/>
                                <w:szCs w:val="24"/>
                                <w:lang w:eastAsia="zh-CN"/>
                              </w:rPr>
                              <w:t>比选人名称：</w:t>
                            </w:r>
                            <w:r>
                              <w:rPr>
                                <w:rFonts w:cs="Arial"/>
                                <w:sz w:val="24"/>
                                <w:szCs w:val="24"/>
                                <w:u w:val="single"/>
                                <w:lang w:eastAsia="zh-CN"/>
                              </w:rPr>
                              <w:t xml:space="preserve">                                    </w:t>
                            </w:r>
                          </w:p>
                          <w:p w:rsidR="00F82B02" w:rsidRDefault="00F82B02" w:rsidP="008D347B">
                            <w:pPr>
                              <w:rPr>
                                <w:rFonts w:cs="Arial"/>
                                <w:sz w:val="24"/>
                                <w:szCs w:val="24"/>
                                <w:lang w:eastAsia="zh-CN"/>
                              </w:rPr>
                            </w:pPr>
                            <w:r>
                              <w:rPr>
                                <w:rFonts w:cs="Arial" w:hint="eastAsia"/>
                                <w:sz w:val="24"/>
                                <w:szCs w:val="24"/>
                                <w:lang w:eastAsia="zh-CN"/>
                              </w:rPr>
                              <w:t>本文件于</w:t>
                            </w:r>
                            <w:r>
                              <w:rPr>
                                <w:rFonts w:cs="Arial"/>
                                <w:sz w:val="24"/>
                                <w:szCs w:val="24"/>
                                <w:u w:val="single"/>
                                <w:lang w:eastAsia="zh-CN"/>
                              </w:rPr>
                              <w:t xml:space="preserve">  </w:t>
                            </w:r>
                            <w:r>
                              <w:rPr>
                                <w:rFonts w:cs="Arial" w:hint="eastAsia"/>
                                <w:sz w:val="24"/>
                                <w:szCs w:val="24"/>
                                <w:lang w:eastAsia="zh-CN"/>
                              </w:rPr>
                              <w:t>年</w:t>
                            </w:r>
                            <w:r>
                              <w:rPr>
                                <w:rFonts w:cs="Arial"/>
                                <w:sz w:val="24"/>
                                <w:szCs w:val="24"/>
                                <w:u w:val="single"/>
                                <w:lang w:eastAsia="zh-CN"/>
                              </w:rPr>
                              <w:t xml:space="preserve">  </w:t>
                            </w:r>
                            <w:r>
                              <w:rPr>
                                <w:rFonts w:cs="Arial" w:hint="eastAsia"/>
                                <w:sz w:val="24"/>
                                <w:szCs w:val="24"/>
                                <w:lang w:eastAsia="zh-CN"/>
                              </w:rPr>
                              <w:t>月</w:t>
                            </w:r>
                            <w:r>
                              <w:rPr>
                                <w:rFonts w:cs="Arial"/>
                                <w:sz w:val="24"/>
                                <w:szCs w:val="24"/>
                                <w:u w:val="single"/>
                                <w:lang w:eastAsia="zh-CN"/>
                              </w:rPr>
                              <w:t xml:space="preserve">  </w:t>
                            </w:r>
                            <w:r>
                              <w:rPr>
                                <w:rFonts w:cs="Arial" w:hint="eastAsia"/>
                                <w:sz w:val="24"/>
                                <w:szCs w:val="24"/>
                                <w:lang w:eastAsia="zh-CN"/>
                              </w:rPr>
                              <w:t>日</w:t>
                            </w:r>
                            <w:r>
                              <w:rPr>
                                <w:rFonts w:cs="Arial"/>
                                <w:sz w:val="24"/>
                                <w:szCs w:val="24"/>
                                <w:u w:val="single"/>
                                <w:lang w:eastAsia="zh-CN"/>
                              </w:rPr>
                              <w:t xml:space="preserve">  </w:t>
                            </w:r>
                            <w:r>
                              <w:rPr>
                                <w:rFonts w:cs="Arial" w:hint="eastAsia"/>
                                <w:sz w:val="24"/>
                                <w:szCs w:val="24"/>
                                <w:lang w:eastAsia="zh-CN"/>
                              </w:rPr>
                              <w:t>点</w:t>
                            </w:r>
                            <w:r>
                              <w:rPr>
                                <w:rFonts w:cs="Arial"/>
                                <w:sz w:val="24"/>
                                <w:szCs w:val="24"/>
                                <w:u w:val="single"/>
                                <w:lang w:eastAsia="zh-CN"/>
                              </w:rPr>
                              <w:t xml:space="preserve">  </w:t>
                            </w:r>
                            <w:r>
                              <w:rPr>
                                <w:rFonts w:cs="Arial" w:hint="eastAsia"/>
                                <w:sz w:val="24"/>
                                <w:szCs w:val="24"/>
                                <w:lang w:eastAsia="zh-CN"/>
                              </w:rPr>
                              <w:t>分（北京时间）（开标时间）前不得开封此文件</w:t>
                            </w:r>
                          </w:p>
                          <w:p w:rsidR="00F82B02" w:rsidRDefault="00F82B02" w:rsidP="008D347B">
                            <w:pPr>
                              <w:rPr>
                                <w:rFonts w:cs="Arial"/>
                                <w:sz w:val="24"/>
                                <w:szCs w:val="24"/>
                                <w:lang w:eastAsia="zh-CN"/>
                              </w:rPr>
                            </w:pPr>
                            <w:r>
                              <w:rPr>
                                <w:rFonts w:cs="Arial" w:hint="eastAsia"/>
                                <w:sz w:val="24"/>
                                <w:szCs w:val="24"/>
                                <w:lang w:eastAsia="zh-CN"/>
                              </w:rPr>
                              <w:t>参选人名称：</w:t>
                            </w:r>
                            <w:r>
                              <w:rPr>
                                <w:rFonts w:cs="Arial"/>
                                <w:sz w:val="24"/>
                                <w:szCs w:val="24"/>
                                <w:u w:val="single"/>
                                <w:lang w:eastAsia="zh-CN"/>
                              </w:rPr>
                              <w:t xml:space="preserve">                      </w:t>
                            </w:r>
                            <w:r>
                              <w:rPr>
                                <w:rFonts w:cs="Arial" w:hint="eastAsia"/>
                                <w:sz w:val="24"/>
                                <w:szCs w:val="24"/>
                                <w:lang w:eastAsia="zh-CN"/>
                              </w:rPr>
                              <w:t>（公章）</w:t>
                            </w:r>
                          </w:p>
                          <w:p w:rsidR="00F82B02" w:rsidRDefault="00F82B02" w:rsidP="008D347B">
                            <w:pPr>
                              <w:rPr>
                                <w:rFonts w:cs="Arial"/>
                                <w:sz w:val="24"/>
                                <w:szCs w:val="24"/>
                                <w:u w:val="single"/>
                                <w:lang w:eastAsia="zh-CN"/>
                              </w:rPr>
                            </w:pPr>
                            <w:r>
                              <w:rPr>
                                <w:rFonts w:cs="Arial" w:hint="eastAsia"/>
                                <w:sz w:val="24"/>
                                <w:szCs w:val="24"/>
                                <w:lang w:eastAsia="zh-CN"/>
                              </w:rPr>
                              <w:t>参选人地址、邮编：</w:t>
                            </w:r>
                            <w:r>
                              <w:rPr>
                                <w:rFonts w:cs="Arial"/>
                                <w:sz w:val="24"/>
                                <w:szCs w:val="24"/>
                                <w:u w:val="single"/>
                                <w:lang w:eastAsia="zh-CN"/>
                              </w:rPr>
                              <w:t xml:space="preserve">                         </w:t>
                            </w:r>
                          </w:p>
                          <w:p w:rsidR="00F82B02" w:rsidRDefault="00F82B02" w:rsidP="008D347B">
                            <w:pPr>
                              <w:rPr>
                                <w:rFonts w:cs="Arial"/>
                                <w:sz w:val="24"/>
                                <w:szCs w:val="24"/>
                                <w:u w:val="single"/>
                                <w:lang w:eastAsia="zh-CN"/>
                              </w:rPr>
                            </w:pPr>
                            <w:r>
                              <w:rPr>
                                <w:rFonts w:cs="Arial" w:hint="eastAsia"/>
                                <w:sz w:val="24"/>
                                <w:szCs w:val="24"/>
                                <w:lang w:eastAsia="zh-CN"/>
                              </w:rPr>
                              <w:t>封装文件内容：</w:t>
                            </w:r>
                            <w:r>
                              <w:rPr>
                                <w:rFonts w:cs="Arial"/>
                                <w:sz w:val="24"/>
                                <w:szCs w:val="24"/>
                                <w:u w:val="single"/>
                                <w:lang w:eastAsia="zh-CN"/>
                              </w:rPr>
                              <w:t xml:space="preserve">                             </w:t>
                            </w:r>
                          </w:p>
                          <w:p w:rsidR="00F82B02" w:rsidRDefault="00F82B02" w:rsidP="008D347B">
                            <w:pPr>
                              <w:rPr>
                                <w:sz w:val="24"/>
                                <w:szCs w:val="24"/>
                                <w:lang w:eastAsia="zh-CN"/>
                              </w:rPr>
                            </w:pPr>
                            <w:r>
                              <w:rPr>
                                <w:rFonts w:cs="Arial" w:hint="eastAsia"/>
                                <w:sz w:val="24"/>
                                <w:szCs w:val="24"/>
                                <w:lang w:eastAsia="zh-CN"/>
                              </w:rPr>
                              <w:t>参选人联系人及联系电话：</w:t>
                            </w:r>
                            <w:r>
                              <w:rPr>
                                <w:rFonts w:cs="Arial"/>
                                <w:sz w:val="24"/>
                                <w:szCs w:val="24"/>
                                <w:u w:val="single"/>
                                <w:lang w:eastAsia="zh-CN"/>
                              </w:rPr>
                              <w:t xml:space="preserve">                   </w:t>
                            </w:r>
                            <w:permEnd w:id="1785346871"/>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6BA81B0" id="_x0000_t202" coordsize="21600,21600" o:spt="202" path="m,l,21600r21600,l21600,xe">
                <v:stroke joinstyle="miter"/>
                <v:path gradientshapeok="t" o:connecttype="rect"/>
              </v:shapetype>
              <v:shape id="文本框 4" o:spid="_x0000_s1026" type="#_x0000_t202" style="position:absolute;margin-left:22.75pt;margin-top:11.25pt;width:363.2pt;height:156.9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">
                <v:textbox>
                  <w:txbxContent>
                    <w:p w:rsidR="00F82B02" w:rsidRDefault="00F82B02" w:rsidP="008D347B">
                      <w:pPr>
                        <w:rPr>
                          <w:rFonts w:cs="Arial"/>
                          <w:sz w:val="24"/>
                          <w:szCs w:val="24"/>
                          <w:u w:val="single"/>
                          <w:lang w:eastAsia="zh-CN"/>
                        </w:rPr>
                      </w:pPr>
                      <w:permStart w:id="1785346871" w:edGrp="everyone"/>
                      <w:r>
                        <w:rPr>
                          <w:rFonts w:cs="Arial" w:hint="eastAsia"/>
                          <w:sz w:val="24"/>
                          <w:szCs w:val="24"/>
                          <w:lang w:eastAsia="zh-CN"/>
                        </w:rPr>
                        <w:t>比选项目：</w:t>
                      </w:r>
                      <w:r>
                        <w:rPr>
                          <w:rFonts w:cs="Arial"/>
                          <w:sz w:val="24"/>
                          <w:szCs w:val="24"/>
                          <w:u w:val="single"/>
                          <w:lang w:eastAsia="zh-CN"/>
                        </w:rPr>
                        <w:t xml:space="preserve">                                      </w:t>
                      </w:r>
                    </w:p>
                    <w:p w:rsidR="00F82B02" w:rsidRDefault="00F82B02" w:rsidP="008D347B">
                      <w:pPr>
                        <w:rPr>
                          <w:rFonts w:cs="Arial"/>
                          <w:sz w:val="24"/>
                          <w:szCs w:val="24"/>
                          <w:u w:val="single"/>
                          <w:lang w:eastAsia="zh-CN"/>
                        </w:rPr>
                      </w:pPr>
                      <w:r>
                        <w:rPr>
                          <w:rFonts w:cs="Arial" w:hint="eastAsia"/>
                          <w:sz w:val="24"/>
                          <w:szCs w:val="24"/>
                          <w:lang w:eastAsia="zh-CN"/>
                        </w:rPr>
                        <w:t>比选人名称：</w:t>
                      </w:r>
                      <w:r>
                        <w:rPr>
                          <w:rFonts w:cs="Arial"/>
                          <w:sz w:val="24"/>
                          <w:szCs w:val="24"/>
                          <w:u w:val="single"/>
                          <w:lang w:eastAsia="zh-CN"/>
                        </w:rPr>
                        <w:t xml:space="preserve">                                    </w:t>
                      </w:r>
                    </w:p>
                    <w:p w:rsidR="00F82B02" w:rsidRDefault="00F82B02" w:rsidP="008D347B">
                      <w:pPr>
                        <w:rPr>
                          <w:rFonts w:cs="Arial"/>
                          <w:sz w:val="24"/>
                          <w:szCs w:val="24"/>
                          <w:lang w:eastAsia="zh-CN"/>
                        </w:rPr>
                      </w:pPr>
                      <w:r>
                        <w:rPr>
                          <w:rFonts w:cs="Arial" w:hint="eastAsia"/>
                          <w:sz w:val="24"/>
                          <w:szCs w:val="24"/>
                          <w:lang w:eastAsia="zh-CN"/>
                        </w:rPr>
                        <w:t>本文件于</w:t>
                      </w:r>
                      <w:r>
                        <w:rPr>
                          <w:rFonts w:cs="Arial"/>
                          <w:sz w:val="24"/>
                          <w:szCs w:val="24"/>
                          <w:u w:val="single"/>
                          <w:lang w:eastAsia="zh-CN"/>
                        </w:rPr>
                        <w:t xml:space="preserve">  </w:t>
                      </w:r>
                      <w:r>
                        <w:rPr>
                          <w:rFonts w:cs="Arial" w:hint="eastAsia"/>
                          <w:sz w:val="24"/>
                          <w:szCs w:val="24"/>
                          <w:lang w:eastAsia="zh-CN"/>
                        </w:rPr>
                        <w:t>年</w:t>
                      </w:r>
                      <w:r>
                        <w:rPr>
                          <w:rFonts w:cs="Arial"/>
                          <w:sz w:val="24"/>
                          <w:szCs w:val="24"/>
                          <w:u w:val="single"/>
                          <w:lang w:eastAsia="zh-CN"/>
                        </w:rPr>
                        <w:t xml:space="preserve">  </w:t>
                      </w:r>
                      <w:r>
                        <w:rPr>
                          <w:rFonts w:cs="Arial" w:hint="eastAsia"/>
                          <w:sz w:val="24"/>
                          <w:szCs w:val="24"/>
                          <w:lang w:eastAsia="zh-CN"/>
                        </w:rPr>
                        <w:t>月</w:t>
                      </w:r>
                      <w:r>
                        <w:rPr>
                          <w:rFonts w:cs="Arial"/>
                          <w:sz w:val="24"/>
                          <w:szCs w:val="24"/>
                          <w:u w:val="single"/>
                          <w:lang w:eastAsia="zh-CN"/>
                        </w:rPr>
                        <w:t xml:space="preserve">  </w:t>
                      </w:r>
                      <w:r>
                        <w:rPr>
                          <w:rFonts w:cs="Arial" w:hint="eastAsia"/>
                          <w:sz w:val="24"/>
                          <w:szCs w:val="24"/>
                          <w:lang w:eastAsia="zh-CN"/>
                        </w:rPr>
                        <w:t>日</w:t>
                      </w:r>
                      <w:r>
                        <w:rPr>
                          <w:rFonts w:cs="Arial"/>
                          <w:sz w:val="24"/>
                          <w:szCs w:val="24"/>
                          <w:u w:val="single"/>
                          <w:lang w:eastAsia="zh-CN"/>
                        </w:rPr>
                        <w:t xml:space="preserve">  </w:t>
                      </w:r>
                      <w:r>
                        <w:rPr>
                          <w:rFonts w:cs="Arial" w:hint="eastAsia"/>
                          <w:sz w:val="24"/>
                          <w:szCs w:val="24"/>
                          <w:lang w:eastAsia="zh-CN"/>
                        </w:rPr>
                        <w:t>点</w:t>
                      </w:r>
                      <w:r>
                        <w:rPr>
                          <w:rFonts w:cs="Arial"/>
                          <w:sz w:val="24"/>
                          <w:szCs w:val="24"/>
                          <w:u w:val="single"/>
                          <w:lang w:eastAsia="zh-CN"/>
                        </w:rPr>
                        <w:t xml:space="preserve">  </w:t>
                      </w:r>
                      <w:r>
                        <w:rPr>
                          <w:rFonts w:cs="Arial" w:hint="eastAsia"/>
                          <w:sz w:val="24"/>
                          <w:szCs w:val="24"/>
                          <w:lang w:eastAsia="zh-CN"/>
                        </w:rPr>
                        <w:t>分（北京时间）（开标时间）前不得开封此文件</w:t>
                      </w:r>
                    </w:p>
                    <w:p w:rsidR="00F82B02" w:rsidRDefault="00F82B02" w:rsidP="008D347B">
                      <w:pPr>
                        <w:rPr>
                          <w:rFonts w:cs="Arial"/>
                          <w:sz w:val="24"/>
                          <w:szCs w:val="24"/>
                          <w:lang w:eastAsia="zh-CN"/>
                        </w:rPr>
                      </w:pPr>
                      <w:r>
                        <w:rPr>
                          <w:rFonts w:cs="Arial" w:hint="eastAsia"/>
                          <w:sz w:val="24"/>
                          <w:szCs w:val="24"/>
                          <w:lang w:eastAsia="zh-CN"/>
                        </w:rPr>
                        <w:t>参选人名称：</w:t>
                      </w:r>
                      <w:r>
                        <w:rPr>
                          <w:rFonts w:cs="Arial"/>
                          <w:sz w:val="24"/>
                          <w:szCs w:val="24"/>
                          <w:u w:val="single"/>
                          <w:lang w:eastAsia="zh-CN"/>
                        </w:rPr>
                        <w:t xml:space="preserve">                      </w:t>
                      </w:r>
                      <w:r>
                        <w:rPr>
                          <w:rFonts w:cs="Arial" w:hint="eastAsia"/>
                          <w:sz w:val="24"/>
                          <w:szCs w:val="24"/>
                          <w:lang w:eastAsia="zh-CN"/>
                        </w:rPr>
                        <w:t>（公章）</w:t>
                      </w:r>
                    </w:p>
                    <w:p w:rsidR="00F82B02" w:rsidRDefault="00F82B02" w:rsidP="008D347B">
                      <w:pPr>
                        <w:rPr>
                          <w:rFonts w:cs="Arial"/>
                          <w:sz w:val="24"/>
                          <w:szCs w:val="24"/>
                          <w:u w:val="single"/>
                          <w:lang w:eastAsia="zh-CN"/>
                        </w:rPr>
                      </w:pPr>
                      <w:r>
                        <w:rPr>
                          <w:rFonts w:cs="Arial" w:hint="eastAsia"/>
                          <w:sz w:val="24"/>
                          <w:szCs w:val="24"/>
                          <w:lang w:eastAsia="zh-CN"/>
                        </w:rPr>
                        <w:t>参选人地址、邮编：</w:t>
                      </w:r>
                      <w:r>
                        <w:rPr>
                          <w:rFonts w:cs="Arial"/>
                          <w:sz w:val="24"/>
                          <w:szCs w:val="24"/>
                          <w:u w:val="single"/>
                          <w:lang w:eastAsia="zh-CN"/>
                        </w:rPr>
                        <w:t xml:space="preserve">                         </w:t>
                      </w:r>
                    </w:p>
                    <w:p w:rsidR="00F82B02" w:rsidRDefault="00F82B02" w:rsidP="008D347B">
                      <w:pPr>
                        <w:rPr>
                          <w:rFonts w:cs="Arial"/>
                          <w:sz w:val="24"/>
                          <w:szCs w:val="24"/>
                          <w:u w:val="single"/>
                          <w:lang w:eastAsia="zh-CN"/>
                        </w:rPr>
                      </w:pPr>
                      <w:r>
                        <w:rPr>
                          <w:rFonts w:cs="Arial" w:hint="eastAsia"/>
                          <w:sz w:val="24"/>
                          <w:szCs w:val="24"/>
                          <w:lang w:eastAsia="zh-CN"/>
                        </w:rPr>
                        <w:t>封装文件内容：</w:t>
                      </w:r>
                      <w:r>
                        <w:rPr>
                          <w:rFonts w:cs="Arial"/>
                          <w:sz w:val="24"/>
                          <w:szCs w:val="24"/>
                          <w:u w:val="single"/>
                          <w:lang w:eastAsia="zh-CN"/>
                        </w:rPr>
                        <w:t xml:space="preserve">                             </w:t>
                      </w:r>
                    </w:p>
                    <w:p w:rsidR="00F82B02" w:rsidRDefault="00F82B02" w:rsidP="008D347B">
                      <w:pPr>
                        <w:rPr>
                          <w:sz w:val="24"/>
                          <w:szCs w:val="24"/>
                          <w:lang w:eastAsia="zh-CN"/>
                        </w:rPr>
                      </w:pPr>
                      <w:r>
                        <w:rPr>
                          <w:rFonts w:cs="Arial" w:hint="eastAsia"/>
                          <w:sz w:val="24"/>
                          <w:szCs w:val="24"/>
                          <w:lang w:eastAsia="zh-CN"/>
                        </w:rPr>
                        <w:t>参选人联系人及联系电话：</w:t>
                      </w:r>
                      <w:r>
                        <w:rPr>
                          <w:rFonts w:cs="Arial"/>
                          <w:sz w:val="24"/>
                          <w:szCs w:val="24"/>
                          <w:u w:val="single"/>
                          <w:lang w:eastAsia="zh-CN"/>
                        </w:rPr>
                        <w:t xml:space="preserve">                   </w:t>
                      </w:r>
                      <w:permEnd w:id="1785346871"/>
                    </w:p>
                  </w:txbxContent>
                </v:textbox>
              </v:shape>
            </w:pict>
          </mc:Fallback>
        </mc:AlternateContent>
      </w:r>
    </w:p>
    <w:p w:rsidR="008D347B" w:rsidRDefault="008D347B" w:rsidP="008D347B">
      <w:pPr>
        <w:rPr>
          <w:szCs w:val="21"/>
          <w:lang w:eastAsia="zh-CN"/>
        </w:rPr>
      </w:pPr>
    </w:p>
    <w:p w:rsidR="008D347B" w:rsidRDefault="008D347B" w:rsidP="008D347B">
      <w:pPr>
        <w:rPr>
          <w:szCs w:val="21"/>
          <w:lang w:eastAsia="zh-CN"/>
        </w:rPr>
      </w:pPr>
    </w:p>
    <w:p w:rsidR="008D347B" w:rsidRDefault="008D347B" w:rsidP="008D347B">
      <w:pPr>
        <w:rPr>
          <w:szCs w:val="21"/>
          <w:lang w:eastAsia="zh-CN"/>
        </w:rPr>
      </w:pPr>
    </w:p>
    <w:p w:rsidR="008D347B" w:rsidRDefault="008D347B" w:rsidP="008D347B">
      <w:pPr>
        <w:rPr>
          <w:szCs w:val="21"/>
          <w:lang w:eastAsia="zh-CN"/>
        </w:rPr>
      </w:pPr>
    </w:p>
    <w:p w:rsidR="008D347B" w:rsidRDefault="008D347B" w:rsidP="008D347B">
      <w:pPr>
        <w:rPr>
          <w:szCs w:val="21"/>
          <w:lang w:eastAsia="zh-CN"/>
        </w:rPr>
      </w:pPr>
    </w:p>
    <w:p w:rsidR="008D347B" w:rsidRDefault="008D347B" w:rsidP="008D347B">
      <w:pPr>
        <w:pStyle w:val="afd"/>
        <w:spacing w:beforeLines="0" w:afterLines="0" w:line="240" w:lineRule="auto"/>
        <w:ind w:firstLineChars="0" w:firstLine="0"/>
        <w:rPr>
          <w:rFonts w:cs="Times New Roman"/>
          <w:bCs w:val="0"/>
          <w:color w:val="C00000"/>
          <w:lang w:eastAsia="zh-CN"/>
        </w:rPr>
      </w:pPr>
    </w:p>
    <w:p w:rsidR="008D347B" w:rsidRDefault="008D347B" w:rsidP="008D347B">
      <w:pPr>
        <w:pStyle w:val="afd"/>
        <w:spacing w:beforeLines="0" w:afterLines="0" w:line="240" w:lineRule="auto"/>
        <w:ind w:firstLineChars="221" w:firstLine="619"/>
        <w:rPr>
          <w:rFonts w:cs="Times New Roman"/>
          <w:bCs w:val="0"/>
          <w:color w:val="C00000"/>
          <w:lang w:eastAsia="zh-CN"/>
        </w:rPr>
      </w:pPr>
    </w:p>
    <w:p w:rsidR="008D347B" w:rsidRDefault="008D347B" w:rsidP="008D347B">
      <w:pPr>
        <w:pStyle w:val="afd"/>
        <w:spacing w:beforeLines="0" w:afterLines="0" w:line="240" w:lineRule="auto"/>
        <w:ind w:firstLineChars="221" w:firstLine="619"/>
        <w:rPr>
          <w:rFonts w:cs="Times New Roman"/>
          <w:bCs w:val="0"/>
          <w:color w:val="C00000"/>
          <w:lang w:eastAsia="zh-CN"/>
        </w:rPr>
      </w:pPr>
    </w:p>
    <w:p w:rsidR="008D347B" w:rsidRDefault="008D347B" w:rsidP="008D347B">
      <w:pPr>
        <w:pStyle w:val="afd"/>
        <w:spacing w:beforeLines="0" w:afterLines="0" w:line="240" w:lineRule="auto"/>
        <w:ind w:firstLineChars="221" w:firstLine="619"/>
        <w:rPr>
          <w:rFonts w:cs="Times New Roman"/>
          <w:bCs w:val="0"/>
          <w:color w:val="C00000"/>
          <w:lang w:eastAsia="zh-CN"/>
        </w:rPr>
      </w:pPr>
    </w:p>
    <w:p w:rsidR="008D347B" w:rsidRDefault="008D347B" w:rsidP="008D347B">
      <w:pPr>
        <w:pStyle w:val="afd"/>
        <w:spacing w:beforeLines="0" w:afterLines="0" w:line="240" w:lineRule="auto"/>
        <w:ind w:firstLineChars="221" w:firstLine="619"/>
        <w:rPr>
          <w:rFonts w:cs="Times New Roman"/>
          <w:bCs w:val="0"/>
          <w:color w:val="C00000"/>
          <w:lang w:eastAsia="zh-CN"/>
        </w:rPr>
      </w:pPr>
    </w:p>
    <w:p w:rsidR="008D347B" w:rsidRDefault="008D347B" w:rsidP="008D347B">
      <w:pPr>
        <w:pStyle w:val="afd"/>
        <w:spacing w:beforeLines="0" w:afterLines="0" w:line="240" w:lineRule="auto"/>
        <w:ind w:firstLineChars="221" w:firstLine="619"/>
        <w:rPr>
          <w:rFonts w:cs="Times New Roman"/>
          <w:bCs w:val="0"/>
          <w:color w:val="C00000"/>
          <w:lang w:eastAsia="zh-CN"/>
        </w:rPr>
      </w:pPr>
      <w:r>
        <w:rPr>
          <w:rFonts w:cs="Times New Roman" w:hint="eastAsia"/>
          <w:bCs w:val="0"/>
          <w:color w:val="C00000"/>
          <w:lang w:eastAsia="zh-CN"/>
        </w:rPr>
        <w:t>7、以下文件中</w:t>
      </w:r>
      <w:r>
        <w:rPr>
          <w:rFonts w:cs="Times New Roman" w:hint="eastAsia"/>
          <w:b/>
          <w:color w:val="00B050"/>
          <w:lang w:eastAsia="zh-CN"/>
        </w:rPr>
        <w:t>绿色</w:t>
      </w:r>
      <w:r>
        <w:rPr>
          <w:rFonts w:cs="Times New Roman" w:hint="eastAsia"/>
          <w:bCs w:val="0"/>
          <w:color w:val="C00000"/>
          <w:lang w:eastAsia="zh-CN"/>
        </w:rPr>
        <w:t>字体部分，请各参选单位根据实际情况填写后，修改为</w:t>
      </w:r>
      <w:r>
        <w:rPr>
          <w:rFonts w:cs="Times New Roman" w:hint="eastAsia"/>
          <w:b/>
          <w:color w:val="C00000"/>
          <w:lang w:eastAsia="zh-CN"/>
        </w:rPr>
        <w:t>黑色（不加粗）</w:t>
      </w:r>
      <w:r>
        <w:rPr>
          <w:rFonts w:cs="Times New Roman" w:hint="eastAsia"/>
          <w:bCs w:val="0"/>
          <w:color w:val="C00000"/>
          <w:lang w:eastAsia="zh-CN"/>
        </w:rPr>
        <w:t>字体打印。目录页码请根据实际情况编写。</w:t>
      </w:r>
    </w:p>
    <w:p w:rsidR="008D347B" w:rsidRDefault="008D347B" w:rsidP="008D347B">
      <w:pPr>
        <w:pStyle w:val="afd"/>
        <w:spacing w:beforeLines="0" w:afterLines="0" w:line="240" w:lineRule="auto"/>
        <w:ind w:firstLineChars="221" w:firstLine="619"/>
        <w:rPr>
          <w:rFonts w:cs="Times New Roman"/>
          <w:color w:val="C00000"/>
          <w:lang w:eastAsia="zh-CN"/>
        </w:rPr>
      </w:pPr>
      <w:r>
        <w:rPr>
          <w:rFonts w:cs="Times New Roman" w:hint="eastAsia"/>
          <w:color w:val="C00000"/>
          <w:lang w:eastAsia="zh-CN"/>
        </w:rPr>
        <w:t>8、以下文件中红色字体部分，打印时请删除。</w:t>
      </w:r>
    </w:p>
    <w:p w:rsidR="008D347B" w:rsidRDefault="008D347B" w:rsidP="008D347B">
      <w:pPr>
        <w:pStyle w:val="1"/>
      </w:pPr>
    </w:p>
    <w:p w:rsidR="008D347B" w:rsidRDefault="008D347B" w:rsidP="008D347B">
      <w:pPr>
        <w:pStyle w:val="1"/>
      </w:pPr>
    </w:p>
    <w:p w:rsidR="008D347B" w:rsidRDefault="008D347B" w:rsidP="008D347B">
      <w:pPr>
        <w:spacing w:line="1000" w:lineRule="exact"/>
        <w:jc w:val="center"/>
        <w:rPr>
          <w:b/>
          <w:sz w:val="44"/>
          <w:szCs w:val="44"/>
        </w:rPr>
      </w:pPr>
      <w:r>
        <w:rPr>
          <w:rFonts w:hint="eastAsia"/>
          <w:b/>
          <w:sz w:val="44"/>
          <w:szCs w:val="44"/>
        </w:rPr>
        <w:t>目</w:t>
      </w:r>
      <w:r>
        <w:rPr>
          <w:rFonts w:hint="eastAsia"/>
          <w:b/>
          <w:sz w:val="44"/>
          <w:szCs w:val="44"/>
          <w:lang w:eastAsia="zh-CN"/>
        </w:rPr>
        <w:tab/>
      </w:r>
      <w:r>
        <w:rPr>
          <w:rFonts w:hint="eastAsia"/>
          <w:b/>
          <w:sz w:val="44"/>
          <w:szCs w:val="44"/>
        </w:rPr>
        <w:t>录</w:t>
      </w:r>
    </w:p>
    <w:tbl>
      <w:tblPr>
        <w:tblW w:w="883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71"/>
        <w:gridCol w:w="6023"/>
        <w:gridCol w:w="1843"/>
      </w:tblGrid>
      <w:tr w:rsidR="008D347B" w:rsidTr="000F4E53">
        <w:trPr>
          <w:jc w:val="center"/>
        </w:trPr>
        <w:tc>
          <w:tcPr>
            <w:tcW w:w="971" w:type="dxa"/>
          </w:tcPr>
          <w:p w:rsidR="008D347B" w:rsidRDefault="008D347B" w:rsidP="000F4E53">
            <w:pPr>
              <w:spacing w:line="500" w:lineRule="exact"/>
              <w:jc w:val="center"/>
              <w:rPr>
                <w:b/>
                <w:bCs/>
                <w:sz w:val="24"/>
              </w:rPr>
            </w:pPr>
            <w:r>
              <w:rPr>
                <w:rFonts w:hint="eastAsia"/>
                <w:b/>
                <w:bCs/>
                <w:sz w:val="24"/>
              </w:rPr>
              <w:t>序号</w:t>
            </w:r>
          </w:p>
        </w:tc>
        <w:tc>
          <w:tcPr>
            <w:tcW w:w="6023" w:type="dxa"/>
          </w:tcPr>
          <w:p w:rsidR="008D347B" w:rsidRDefault="008D347B" w:rsidP="000F4E53">
            <w:pPr>
              <w:spacing w:line="500" w:lineRule="exact"/>
              <w:jc w:val="center"/>
              <w:rPr>
                <w:b/>
                <w:bCs/>
                <w:sz w:val="24"/>
              </w:rPr>
            </w:pPr>
            <w:r>
              <w:rPr>
                <w:rFonts w:hint="eastAsia"/>
                <w:b/>
                <w:bCs/>
                <w:sz w:val="24"/>
              </w:rPr>
              <w:t>内容</w:t>
            </w:r>
          </w:p>
        </w:tc>
        <w:tc>
          <w:tcPr>
            <w:tcW w:w="1843" w:type="dxa"/>
          </w:tcPr>
          <w:p w:rsidR="008D347B" w:rsidRDefault="008D347B" w:rsidP="000F4E53">
            <w:pPr>
              <w:spacing w:line="500" w:lineRule="exact"/>
              <w:jc w:val="center"/>
              <w:rPr>
                <w:b/>
                <w:bCs/>
                <w:sz w:val="24"/>
              </w:rPr>
            </w:pPr>
            <w:r>
              <w:rPr>
                <w:rFonts w:hint="eastAsia"/>
                <w:b/>
                <w:bCs/>
                <w:sz w:val="24"/>
              </w:rPr>
              <w:t>页码</w:t>
            </w:r>
          </w:p>
        </w:tc>
      </w:tr>
      <w:tr w:rsidR="008D347B" w:rsidTr="000F4E53">
        <w:trPr>
          <w:jc w:val="center"/>
        </w:trPr>
        <w:tc>
          <w:tcPr>
            <w:tcW w:w="971" w:type="dxa"/>
          </w:tcPr>
          <w:p w:rsidR="008D347B" w:rsidRDefault="008D347B" w:rsidP="000F4E53">
            <w:pPr>
              <w:spacing w:line="500" w:lineRule="exact"/>
              <w:jc w:val="center"/>
              <w:rPr>
                <w:sz w:val="24"/>
              </w:rPr>
            </w:pPr>
            <w:r>
              <w:rPr>
                <w:rFonts w:hint="eastAsia"/>
                <w:sz w:val="24"/>
              </w:rPr>
              <w:t>1</w:t>
            </w:r>
          </w:p>
        </w:tc>
        <w:tc>
          <w:tcPr>
            <w:tcW w:w="6023" w:type="dxa"/>
          </w:tcPr>
          <w:p w:rsidR="008D347B" w:rsidRDefault="008D347B" w:rsidP="000F4E53">
            <w:pPr>
              <w:spacing w:line="500" w:lineRule="exact"/>
              <w:rPr>
                <w:sz w:val="24"/>
              </w:rPr>
            </w:pPr>
          </w:p>
        </w:tc>
        <w:tc>
          <w:tcPr>
            <w:tcW w:w="1843" w:type="dxa"/>
          </w:tcPr>
          <w:p w:rsidR="008D347B" w:rsidRDefault="008D347B" w:rsidP="000F4E53">
            <w:pPr>
              <w:spacing w:line="500" w:lineRule="exact"/>
              <w:jc w:val="center"/>
              <w:rPr>
                <w:sz w:val="24"/>
              </w:rPr>
            </w:pPr>
          </w:p>
        </w:tc>
      </w:tr>
      <w:tr w:rsidR="008D347B" w:rsidTr="000F4E53">
        <w:trPr>
          <w:jc w:val="center"/>
        </w:trPr>
        <w:tc>
          <w:tcPr>
            <w:tcW w:w="971" w:type="dxa"/>
          </w:tcPr>
          <w:p w:rsidR="008D347B" w:rsidRDefault="008D347B" w:rsidP="000F4E53">
            <w:pPr>
              <w:spacing w:line="500" w:lineRule="exact"/>
              <w:jc w:val="center"/>
              <w:rPr>
                <w:sz w:val="24"/>
              </w:rPr>
            </w:pPr>
            <w:r>
              <w:rPr>
                <w:rFonts w:hint="eastAsia"/>
                <w:sz w:val="24"/>
              </w:rPr>
              <w:t>2</w:t>
            </w:r>
          </w:p>
        </w:tc>
        <w:tc>
          <w:tcPr>
            <w:tcW w:w="6023" w:type="dxa"/>
          </w:tcPr>
          <w:p w:rsidR="008D347B" w:rsidRDefault="008D347B" w:rsidP="000F4E53">
            <w:pPr>
              <w:spacing w:line="500" w:lineRule="exact"/>
              <w:rPr>
                <w:sz w:val="24"/>
              </w:rPr>
            </w:pPr>
          </w:p>
        </w:tc>
        <w:tc>
          <w:tcPr>
            <w:tcW w:w="1843" w:type="dxa"/>
          </w:tcPr>
          <w:p w:rsidR="008D347B" w:rsidRDefault="008D347B" w:rsidP="000F4E53">
            <w:pPr>
              <w:spacing w:line="500" w:lineRule="exact"/>
              <w:jc w:val="center"/>
              <w:rPr>
                <w:sz w:val="24"/>
              </w:rPr>
            </w:pPr>
          </w:p>
        </w:tc>
      </w:tr>
      <w:tr w:rsidR="008D347B" w:rsidTr="000F4E53">
        <w:trPr>
          <w:jc w:val="center"/>
        </w:trPr>
        <w:tc>
          <w:tcPr>
            <w:tcW w:w="971" w:type="dxa"/>
          </w:tcPr>
          <w:p w:rsidR="008D347B" w:rsidRDefault="008D347B" w:rsidP="000F4E53">
            <w:pPr>
              <w:spacing w:line="500" w:lineRule="exact"/>
              <w:jc w:val="center"/>
              <w:rPr>
                <w:sz w:val="24"/>
              </w:rPr>
            </w:pPr>
            <w:r>
              <w:rPr>
                <w:rFonts w:hint="eastAsia"/>
                <w:sz w:val="24"/>
              </w:rPr>
              <w:t>3</w:t>
            </w:r>
          </w:p>
        </w:tc>
        <w:tc>
          <w:tcPr>
            <w:tcW w:w="6023" w:type="dxa"/>
          </w:tcPr>
          <w:p w:rsidR="008D347B" w:rsidRDefault="008D347B" w:rsidP="000F4E53">
            <w:pPr>
              <w:spacing w:line="500" w:lineRule="exact"/>
              <w:rPr>
                <w:sz w:val="24"/>
                <w:lang w:eastAsia="zh-CN"/>
              </w:rPr>
            </w:pPr>
          </w:p>
        </w:tc>
        <w:tc>
          <w:tcPr>
            <w:tcW w:w="1843" w:type="dxa"/>
          </w:tcPr>
          <w:p w:rsidR="008D347B" w:rsidRDefault="008D347B" w:rsidP="000F4E53">
            <w:pPr>
              <w:spacing w:line="500" w:lineRule="exact"/>
              <w:jc w:val="center"/>
              <w:rPr>
                <w:sz w:val="24"/>
                <w:lang w:eastAsia="zh-CN"/>
              </w:rPr>
            </w:pPr>
          </w:p>
        </w:tc>
      </w:tr>
      <w:tr w:rsidR="008D347B" w:rsidTr="000F4E53">
        <w:trPr>
          <w:jc w:val="center"/>
        </w:trPr>
        <w:tc>
          <w:tcPr>
            <w:tcW w:w="971" w:type="dxa"/>
          </w:tcPr>
          <w:p w:rsidR="008D347B" w:rsidRDefault="008D347B" w:rsidP="000F4E53">
            <w:pPr>
              <w:spacing w:line="500" w:lineRule="exact"/>
              <w:jc w:val="center"/>
              <w:rPr>
                <w:sz w:val="24"/>
              </w:rPr>
            </w:pPr>
            <w:r>
              <w:rPr>
                <w:rFonts w:hint="eastAsia"/>
                <w:sz w:val="24"/>
              </w:rPr>
              <w:t>4</w:t>
            </w:r>
          </w:p>
        </w:tc>
        <w:tc>
          <w:tcPr>
            <w:tcW w:w="6023" w:type="dxa"/>
          </w:tcPr>
          <w:p w:rsidR="008D347B" w:rsidRDefault="008D347B" w:rsidP="000F4E53">
            <w:pPr>
              <w:spacing w:line="500" w:lineRule="exact"/>
              <w:rPr>
                <w:sz w:val="24"/>
                <w:lang w:eastAsia="zh-CN"/>
              </w:rPr>
            </w:pPr>
          </w:p>
        </w:tc>
        <w:tc>
          <w:tcPr>
            <w:tcW w:w="1843" w:type="dxa"/>
          </w:tcPr>
          <w:p w:rsidR="008D347B" w:rsidRDefault="008D347B" w:rsidP="000F4E53">
            <w:pPr>
              <w:spacing w:line="500" w:lineRule="exact"/>
              <w:jc w:val="center"/>
              <w:rPr>
                <w:sz w:val="24"/>
                <w:lang w:eastAsia="zh-CN"/>
              </w:rPr>
            </w:pPr>
          </w:p>
        </w:tc>
      </w:tr>
      <w:tr w:rsidR="008D347B" w:rsidTr="000F4E53">
        <w:trPr>
          <w:jc w:val="center"/>
        </w:trPr>
        <w:tc>
          <w:tcPr>
            <w:tcW w:w="971" w:type="dxa"/>
          </w:tcPr>
          <w:p w:rsidR="008D347B" w:rsidRDefault="008D347B" w:rsidP="000F4E53">
            <w:pPr>
              <w:spacing w:line="500" w:lineRule="exact"/>
              <w:jc w:val="center"/>
              <w:rPr>
                <w:sz w:val="24"/>
              </w:rPr>
            </w:pPr>
            <w:r>
              <w:rPr>
                <w:rFonts w:hint="eastAsia"/>
                <w:sz w:val="24"/>
              </w:rPr>
              <w:t>5</w:t>
            </w:r>
          </w:p>
        </w:tc>
        <w:tc>
          <w:tcPr>
            <w:tcW w:w="6023" w:type="dxa"/>
          </w:tcPr>
          <w:p w:rsidR="008D347B" w:rsidRDefault="008D347B" w:rsidP="000F4E53">
            <w:pPr>
              <w:spacing w:line="500" w:lineRule="exact"/>
              <w:rPr>
                <w:sz w:val="24"/>
                <w:lang w:eastAsia="zh-CN"/>
              </w:rPr>
            </w:pPr>
          </w:p>
        </w:tc>
        <w:tc>
          <w:tcPr>
            <w:tcW w:w="1843" w:type="dxa"/>
          </w:tcPr>
          <w:p w:rsidR="008D347B" w:rsidRDefault="008D347B" w:rsidP="000F4E53">
            <w:pPr>
              <w:spacing w:line="500" w:lineRule="exact"/>
              <w:jc w:val="center"/>
              <w:rPr>
                <w:sz w:val="24"/>
                <w:lang w:eastAsia="zh-CN"/>
              </w:rPr>
            </w:pPr>
          </w:p>
        </w:tc>
      </w:tr>
      <w:tr w:rsidR="008D347B" w:rsidTr="000F4E53">
        <w:trPr>
          <w:jc w:val="center"/>
        </w:trPr>
        <w:tc>
          <w:tcPr>
            <w:tcW w:w="971" w:type="dxa"/>
          </w:tcPr>
          <w:p w:rsidR="008D347B" w:rsidRDefault="008D347B" w:rsidP="000F4E53">
            <w:pPr>
              <w:spacing w:line="500" w:lineRule="exact"/>
              <w:jc w:val="center"/>
              <w:rPr>
                <w:sz w:val="24"/>
              </w:rPr>
            </w:pPr>
            <w:r>
              <w:rPr>
                <w:rFonts w:hint="eastAsia"/>
                <w:sz w:val="24"/>
              </w:rPr>
              <w:t>6</w:t>
            </w:r>
          </w:p>
        </w:tc>
        <w:tc>
          <w:tcPr>
            <w:tcW w:w="6023" w:type="dxa"/>
          </w:tcPr>
          <w:p w:rsidR="008D347B" w:rsidRDefault="008D347B" w:rsidP="000F4E53">
            <w:pPr>
              <w:spacing w:line="500" w:lineRule="exact"/>
              <w:rPr>
                <w:sz w:val="24"/>
              </w:rPr>
            </w:pPr>
          </w:p>
        </w:tc>
        <w:tc>
          <w:tcPr>
            <w:tcW w:w="1843" w:type="dxa"/>
          </w:tcPr>
          <w:p w:rsidR="008D347B" w:rsidRDefault="008D347B" w:rsidP="000F4E53">
            <w:pPr>
              <w:spacing w:line="500" w:lineRule="exact"/>
              <w:jc w:val="center"/>
              <w:rPr>
                <w:sz w:val="24"/>
              </w:rPr>
            </w:pPr>
          </w:p>
        </w:tc>
      </w:tr>
      <w:tr w:rsidR="008D347B" w:rsidTr="000F4E53">
        <w:trPr>
          <w:jc w:val="center"/>
        </w:trPr>
        <w:tc>
          <w:tcPr>
            <w:tcW w:w="971" w:type="dxa"/>
          </w:tcPr>
          <w:p w:rsidR="008D347B" w:rsidRDefault="008D347B" w:rsidP="000F4E53">
            <w:pPr>
              <w:spacing w:line="500" w:lineRule="exact"/>
              <w:jc w:val="center"/>
              <w:rPr>
                <w:sz w:val="24"/>
              </w:rPr>
            </w:pPr>
            <w:r>
              <w:rPr>
                <w:rFonts w:hint="eastAsia"/>
                <w:sz w:val="24"/>
              </w:rPr>
              <w:t>7</w:t>
            </w:r>
          </w:p>
        </w:tc>
        <w:tc>
          <w:tcPr>
            <w:tcW w:w="6023" w:type="dxa"/>
          </w:tcPr>
          <w:p w:rsidR="008D347B" w:rsidRDefault="008D347B" w:rsidP="000F4E53">
            <w:pPr>
              <w:spacing w:line="500" w:lineRule="exact"/>
              <w:rPr>
                <w:sz w:val="24"/>
                <w:lang w:eastAsia="zh-CN"/>
              </w:rPr>
            </w:pPr>
          </w:p>
        </w:tc>
        <w:tc>
          <w:tcPr>
            <w:tcW w:w="1843" w:type="dxa"/>
          </w:tcPr>
          <w:p w:rsidR="008D347B" w:rsidRDefault="008D347B" w:rsidP="000F4E53">
            <w:pPr>
              <w:spacing w:line="500" w:lineRule="exact"/>
              <w:jc w:val="center"/>
              <w:rPr>
                <w:sz w:val="24"/>
              </w:rPr>
            </w:pPr>
          </w:p>
        </w:tc>
      </w:tr>
      <w:tr w:rsidR="008D347B" w:rsidTr="000F4E53">
        <w:trPr>
          <w:jc w:val="center"/>
        </w:trPr>
        <w:tc>
          <w:tcPr>
            <w:tcW w:w="971" w:type="dxa"/>
          </w:tcPr>
          <w:p w:rsidR="008D347B" w:rsidRDefault="008D347B" w:rsidP="000F4E53">
            <w:pPr>
              <w:spacing w:line="500" w:lineRule="exact"/>
              <w:jc w:val="center"/>
              <w:rPr>
                <w:sz w:val="24"/>
                <w:lang w:eastAsia="zh-CN"/>
              </w:rPr>
            </w:pPr>
            <w:r>
              <w:rPr>
                <w:rFonts w:hint="eastAsia"/>
                <w:sz w:val="24"/>
                <w:lang w:eastAsia="zh-CN"/>
              </w:rPr>
              <w:t>8</w:t>
            </w:r>
          </w:p>
        </w:tc>
        <w:tc>
          <w:tcPr>
            <w:tcW w:w="6023" w:type="dxa"/>
          </w:tcPr>
          <w:p w:rsidR="008D347B" w:rsidRDefault="008D347B" w:rsidP="000F4E53">
            <w:pPr>
              <w:spacing w:line="500" w:lineRule="exact"/>
              <w:rPr>
                <w:sz w:val="24"/>
                <w:lang w:eastAsia="zh-CN"/>
              </w:rPr>
            </w:pPr>
          </w:p>
        </w:tc>
        <w:tc>
          <w:tcPr>
            <w:tcW w:w="1843" w:type="dxa"/>
          </w:tcPr>
          <w:p w:rsidR="008D347B" w:rsidRDefault="008D347B" w:rsidP="000F4E53">
            <w:pPr>
              <w:spacing w:line="500" w:lineRule="exact"/>
              <w:jc w:val="center"/>
              <w:rPr>
                <w:sz w:val="24"/>
                <w:lang w:eastAsia="zh-CN"/>
              </w:rPr>
            </w:pPr>
          </w:p>
        </w:tc>
      </w:tr>
      <w:tr w:rsidR="008D347B" w:rsidTr="000F4E53">
        <w:trPr>
          <w:jc w:val="center"/>
        </w:trPr>
        <w:tc>
          <w:tcPr>
            <w:tcW w:w="971" w:type="dxa"/>
          </w:tcPr>
          <w:p w:rsidR="008D347B" w:rsidRDefault="008D347B" w:rsidP="000F4E53">
            <w:pPr>
              <w:spacing w:line="500" w:lineRule="exact"/>
              <w:jc w:val="center"/>
              <w:rPr>
                <w:sz w:val="24"/>
                <w:lang w:eastAsia="zh-CN"/>
              </w:rPr>
            </w:pPr>
            <w:r>
              <w:rPr>
                <w:sz w:val="24"/>
                <w:lang w:eastAsia="zh-CN"/>
              </w:rPr>
              <w:t>9</w:t>
            </w:r>
          </w:p>
        </w:tc>
        <w:tc>
          <w:tcPr>
            <w:tcW w:w="6023" w:type="dxa"/>
          </w:tcPr>
          <w:p w:rsidR="008D347B" w:rsidRDefault="008D347B" w:rsidP="000F4E53">
            <w:pPr>
              <w:spacing w:line="500" w:lineRule="exact"/>
              <w:rPr>
                <w:sz w:val="24"/>
              </w:rPr>
            </w:pPr>
          </w:p>
        </w:tc>
        <w:tc>
          <w:tcPr>
            <w:tcW w:w="1843" w:type="dxa"/>
          </w:tcPr>
          <w:p w:rsidR="008D347B" w:rsidRDefault="008D347B" w:rsidP="000F4E53">
            <w:pPr>
              <w:spacing w:line="500" w:lineRule="exact"/>
              <w:jc w:val="center"/>
              <w:rPr>
                <w:sz w:val="24"/>
              </w:rPr>
            </w:pPr>
          </w:p>
        </w:tc>
      </w:tr>
      <w:tr w:rsidR="008D347B" w:rsidTr="000F4E53">
        <w:trPr>
          <w:jc w:val="center"/>
        </w:trPr>
        <w:tc>
          <w:tcPr>
            <w:tcW w:w="971" w:type="dxa"/>
          </w:tcPr>
          <w:p w:rsidR="008D347B" w:rsidRDefault="008D347B" w:rsidP="000F4E53">
            <w:pPr>
              <w:spacing w:line="500" w:lineRule="exact"/>
              <w:jc w:val="center"/>
              <w:rPr>
                <w:sz w:val="24"/>
                <w:lang w:eastAsia="zh-CN"/>
              </w:rPr>
            </w:pPr>
            <w:r>
              <w:rPr>
                <w:sz w:val="24"/>
                <w:lang w:eastAsia="zh-CN"/>
              </w:rPr>
              <w:t>10</w:t>
            </w:r>
          </w:p>
        </w:tc>
        <w:tc>
          <w:tcPr>
            <w:tcW w:w="6023" w:type="dxa"/>
          </w:tcPr>
          <w:p w:rsidR="008D347B" w:rsidRDefault="008D347B" w:rsidP="000F4E53">
            <w:pPr>
              <w:spacing w:line="500" w:lineRule="exact"/>
              <w:rPr>
                <w:sz w:val="24"/>
                <w:szCs w:val="28"/>
              </w:rPr>
            </w:pPr>
          </w:p>
        </w:tc>
        <w:tc>
          <w:tcPr>
            <w:tcW w:w="1843" w:type="dxa"/>
          </w:tcPr>
          <w:p w:rsidR="008D347B" w:rsidRDefault="008D347B" w:rsidP="000F4E53">
            <w:pPr>
              <w:spacing w:line="500" w:lineRule="exact"/>
              <w:jc w:val="center"/>
              <w:rPr>
                <w:sz w:val="24"/>
              </w:rPr>
            </w:pPr>
          </w:p>
        </w:tc>
      </w:tr>
      <w:tr w:rsidR="008D347B" w:rsidTr="000F4E53">
        <w:trPr>
          <w:jc w:val="center"/>
        </w:trPr>
        <w:tc>
          <w:tcPr>
            <w:tcW w:w="971" w:type="dxa"/>
          </w:tcPr>
          <w:p w:rsidR="008D347B" w:rsidRDefault="008D347B" w:rsidP="000F4E53">
            <w:pPr>
              <w:spacing w:line="500" w:lineRule="exact"/>
              <w:jc w:val="center"/>
              <w:rPr>
                <w:sz w:val="24"/>
                <w:lang w:eastAsia="zh-CN"/>
              </w:rPr>
            </w:pPr>
            <w:r>
              <w:rPr>
                <w:rFonts w:hint="eastAsia"/>
                <w:sz w:val="24"/>
                <w:lang w:eastAsia="zh-CN"/>
              </w:rPr>
              <w:t>1</w:t>
            </w:r>
            <w:r>
              <w:rPr>
                <w:sz w:val="24"/>
                <w:lang w:eastAsia="zh-CN"/>
              </w:rPr>
              <w:t>1</w:t>
            </w:r>
          </w:p>
        </w:tc>
        <w:tc>
          <w:tcPr>
            <w:tcW w:w="6023" w:type="dxa"/>
          </w:tcPr>
          <w:p w:rsidR="008D347B" w:rsidRDefault="008D347B" w:rsidP="000F4E53">
            <w:pPr>
              <w:spacing w:line="500" w:lineRule="exact"/>
              <w:rPr>
                <w:sz w:val="24"/>
                <w:szCs w:val="28"/>
                <w:lang w:eastAsia="zh-CN"/>
              </w:rPr>
            </w:pPr>
          </w:p>
        </w:tc>
        <w:tc>
          <w:tcPr>
            <w:tcW w:w="1843" w:type="dxa"/>
          </w:tcPr>
          <w:p w:rsidR="008D347B" w:rsidRDefault="008D347B" w:rsidP="000F4E53">
            <w:pPr>
              <w:spacing w:line="500" w:lineRule="exact"/>
              <w:jc w:val="center"/>
              <w:rPr>
                <w:sz w:val="24"/>
                <w:lang w:eastAsia="zh-CN"/>
              </w:rPr>
            </w:pPr>
          </w:p>
        </w:tc>
      </w:tr>
      <w:tr w:rsidR="008D347B" w:rsidTr="000F4E53">
        <w:trPr>
          <w:jc w:val="center"/>
        </w:trPr>
        <w:tc>
          <w:tcPr>
            <w:tcW w:w="971" w:type="dxa"/>
          </w:tcPr>
          <w:p w:rsidR="008D347B" w:rsidRDefault="008D347B" w:rsidP="000F4E53">
            <w:pPr>
              <w:spacing w:line="500" w:lineRule="exact"/>
              <w:jc w:val="center"/>
              <w:rPr>
                <w:sz w:val="24"/>
                <w:lang w:eastAsia="zh-CN"/>
              </w:rPr>
            </w:pPr>
            <w:r>
              <w:rPr>
                <w:rFonts w:hint="eastAsia"/>
                <w:sz w:val="24"/>
                <w:lang w:eastAsia="zh-CN"/>
              </w:rPr>
              <w:t>1</w:t>
            </w:r>
            <w:r>
              <w:rPr>
                <w:sz w:val="24"/>
                <w:lang w:eastAsia="zh-CN"/>
              </w:rPr>
              <w:t>2</w:t>
            </w:r>
          </w:p>
        </w:tc>
        <w:tc>
          <w:tcPr>
            <w:tcW w:w="6023" w:type="dxa"/>
          </w:tcPr>
          <w:p w:rsidR="008D347B" w:rsidRDefault="008D347B" w:rsidP="000F4E53">
            <w:pPr>
              <w:spacing w:line="500" w:lineRule="exact"/>
              <w:rPr>
                <w:lang w:eastAsia="zh-CN"/>
              </w:rPr>
            </w:pPr>
          </w:p>
        </w:tc>
        <w:tc>
          <w:tcPr>
            <w:tcW w:w="1843" w:type="dxa"/>
          </w:tcPr>
          <w:p w:rsidR="008D347B" w:rsidRDefault="008D347B" w:rsidP="000F4E53">
            <w:pPr>
              <w:spacing w:line="500" w:lineRule="exact"/>
              <w:jc w:val="center"/>
              <w:rPr>
                <w:sz w:val="24"/>
                <w:lang w:eastAsia="zh-CN"/>
              </w:rPr>
            </w:pPr>
          </w:p>
        </w:tc>
      </w:tr>
      <w:tr w:rsidR="008D347B" w:rsidTr="000F4E53">
        <w:trPr>
          <w:jc w:val="center"/>
        </w:trPr>
        <w:tc>
          <w:tcPr>
            <w:tcW w:w="971" w:type="dxa"/>
          </w:tcPr>
          <w:p w:rsidR="008D347B" w:rsidRDefault="008D347B" w:rsidP="000F4E53">
            <w:pPr>
              <w:spacing w:line="500" w:lineRule="exact"/>
              <w:jc w:val="center"/>
              <w:rPr>
                <w:sz w:val="24"/>
                <w:lang w:eastAsia="zh-CN"/>
              </w:rPr>
            </w:pPr>
            <w:r>
              <w:rPr>
                <w:sz w:val="24"/>
                <w:lang w:eastAsia="zh-CN"/>
              </w:rPr>
              <w:t>13</w:t>
            </w:r>
          </w:p>
        </w:tc>
        <w:tc>
          <w:tcPr>
            <w:tcW w:w="6023" w:type="dxa"/>
          </w:tcPr>
          <w:p w:rsidR="008D347B" w:rsidRDefault="008D347B" w:rsidP="000F4E53">
            <w:pPr>
              <w:spacing w:line="500" w:lineRule="exact"/>
              <w:rPr>
                <w:sz w:val="24"/>
                <w:szCs w:val="28"/>
                <w:lang w:eastAsia="zh-CN"/>
              </w:rPr>
            </w:pPr>
          </w:p>
        </w:tc>
        <w:tc>
          <w:tcPr>
            <w:tcW w:w="1843" w:type="dxa"/>
          </w:tcPr>
          <w:p w:rsidR="008D347B" w:rsidRDefault="008D347B" w:rsidP="000F4E53">
            <w:pPr>
              <w:spacing w:line="500" w:lineRule="exact"/>
              <w:jc w:val="center"/>
              <w:rPr>
                <w:sz w:val="24"/>
                <w:lang w:eastAsia="zh-CN"/>
              </w:rPr>
            </w:pPr>
          </w:p>
        </w:tc>
      </w:tr>
      <w:tr w:rsidR="008D347B" w:rsidTr="000F4E53">
        <w:trPr>
          <w:jc w:val="center"/>
        </w:trPr>
        <w:tc>
          <w:tcPr>
            <w:tcW w:w="971" w:type="dxa"/>
          </w:tcPr>
          <w:p w:rsidR="008D347B" w:rsidRDefault="008D347B" w:rsidP="000F4E53">
            <w:pPr>
              <w:spacing w:line="500" w:lineRule="exact"/>
              <w:jc w:val="center"/>
              <w:rPr>
                <w:sz w:val="24"/>
                <w:lang w:eastAsia="zh-CN"/>
              </w:rPr>
            </w:pPr>
            <w:r>
              <w:rPr>
                <w:sz w:val="24"/>
                <w:lang w:eastAsia="zh-CN"/>
              </w:rPr>
              <w:t>14</w:t>
            </w:r>
          </w:p>
        </w:tc>
        <w:tc>
          <w:tcPr>
            <w:tcW w:w="6023" w:type="dxa"/>
          </w:tcPr>
          <w:p w:rsidR="008D347B" w:rsidRDefault="008D347B" w:rsidP="000F4E53">
            <w:pPr>
              <w:spacing w:line="500" w:lineRule="exact"/>
              <w:rPr>
                <w:sz w:val="24"/>
              </w:rPr>
            </w:pPr>
          </w:p>
        </w:tc>
        <w:tc>
          <w:tcPr>
            <w:tcW w:w="1843" w:type="dxa"/>
          </w:tcPr>
          <w:p w:rsidR="008D347B" w:rsidRDefault="008D347B" w:rsidP="000F4E53">
            <w:pPr>
              <w:spacing w:line="500" w:lineRule="exact"/>
              <w:jc w:val="center"/>
              <w:rPr>
                <w:sz w:val="24"/>
              </w:rPr>
            </w:pPr>
          </w:p>
        </w:tc>
      </w:tr>
    </w:tbl>
    <w:p w:rsidR="008D347B" w:rsidRDefault="008D347B" w:rsidP="008D347B">
      <w:pPr>
        <w:spacing w:line="500" w:lineRule="exact"/>
        <w:jc w:val="center"/>
        <w:rPr>
          <w:b/>
          <w:bCs/>
          <w:sz w:val="24"/>
        </w:rPr>
      </w:pPr>
    </w:p>
    <w:p w:rsidR="008D347B" w:rsidRDefault="008D347B" w:rsidP="008D347B">
      <w:pPr>
        <w:pStyle w:val="1"/>
        <w:rPr>
          <w:b/>
          <w:bCs/>
          <w:sz w:val="36"/>
          <w:szCs w:val="36"/>
        </w:rPr>
      </w:pPr>
    </w:p>
    <w:p w:rsidR="008D347B" w:rsidRDefault="008D347B" w:rsidP="008D347B">
      <w:pPr>
        <w:pStyle w:val="1"/>
        <w:rPr>
          <w:b/>
          <w:bCs/>
          <w:sz w:val="36"/>
          <w:szCs w:val="36"/>
        </w:rPr>
      </w:pPr>
    </w:p>
    <w:p w:rsidR="008D347B" w:rsidRDefault="008D347B" w:rsidP="008D347B">
      <w:pPr>
        <w:pStyle w:val="1"/>
        <w:rPr>
          <w:b/>
          <w:bCs/>
          <w:sz w:val="36"/>
          <w:szCs w:val="36"/>
        </w:rPr>
      </w:pPr>
    </w:p>
    <w:p w:rsidR="008D347B" w:rsidRDefault="008D347B" w:rsidP="008D347B">
      <w:pPr>
        <w:spacing w:line="500" w:lineRule="exact"/>
        <w:rPr>
          <w:b/>
          <w:bCs/>
          <w:sz w:val="36"/>
          <w:szCs w:val="36"/>
          <w:lang w:eastAsia="zh-CN"/>
        </w:rPr>
      </w:pPr>
    </w:p>
    <w:p w:rsidR="008D347B" w:rsidRDefault="008D347B" w:rsidP="008D347B">
      <w:pPr>
        <w:pStyle w:val="1"/>
        <w:rPr>
          <w:b/>
          <w:bCs/>
          <w:sz w:val="36"/>
          <w:szCs w:val="36"/>
        </w:rPr>
      </w:pPr>
    </w:p>
    <w:p w:rsidR="008D347B" w:rsidRDefault="008D347B" w:rsidP="008D347B">
      <w:pPr>
        <w:pStyle w:val="1"/>
      </w:pPr>
    </w:p>
    <w:p w:rsidR="008D347B" w:rsidRDefault="008D347B" w:rsidP="008D347B">
      <w:pPr>
        <w:spacing w:line="500" w:lineRule="exact"/>
        <w:jc w:val="center"/>
        <w:rPr>
          <w:b/>
          <w:bCs/>
          <w:sz w:val="36"/>
          <w:szCs w:val="36"/>
          <w:lang w:eastAsia="zh-CN"/>
        </w:rPr>
      </w:pPr>
    </w:p>
    <w:p w:rsidR="008D347B" w:rsidRDefault="008D347B" w:rsidP="008D347B">
      <w:pPr>
        <w:spacing w:line="500" w:lineRule="exact"/>
        <w:rPr>
          <w:b/>
          <w:bCs/>
          <w:sz w:val="36"/>
          <w:szCs w:val="36"/>
          <w:lang w:eastAsia="zh-CN"/>
        </w:rPr>
      </w:pPr>
    </w:p>
    <w:p w:rsidR="000871D1" w:rsidRDefault="000871D1" w:rsidP="008D347B">
      <w:pPr>
        <w:spacing w:line="500" w:lineRule="exact"/>
        <w:jc w:val="center"/>
        <w:rPr>
          <w:b/>
          <w:bCs/>
          <w:sz w:val="36"/>
          <w:szCs w:val="36"/>
          <w:lang w:eastAsia="zh-CN"/>
        </w:rPr>
      </w:pPr>
    </w:p>
    <w:p w:rsidR="000871D1" w:rsidRDefault="000871D1" w:rsidP="008D347B">
      <w:pPr>
        <w:spacing w:line="500" w:lineRule="exact"/>
        <w:jc w:val="center"/>
        <w:rPr>
          <w:b/>
          <w:bCs/>
          <w:sz w:val="36"/>
          <w:szCs w:val="36"/>
          <w:lang w:eastAsia="zh-CN"/>
        </w:rPr>
      </w:pPr>
    </w:p>
    <w:p w:rsidR="000871D1" w:rsidRDefault="000871D1" w:rsidP="008D347B">
      <w:pPr>
        <w:spacing w:line="500" w:lineRule="exact"/>
        <w:jc w:val="center"/>
        <w:rPr>
          <w:b/>
          <w:bCs/>
          <w:sz w:val="36"/>
          <w:szCs w:val="36"/>
          <w:lang w:eastAsia="zh-CN"/>
        </w:rPr>
      </w:pPr>
    </w:p>
    <w:p w:rsidR="008D347B" w:rsidRDefault="008D347B" w:rsidP="008D347B">
      <w:pPr>
        <w:spacing w:line="500" w:lineRule="exact"/>
        <w:jc w:val="center"/>
        <w:rPr>
          <w:b/>
          <w:bCs/>
          <w:sz w:val="36"/>
          <w:szCs w:val="36"/>
        </w:rPr>
      </w:pPr>
      <w:r>
        <w:rPr>
          <w:rFonts w:hint="eastAsia"/>
          <w:b/>
          <w:bCs/>
          <w:sz w:val="36"/>
          <w:szCs w:val="36"/>
        </w:rPr>
        <w:t>参选书</w:t>
      </w:r>
    </w:p>
    <w:p w:rsidR="008D347B" w:rsidRDefault="008D347B" w:rsidP="008D347B">
      <w:pPr>
        <w:spacing w:line="500" w:lineRule="exact"/>
        <w:rPr>
          <w:sz w:val="24"/>
          <w:lang w:eastAsia="zh-CN"/>
        </w:rPr>
      </w:pPr>
      <w:r>
        <w:rPr>
          <w:rFonts w:hint="eastAsia"/>
          <w:sz w:val="24"/>
          <w:lang w:eastAsia="zh-CN"/>
        </w:rPr>
        <w:t>致：福建福海创石油化工有限公司</w:t>
      </w:r>
    </w:p>
    <w:p w:rsidR="008D347B" w:rsidRDefault="008D347B" w:rsidP="008D347B">
      <w:pPr>
        <w:spacing w:line="500" w:lineRule="exact"/>
        <w:ind w:firstLineChars="200" w:firstLine="480"/>
        <w:rPr>
          <w:sz w:val="24"/>
          <w:lang w:eastAsia="zh-CN"/>
        </w:rPr>
      </w:pPr>
      <w:r>
        <w:rPr>
          <w:rFonts w:hint="eastAsia"/>
          <w:sz w:val="24"/>
          <w:lang w:eastAsia="zh-CN"/>
        </w:rPr>
        <w:t xml:space="preserve"> 根据贵方的比选文件， </w:t>
      </w:r>
      <w:r>
        <w:rPr>
          <w:rFonts w:cs="Times New Roman" w:hint="eastAsia"/>
          <w:color w:val="00B050"/>
          <w:sz w:val="28"/>
          <w:szCs w:val="28"/>
          <w:u w:val="single"/>
          <w:lang w:eastAsia="zh-CN"/>
        </w:rPr>
        <w:t>被授权代表人姓名</w:t>
      </w:r>
      <w:r>
        <w:rPr>
          <w:rFonts w:hint="eastAsia"/>
          <w:sz w:val="24"/>
          <w:lang w:eastAsia="zh-CN"/>
        </w:rPr>
        <w:t>被我方正式授权并代表我公司</w:t>
      </w:r>
      <w:r>
        <w:rPr>
          <w:rFonts w:cs="Times New Roman" w:hint="eastAsia"/>
          <w:color w:val="00B050"/>
          <w:sz w:val="28"/>
          <w:szCs w:val="28"/>
          <w:u w:val="single"/>
          <w:lang w:eastAsia="zh-CN"/>
        </w:rPr>
        <w:t>单位名称</w:t>
      </w:r>
      <w:r>
        <w:rPr>
          <w:rFonts w:hint="eastAsia"/>
          <w:sz w:val="24"/>
          <w:lang w:eastAsia="zh-CN"/>
        </w:rPr>
        <w:t>递交下述文件，并对此负责。</w:t>
      </w:r>
    </w:p>
    <w:p w:rsidR="008D347B" w:rsidRDefault="008D347B" w:rsidP="008D347B">
      <w:pPr>
        <w:spacing w:line="500" w:lineRule="exact"/>
        <w:ind w:firstLineChars="200" w:firstLine="480"/>
        <w:rPr>
          <w:sz w:val="24"/>
          <w:lang w:eastAsia="zh-CN"/>
        </w:rPr>
      </w:pPr>
      <w:r>
        <w:rPr>
          <w:rFonts w:hint="eastAsia"/>
          <w:sz w:val="24"/>
          <w:lang w:eastAsia="zh-CN"/>
        </w:rPr>
        <w:t>（1）参选文件</w:t>
      </w:r>
    </w:p>
    <w:p w:rsidR="008D347B" w:rsidRDefault="008D347B" w:rsidP="008D347B">
      <w:pPr>
        <w:spacing w:line="500" w:lineRule="exact"/>
        <w:ind w:firstLineChars="200" w:firstLine="480"/>
        <w:rPr>
          <w:sz w:val="24"/>
          <w:lang w:eastAsia="zh-CN"/>
        </w:rPr>
      </w:pPr>
      <w:r>
        <w:rPr>
          <w:rFonts w:hint="eastAsia"/>
          <w:sz w:val="24"/>
          <w:lang w:eastAsia="zh-CN"/>
        </w:rPr>
        <w:t>（2）法定代表人授权委托书</w:t>
      </w:r>
    </w:p>
    <w:p w:rsidR="008D347B" w:rsidRDefault="008D347B" w:rsidP="008D347B">
      <w:pPr>
        <w:spacing w:line="500" w:lineRule="exact"/>
        <w:ind w:firstLineChars="200" w:firstLine="480"/>
        <w:rPr>
          <w:sz w:val="24"/>
          <w:lang w:eastAsia="zh-CN"/>
        </w:rPr>
      </w:pPr>
      <w:r>
        <w:rPr>
          <w:rFonts w:hint="eastAsia"/>
          <w:sz w:val="24"/>
          <w:lang w:eastAsia="zh-CN"/>
        </w:rPr>
        <w:t>（3）参选报价单</w:t>
      </w:r>
    </w:p>
    <w:p w:rsidR="008D347B" w:rsidRDefault="008D347B" w:rsidP="008D347B">
      <w:pPr>
        <w:spacing w:line="500" w:lineRule="exact"/>
        <w:ind w:firstLineChars="200" w:firstLine="480"/>
        <w:rPr>
          <w:sz w:val="24"/>
          <w:lang w:eastAsia="zh-CN"/>
        </w:rPr>
      </w:pPr>
      <w:r>
        <w:rPr>
          <w:rFonts w:hint="eastAsia"/>
          <w:sz w:val="24"/>
          <w:lang w:eastAsia="zh-CN"/>
        </w:rPr>
        <w:t xml:space="preserve"> 据此参选书，我公司及签字代表宣布同意如下：</w:t>
      </w:r>
    </w:p>
    <w:p w:rsidR="008D347B" w:rsidRDefault="008D347B" w:rsidP="008D347B">
      <w:pPr>
        <w:spacing w:line="500" w:lineRule="exact"/>
        <w:rPr>
          <w:sz w:val="24"/>
          <w:lang w:eastAsia="zh-CN"/>
        </w:rPr>
      </w:pPr>
      <w:r>
        <w:rPr>
          <w:rFonts w:hint="eastAsia"/>
          <w:sz w:val="24"/>
          <w:lang w:eastAsia="zh-CN"/>
        </w:rPr>
        <w:t xml:space="preserve">     1、所递交的文件真实合法有效，且不存在任何虚假陈述或记载。</w:t>
      </w:r>
    </w:p>
    <w:p w:rsidR="008D347B" w:rsidRDefault="008D347B" w:rsidP="008D347B">
      <w:pPr>
        <w:spacing w:line="500" w:lineRule="exact"/>
        <w:rPr>
          <w:sz w:val="24"/>
          <w:lang w:eastAsia="zh-CN"/>
        </w:rPr>
      </w:pPr>
      <w:r>
        <w:rPr>
          <w:rFonts w:hint="eastAsia"/>
          <w:sz w:val="24"/>
          <w:lang w:eastAsia="zh-CN"/>
        </w:rPr>
        <w:t xml:space="preserve">     2、我方将履行比选文件规定的每一项要求：如业主中选，将严格按照服务合同约定履行各项义务。</w:t>
      </w:r>
    </w:p>
    <w:p w:rsidR="008D347B" w:rsidRDefault="008D347B" w:rsidP="008D347B">
      <w:pPr>
        <w:spacing w:line="500" w:lineRule="exact"/>
        <w:rPr>
          <w:sz w:val="24"/>
          <w:lang w:eastAsia="zh-CN"/>
        </w:rPr>
      </w:pPr>
      <w:r>
        <w:rPr>
          <w:rFonts w:hint="eastAsia"/>
          <w:sz w:val="24"/>
          <w:lang w:eastAsia="zh-CN"/>
        </w:rPr>
        <w:t xml:space="preserve">     3、我公司报价有效期为比选文件收取时间截止期后30个工作日，如中选，有效期将延长至合同执行完毕。</w:t>
      </w:r>
    </w:p>
    <w:p w:rsidR="008D347B" w:rsidRDefault="008D347B" w:rsidP="008D347B">
      <w:pPr>
        <w:spacing w:line="500" w:lineRule="exact"/>
        <w:ind w:firstLineChars="200" w:firstLine="480"/>
        <w:rPr>
          <w:sz w:val="24"/>
          <w:lang w:eastAsia="zh-CN"/>
        </w:rPr>
      </w:pPr>
    </w:p>
    <w:p w:rsidR="008D347B" w:rsidRDefault="008D347B" w:rsidP="008D347B">
      <w:pPr>
        <w:spacing w:line="500" w:lineRule="exact"/>
        <w:ind w:firstLineChars="200" w:firstLine="480"/>
        <w:rPr>
          <w:sz w:val="24"/>
          <w:lang w:eastAsia="zh-CN"/>
        </w:rPr>
      </w:pPr>
    </w:p>
    <w:p w:rsidR="008D347B" w:rsidRDefault="008D347B" w:rsidP="008D347B">
      <w:pPr>
        <w:spacing w:line="500" w:lineRule="exact"/>
        <w:ind w:firstLineChars="200" w:firstLine="480"/>
        <w:rPr>
          <w:sz w:val="24"/>
          <w:lang w:eastAsia="zh-CN"/>
        </w:rPr>
      </w:pPr>
      <w:r>
        <w:rPr>
          <w:rFonts w:hint="eastAsia"/>
          <w:sz w:val="24"/>
          <w:lang w:eastAsia="zh-CN"/>
        </w:rPr>
        <w:t>被授权代表姓名：</w:t>
      </w:r>
    </w:p>
    <w:p w:rsidR="008D347B" w:rsidRDefault="008D347B" w:rsidP="008D347B">
      <w:pPr>
        <w:spacing w:line="500" w:lineRule="exact"/>
        <w:ind w:firstLineChars="200" w:firstLine="480"/>
        <w:rPr>
          <w:sz w:val="24"/>
          <w:lang w:eastAsia="zh-CN"/>
        </w:rPr>
      </w:pPr>
      <w:r>
        <w:rPr>
          <w:rFonts w:hint="eastAsia"/>
          <w:sz w:val="24"/>
          <w:lang w:eastAsia="zh-CN"/>
        </w:rPr>
        <w:t>职          务：</w:t>
      </w:r>
    </w:p>
    <w:p w:rsidR="008D347B" w:rsidRDefault="008D347B" w:rsidP="008D347B">
      <w:pPr>
        <w:spacing w:line="500" w:lineRule="exact"/>
        <w:ind w:firstLineChars="200" w:firstLine="480"/>
        <w:rPr>
          <w:sz w:val="24"/>
          <w:lang w:eastAsia="zh-CN"/>
        </w:rPr>
      </w:pPr>
      <w:r>
        <w:rPr>
          <w:rFonts w:hint="eastAsia"/>
          <w:sz w:val="24"/>
          <w:lang w:eastAsia="zh-CN"/>
        </w:rPr>
        <w:t>联系方式及邮箱：</w:t>
      </w:r>
    </w:p>
    <w:p w:rsidR="008D347B" w:rsidRDefault="008D347B" w:rsidP="008D347B">
      <w:pPr>
        <w:spacing w:line="500" w:lineRule="exact"/>
        <w:ind w:firstLineChars="200" w:firstLine="480"/>
        <w:rPr>
          <w:sz w:val="24"/>
          <w:lang w:eastAsia="zh-CN"/>
        </w:rPr>
      </w:pPr>
      <w:r>
        <w:rPr>
          <w:rFonts w:hint="eastAsia"/>
          <w:sz w:val="24"/>
          <w:lang w:eastAsia="zh-CN"/>
        </w:rPr>
        <w:t>被授权代表签字：</w:t>
      </w:r>
    </w:p>
    <w:p w:rsidR="008D347B" w:rsidRDefault="008D347B" w:rsidP="008D347B">
      <w:pPr>
        <w:pStyle w:val="1"/>
      </w:pPr>
    </w:p>
    <w:p w:rsidR="008D347B" w:rsidRDefault="008D347B" w:rsidP="008D347B">
      <w:pPr>
        <w:pStyle w:val="1"/>
        <w:jc w:val="center"/>
        <w:rPr>
          <w:rFonts w:ascii="Times New Roman" w:hAnsi="Times New Roman"/>
          <w:kern w:val="2"/>
          <w:sz w:val="24"/>
          <w:szCs w:val="24"/>
        </w:rPr>
      </w:pPr>
      <w:r>
        <w:rPr>
          <w:rFonts w:ascii="Times New Roman" w:hAnsi="Times New Roman" w:hint="eastAsia"/>
          <w:kern w:val="2"/>
          <w:sz w:val="24"/>
          <w:szCs w:val="24"/>
        </w:rPr>
        <w:t xml:space="preserve">                     </w:t>
      </w:r>
      <w:r>
        <w:rPr>
          <w:rFonts w:ascii="Times New Roman" w:hAnsi="Times New Roman"/>
          <w:kern w:val="2"/>
          <w:sz w:val="24"/>
          <w:szCs w:val="24"/>
        </w:rPr>
        <w:t xml:space="preserve">   </w:t>
      </w:r>
      <w:r>
        <w:rPr>
          <w:rFonts w:ascii="Times New Roman" w:hAnsi="Times New Roman" w:hint="eastAsia"/>
          <w:kern w:val="2"/>
          <w:sz w:val="24"/>
          <w:szCs w:val="24"/>
        </w:rPr>
        <w:t>参</w:t>
      </w:r>
      <w:r>
        <w:rPr>
          <w:rFonts w:ascii="Times New Roman" w:hAnsi="Times New Roman" w:hint="eastAsia"/>
          <w:kern w:val="2"/>
          <w:sz w:val="24"/>
          <w:szCs w:val="24"/>
        </w:rPr>
        <w:t xml:space="preserve">  </w:t>
      </w:r>
      <w:r>
        <w:rPr>
          <w:rFonts w:ascii="Times New Roman" w:hAnsi="Times New Roman" w:hint="eastAsia"/>
          <w:kern w:val="2"/>
          <w:sz w:val="24"/>
          <w:szCs w:val="24"/>
        </w:rPr>
        <w:t>选</w:t>
      </w:r>
      <w:r>
        <w:rPr>
          <w:rFonts w:ascii="Times New Roman" w:hAnsi="Times New Roman" w:hint="eastAsia"/>
          <w:kern w:val="2"/>
          <w:sz w:val="24"/>
          <w:szCs w:val="24"/>
        </w:rPr>
        <w:t xml:space="preserve">  </w:t>
      </w:r>
      <w:r>
        <w:rPr>
          <w:rFonts w:ascii="Times New Roman" w:hAnsi="Times New Roman" w:hint="eastAsia"/>
          <w:kern w:val="2"/>
          <w:sz w:val="24"/>
          <w:szCs w:val="24"/>
        </w:rPr>
        <w:t>人：</w:t>
      </w:r>
      <w:r>
        <w:rPr>
          <w:rFonts w:hAnsi="宋体" w:hint="eastAsia"/>
          <w:color w:val="00B050"/>
          <w:kern w:val="2"/>
          <w:sz w:val="28"/>
          <w:szCs w:val="28"/>
        </w:rPr>
        <w:t>（单位名称）</w:t>
      </w:r>
    </w:p>
    <w:p w:rsidR="008D347B" w:rsidRDefault="008D347B" w:rsidP="008D347B">
      <w:pPr>
        <w:pStyle w:val="1"/>
        <w:ind w:firstLine="420"/>
        <w:jc w:val="center"/>
        <w:rPr>
          <w:rFonts w:ascii="Times New Roman" w:hAnsi="Times New Roman"/>
          <w:kern w:val="2"/>
          <w:sz w:val="24"/>
          <w:szCs w:val="24"/>
        </w:rPr>
      </w:pPr>
      <w:r>
        <w:rPr>
          <w:rFonts w:ascii="Times New Roman" w:hAnsi="Times New Roman" w:hint="eastAsia"/>
          <w:kern w:val="2"/>
          <w:sz w:val="24"/>
          <w:szCs w:val="24"/>
        </w:rPr>
        <w:t xml:space="preserve">       </w:t>
      </w:r>
      <w:r>
        <w:rPr>
          <w:rFonts w:ascii="Times New Roman" w:hAnsi="Times New Roman" w:hint="eastAsia"/>
          <w:kern w:val="2"/>
          <w:sz w:val="24"/>
          <w:szCs w:val="24"/>
        </w:rPr>
        <w:t>法定代表人：</w:t>
      </w:r>
    </w:p>
    <w:p w:rsidR="008D347B" w:rsidRDefault="008D347B" w:rsidP="008D347B">
      <w:pPr>
        <w:pStyle w:val="1"/>
        <w:jc w:val="center"/>
      </w:pPr>
    </w:p>
    <w:p w:rsidR="008D347B" w:rsidRDefault="008D347B" w:rsidP="008D347B">
      <w:pPr>
        <w:pStyle w:val="1"/>
      </w:pPr>
    </w:p>
    <w:p w:rsidR="008D347B" w:rsidRDefault="008D347B" w:rsidP="008D347B">
      <w:pPr>
        <w:spacing w:line="500" w:lineRule="exact"/>
        <w:jc w:val="both"/>
        <w:rPr>
          <w:b/>
          <w:bCs/>
          <w:sz w:val="36"/>
          <w:szCs w:val="36"/>
          <w:lang w:eastAsia="zh-CN"/>
        </w:rPr>
      </w:pPr>
    </w:p>
    <w:p w:rsidR="008D347B" w:rsidRDefault="008D347B" w:rsidP="006E4704">
      <w:pPr>
        <w:spacing w:line="500" w:lineRule="exact"/>
        <w:rPr>
          <w:b/>
          <w:bCs/>
          <w:sz w:val="36"/>
          <w:szCs w:val="36"/>
          <w:lang w:eastAsia="zh-CN"/>
        </w:rPr>
      </w:pPr>
    </w:p>
    <w:p w:rsidR="008D347B" w:rsidRDefault="008D347B" w:rsidP="008D347B">
      <w:pPr>
        <w:spacing w:line="500" w:lineRule="exact"/>
        <w:jc w:val="center"/>
        <w:rPr>
          <w:b/>
          <w:bCs/>
          <w:sz w:val="36"/>
          <w:szCs w:val="36"/>
          <w:lang w:eastAsia="zh-CN"/>
        </w:rPr>
      </w:pPr>
      <w:r>
        <w:rPr>
          <w:rFonts w:hint="eastAsia"/>
          <w:b/>
          <w:bCs/>
          <w:sz w:val="36"/>
          <w:szCs w:val="36"/>
          <w:lang w:eastAsia="zh-CN"/>
        </w:rPr>
        <w:t>法定代表人授权书</w:t>
      </w:r>
    </w:p>
    <w:p w:rsidR="008D347B" w:rsidRDefault="008D347B" w:rsidP="008D347B">
      <w:pPr>
        <w:pStyle w:val="1"/>
        <w:jc w:val="center"/>
      </w:pPr>
    </w:p>
    <w:p w:rsidR="008D347B" w:rsidRDefault="008D347B" w:rsidP="008D347B">
      <w:pPr>
        <w:pStyle w:val="a9"/>
        <w:spacing w:line="480" w:lineRule="exact"/>
        <w:ind w:left="284" w:right="121"/>
        <w:jc w:val="both"/>
        <w:rPr>
          <w:rFonts w:asciiTheme="minorEastAsia" w:eastAsiaTheme="minorEastAsia" w:hAnsiTheme="minorEastAsia"/>
          <w:color w:val="000000" w:themeColor="text1"/>
          <w:shd w:val="clear" w:color="auto" w:fill="FFFFFF"/>
          <w:lang w:eastAsia="zh-CN"/>
        </w:rPr>
      </w:pPr>
      <w:r>
        <w:rPr>
          <w:rFonts w:hint="eastAsia"/>
          <w:lang w:eastAsia="zh-CN"/>
        </w:rPr>
        <w:t>本授权书声明：注册于</w:t>
      </w:r>
      <w:r>
        <w:rPr>
          <w:rFonts w:cs="Times New Roman" w:hint="eastAsia"/>
          <w:color w:val="00B050"/>
          <w:u w:val="single"/>
          <w:lang w:eastAsia="zh-CN"/>
        </w:rPr>
        <w:t>注册地址</w:t>
      </w:r>
      <w:r>
        <w:rPr>
          <w:rFonts w:hint="eastAsia"/>
          <w:lang w:eastAsia="zh-CN"/>
        </w:rPr>
        <w:t>的</w:t>
      </w:r>
      <w:r>
        <w:rPr>
          <w:rFonts w:cs="Times New Roman" w:hint="eastAsia"/>
          <w:color w:val="00B050"/>
          <w:u w:val="single"/>
          <w:lang w:eastAsia="zh-CN"/>
        </w:rPr>
        <w:t>公司名称</w:t>
      </w:r>
      <w:r>
        <w:rPr>
          <w:rFonts w:hint="eastAsia"/>
          <w:lang w:eastAsia="zh-CN"/>
        </w:rPr>
        <w:t>的在下方签字（或签章）的</w:t>
      </w:r>
      <w:r>
        <w:rPr>
          <w:rFonts w:cs="Times New Roman" w:hint="eastAsia"/>
          <w:color w:val="00B050"/>
          <w:u w:val="single"/>
          <w:lang w:eastAsia="zh-CN"/>
        </w:rPr>
        <w:t>法人代表姓名</w:t>
      </w:r>
      <w:r>
        <w:rPr>
          <w:rFonts w:hint="eastAsia"/>
          <w:lang w:eastAsia="zh-CN"/>
        </w:rPr>
        <w:t>代表本公司授权</w:t>
      </w:r>
      <w:r>
        <w:rPr>
          <w:rFonts w:cs="Times New Roman" w:hint="eastAsia"/>
          <w:color w:val="00B050"/>
          <w:u w:val="single"/>
          <w:lang w:eastAsia="zh-CN"/>
        </w:rPr>
        <w:t>被授权代表人姓名、职务</w:t>
      </w:r>
      <w:r>
        <w:rPr>
          <w:rFonts w:hint="eastAsia"/>
          <w:lang w:eastAsia="zh-CN"/>
        </w:rPr>
        <w:t xml:space="preserve">为本公司的合法代理人，就福建福海创石油化工有限公司 </w:t>
      </w:r>
      <w:r>
        <w:rPr>
          <w:rFonts w:hint="eastAsia"/>
          <w:u w:val="single"/>
          <w:lang w:eastAsia="zh-CN"/>
        </w:rPr>
        <w:t xml:space="preserve">                  </w:t>
      </w:r>
      <w:r>
        <w:rPr>
          <w:rFonts w:asciiTheme="minorEastAsia" w:eastAsiaTheme="minorEastAsia" w:hAnsiTheme="minorEastAsia" w:hint="eastAsia"/>
          <w:lang w:eastAsia="zh-CN"/>
        </w:rPr>
        <w:t>。</w:t>
      </w:r>
      <w:r>
        <w:rPr>
          <w:rFonts w:hint="eastAsia"/>
          <w:lang w:eastAsia="zh-CN"/>
        </w:rPr>
        <w:t>公开自主比选，以本公司名义参与报价、合同执行并处理与之有关的其他事务，相关责任及后果由本公司承担。</w:t>
      </w:r>
    </w:p>
    <w:p w:rsidR="008D347B" w:rsidRDefault="008D347B" w:rsidP="008D347B">
      <w:pPr>
        <w:spacing w:line="580" w:lineRule="exact"/>
        <w:ind w:firstLineChars="200" w:firstLine="480"/>
        <w:rPr>
          <w:sz w:val="24"/>
          <w:szCs w:val="24"/>
          <w:lang w:eastAsia="zh-CN"/>
        </w:rPr>
      </w:pPr>
      <w:r>
        <w:rPr>
          <w:rFonts w:hint="eastAsia"/>
          <w:sz w:val="24"/>
          <w:szCs w:val="24"/>
          <w:lang w:eastAsia="zh-CN"/>
        </w:rPr>
        <w:t>本授权书于</w:t>
      </w:r>
      <w:r>
        <w:rPr>
          <w:rFonts w:cs="Times New Roman" w:hint="eastAsia"/>
          <w:color w:val="00B050"/>
          <w:sz w:val="24"/>
          <w:szCs w:val="24"/>
          <w:u w:val="single"/>
          <w:lang w:eastAsia="zh-CN"/>
        </w:rPr>
        <w:t>20</w:t>
      </w:r>
      <w:r>
        <w:rPr>
          <w:rFonts w:cs="Times New Roman"/>
          <w:color w:val="00B050"/>
          <w:sz w:val="24"/>
          <w:szCs w:val="24"/>
          <w:u w:val="single"/>
          <w:lang w:eastAsia="zh-CN"/>
        </w:rPr>
        <w:t>2</w:t>
      </w:r>
      <w:r w:rsidR="006E4704">
        <w:rPr>
          <w:rFonts w:cs="Times New Roman" w:hint="eastAsia"/>
          <w:color w:val="00B050"/>
          <w:sz w:val="24"/>
          <w:szCs w:val="24"/>
          <w:u w:val="single"/>
          <w:lang w:eastAsia="zh-CN"/>
        </w:rPr>
        <w:t>4</w:t>
      </w:r>
      <w:r>
        <w:rPr>
          <w:rFonts w:cs="Times New Roman" w:hint="eastAsia"/>
          <w:color w:val="00B050"/>
          <w:sz w:val="24"/>
          <w:szCs w:val="24"/>
          <w:u w:val="single"/>
          <w:lang w:eastAsia="zh-CN"/>
        </w:rPr>
        <w:t>年  月   日</w:t>
      </w:r>
      <w:r>
        <w:rPr>
          <w:rFonts w:hint="eastAsia"/>
          <w:sz w:val="24"/>
          <w:szCs w:val="24"/>
          <w:lang w:eastAsia="zh-CN"/>
        </w:rPr>
        <w:t>生效，本授权书有效期至此次报价，以及合同履行完毕时止。</w:t>
      </w:r>
    </w:p>
    <w:p w:rsidR="008D347B" w:rsidRDefault="008D347B" w:rsidP="008D347B">
      <w:pPr>
        <w:spacing w:line="580" w:lineRule="exact"/>
        <w:ind w:firstLineChars="200" w:firstLine="480"/>
        <w:rPr>
          <w:sz w:val="24"/>
          <w:szCs w:val="24"/>
          <w:lang w:eastAsia="zh-CN"/>
        </w:rPr>
      </w:pPr>
      <w:r>
        <w:rPr>
          <w:rFonts w:hint="eastAsia"/>
          <w:sz w:val="24"/>
          <w:szCs w:val="24"/>
          <w:lang w:eastAsia="zh-CN"/>
        </w:rPr>
        <w:t>特此声明。</w:t>
      </w:r>
    </w:p>
    <w:p w:rsidR="008D347B" w:rsidRDefault="008D347B" w:rsidP="008D347B">
      <w:pPr>
        <w:pStyle w:val="1"/>
        <w:spacing w:line="480" w:lineRule="exact"/>
        <w:rPr>
          <w:sz w:val="24"/>
          <w:szCs w:val="24"/>
        </w:rPr>
      </w:pPr>
    </w:p>
    <w:p w:rsidR="008D347B" w:rsidRDefault="008D347B" w:rsidP="008D347B">
      <w:pPr>
        <w:spacing w:line="500" w:lineRule="exact"/>
        <w:rPr>
          <w:sz w:val="24"/>
          <w:szCs w:val="24"/>
          <w:lang w:eastAsia="zh-CN"/>
        </w:rPr>
      </w:pPr>
      <w:r>
        <w:rPr>
          <w:rFonts w:hint="eastAsia"/>
          <w:sz w:val="24"/>
          <w:szCs w:val="24"/>
          <w:lang w:eastAsia="zh-CN"/>
        </w:rPr>
        <w:t xml:space="preserve">    法人代表（签字）：</w:t>
      </w:r>
    </w:p>
    <w:p w:rsidR="008D347B" w:rsidRDefault="008D347B" w:rsidP="008D347B">
      <w:pPr>
        <w:spacing w:line="500" w:lineRule="exact"/>
        <w:rPr>
          <w:sz w:val="24"/>
          <w:szCs w:val="24"/>
          <w:lang w:eastAsia="zh-CN"/>
        </w:rPr>
      </w:pPr>
    </w:p>
    <w:p w:rsidR="008D347B" w:rsidRDefault="008D347B" w:rsidP="008D347B">
      <w:pPr>
        <w:spacing w:line="500" w:lineRule="exact"/>
        <w:rPr>
          <w:sz w:val="24"/>
          <w:szCs w:val="24"/>
          <w:lang w:eastAsia="zh-CN"/>
        </w:rPr>
      </w:pPr>
      <w:r>
        <w:rPr>
          <w:rFonts w:hint="eastAsia"/>
          <w:sz w:val="24"/>
          <w:szCs w:val="24"/>
          <w:lang w:eastAsia="zh-CN"/>
        </w:rPr>
        <w:t xml:space="preserve">    被授权代表签字：</w:t>
      </w:r>
    </w:p>
    <w:p w:rsidR="008D347B" w:rsidRDefault="008D347B" w:rsidP="008D347B">
      <w:pPr>
        <w:spacing w:line="500" w:lineRule="exact"/>
        <w:rPr>
          <w:sz w:val="24"/>
          <w:lang w:eastAsia="zh-CN"/>
        </w:rPr>
      </w:pPr>
    </w:p>
    <w:p w:rsidR="008D347B" w:rsidRDefault="008D347B" w:rsidP="008D347B">
      <w:pPr>
        <w:pStyle w:val="1"/>
      </w:pPr>
    </w:p>
    <w:p w:rsidR="008D347B" w:rsidRDefault="008D347B" w:rsidP="008D347B">
      <w:pPr>
        <w:pStyle w:val="1"/>
      </w:pPr>
    </w:p>
    <w:p w:rsidR="008D347B" w:rsidRDefault="008D347B" w:rsidP="008D347B">
      <w:pPr>
        <w:pStyle w:val="1"/>
      </w:pPr>
    </w:p>
    <w:p w:rsidR="008D347B" w:rsidRDefault="008D347B" w:rsidP="008D347B">
      <w:pPr>
        <w:pStyle w:val="1"/>
      </w:pPr>
    </w:p>
    <w:p w:rsidR="008D347B" w:rsidRDefault="008D347B" w:rsidP="008D347B">
      <w:pPr>
        <w:pStyle w:val="1"/>
        <w:jc w:val="center"/>
        <w:rPr>
          <w:color w:val="4E6127"/>
        </w:rPr>
      </w:pPr>
      <w:r>
        <w:rPr>
          <w:rFonts w:hint="eastAsia"/>
          <w:sz w:val="24"/>
          <w:szCs w:val="24"/>
        </w:rPr>
        <w:t xml:space="preserve">               单位名称：</w:t>
      </w:r>
      <w:r>
        <w:rPr>
          <w:rFonts w:hAnsi="宋体" w:hint="eastAsia"/>
          <w:color w:val="00B050"/>
          <w:kern w:val="2"/>
          <w:sz w:val="28"/>
          <w:szCs w:val="28"/>
        </w:rPr>
        <w:t>（公章）</w:t>
      </w:r>
    </w:p>
    <w:p w:rsidR="008D347B" w:rsidRDefault="008D347B" w:rsidP="008D347B">
      <w:pPr>
        <w:pStyle w:val="1"/>
        <w:jc w:val="center"/>
        <w:rPr>
          <w:color w:val="4E6127"/>
        </w:rPr>
      </w:pPr>
    </w:p>
    <w:p w:rsidR="008D347B" w:rsidRDefault="008D347B" w:rsidP="008D347B">
      <w:pPr>
        <w:pStyle w:val="1"/>
        <w:jc w:val="center"/>
      </w:pPr>
    </w:p>
    <w:p w:rsidR="008D347B" w:rsidRDefault="008D347B" w:rsidP="008D347B">
      <w:pPr>
        <w:pStyle w:val="1"/>
        <w:jc w:val="center"/>
      </w:pPr>
    </w:p>
    <w:p w:rsidR="008D347B" w:rsidRDefault="008D347B" w:rsidP="008D347B">
      <w:pPr>
        <w:pStyle w:val="1"/>
        <w:jc w:val="center"/>
      </w:pPr>
    </w:p>
    <w:p w:rsidR="008D347B" w:rsidRDefault="008D347B" w:rsidP="008D347B">
      <w:pPr>
        <w:pStyle w:val="1"/>
        <w:jc w:val="center"/>
      </w:pPr>
    </w:p>
    <w:p w:rsidR="008D347B" w:rsidRDefault="008D347B" w:rsidP="008D347B">
      <w:pPr>
        <w:pStyle w:val="1"/>
        <w:jc w:val="center"/>
      </w:pPr>
    </w:p>
    <w:p w:rsidR="008D347B" w:rsidRDefault="008D347B" w:rsidP="008D347B">
      <w:pPr>
        <w:pStyle w:val="1"/>
        <w:jc w:val="center"/>
      </w:pPr>
    </w:p>
    <w:p w:rsidR="008D347B" w:rsidRDefault="008D347B" w:rsidP="008D347B">
      <w:pPr>
        <w:pStyle w:val="1"/>
        <w:jc w:val="center"/>
      </w:pPr>
    </w:p>
    <w:p w:rsidR="008D347B" w:rsidRDefault="008D347B" w:rsidP="008D347B">
      <w:pPr>
        <w:pStyle w:val="1"/>
        <w:jc w:val="center"/>
      </w:pPr>
    </w:p>
    <w:p w:rsidR="008D347B" w:rsidRDefault="008D347B" w:rsidP="008D347B">
      <w:pPr>
        <w:pStyle w:val="1"/>
        <w:jc w:val="center"/>
      </w:pPr>
    </w:p>
    <w:p w:rsidR="008D347B" w:rsidRDefault="008D347B" w:rsidP="008D347B">
      <w:pPr>
        <w:pStyle w:val="1"/>
        <w:jc w:val="center"/>
      </w:pPr>
    </w:p>
    <w:p w:rsidR="008D347B" w:rsidRDefault="008D347B" w:rsidP="008D347B">
      <w:pPr>
        <w:pStyle w:val="1"/>
        <w:jc w:val="center"/>
      </w:pPr>
    </w:p>
    <w:p w:rsidR="008D347B" w:rsidRDefault="008D347B" w:rsidP="008D347B">
      <w:pPr>
        <w:spacing w:line="500" w:lineRule="exact"/>
        <w:jc w:val="center"/>
        <w:rPr>
          <w:rFonts w:ascii="Times New Roman" w:hAnsi="Times New Roman" w:cs="Times New Roman"/>
          <w:b/>
          <w:bCs/>
          <w:sz w:val="36"/>
          <w:szCs w:val="36"/>
          <w:lang w:eastAsia="zh-CN"/>
        </w:rPr>
      </w:pPr>
      <w:r>
        <w:rPr>
          <w:rFonts w:ascii="Times New Roman" w:hAnsi="Times New Roman" w:cs="Times New Roman" w:hint="eastAsia"/>
          <w:b/>
          <w:bCs/>
          <w:sz w:val="36"/>
          <w:szCs w:val="36"/>
          <w:lang w:eastAsia="zh-CN"/>
        </w:rPr>
        <w:t>法定代表人身份证复印件</w:t>
      </w:r>
    </w:p>
    <w:p w:rsidR="008D347B" w:rsidRDefault="008D347B" w:rsidP="008D347B">
      <w:pPr>
        <w:spacing w:line="500" w:lineRule="exact"/>
        <w:jc w:val="center"/>
        <w:rPr>
          <w:b/>
          <w:bCs/>
          <w:color w:val="4E6127"/>
          <w:sz w:val="36"/>
          <w:szCs w:val="36"/>
          <w:lang w:eastAsia="zh-CN"/>
        </w:rPr>
      </w:pPr>
    </w:p>
    <w:p w:rsidR="008D347B" w:rsidRDefault="008D347B" w:rsidP="008D347B">
      <w:pPr>
        <w:spacing w:line="500" w:lineRule="exact"/>
        <w:jc w:val="center"/>
        <w:rPr>
          <w:b/>
          <w:bCs/>
          <w:color w:val="4E6127"/>
          <w:sz w:val="36"/>
          <w:szCs w:val="36"/>
          <w:lang w:eastAsia="zh-CN"/>
        </w:rPr>
      </w:pPr>
    </w:p>
    <w:p w:rsidR="008D347B" w:rsidRDefault="008D347B" w:rsidP="008D347B">
      <w:pPr>
        <w:spacing w:line="500" w:lineRule="exact"/>
        <w:jc w:val="center"/>
        <w:rPr>
          <w:b/>
          <w:bCs/>
          <w:color w:val="4E6127"/>
          <w:sz w:val="36"/>
          <w:szCs w:val="36"/>
          <w:lang w:eastAsia="zh-CN"/>
        </w:rPr>
      </w:pPr>
    </w:p>
    <w:p w:rsidR="008D347B" w:rsidRDefault="008D347B" w:rsidP="008D347B">
      <w:pPr>
        <w:spacing w:line="500" w:lineRule="exact"/>
        <w:jc w:val="center"/>
        <w:rPr>
          <w:b/>
          <w:bCs/>
          <w:color w:val="4E6127"/>
          <w:sz w:val="36"/>
          <w:szCs w:val="36"/>
          <w:lang w:eastAsia="zh-CN"/>
        </w:rPr>
      </w:pPr>
    </w:p>
    <w:p w:rsidR="008D347B" w:rsidRDefault="008D347B" w:rsidP="008D347B">
      <w:pPr>
        <w:spacing w:line="500" w:lineRule="exact"/>
        <w:jc w:val="center"/>
        <w:rPr>
          <w:b/>
          <w:bCs/>
          <w:color w:val="4E6127"/>
          <w:sz w:val="36"/>
          <w:szCs w:val="36"/>
          <w:lang w:eastAsia="zh-CN"/>
        </w:rPr>
      </w:pPr>
    </w:p>
    <w:p w:rsidR="008D347B" w:rsidRDefault="008D347B" w:rsidP="008D347B">
      <w:pPr>
        <w:pStyle w:val="1"/>
        <w:rPr>
          <w:b/>
          <w:bCs/>
          <w:color w:val="4E6127"/>
          <w:sz w:val="36"/>
          <w:szCs w:val="36"/>
        </w:rPr>
      </w:pPr>
    </w:p>
    <w:p w:rsidR="008D347B" w:rsidRDefault="008D347B" w:rsidP="008D347B">
      <w:pPr>
        <w:pStyle w:val="1"/>
        <w:rPr>
          <w:b/>
          <w:bCs/>
          <w:color w:val="4E6127"/>
          <w:sz w:val="36"/>
          <w:szCs w:val="36"/>
        </w:rPr>
      </w:pPr>
    </w:p>
    <w:p w:rsidR="008D347B" w:rsidRDefault="008D347B" w:rsidP="008D347B">
      <w:pPr>
        <w:pStyle w:val="1"/>
        <w:rPr>
          <w:b/>
          <w:bCs/>
          <w:color w:val="4E6127"/>
          <w:sz w:val="36"/>
          <w:szCs w:val="36"/>
        </w:rPr>
      </w:pPr>
    </w:p>
    <w:p w:rsidR="008D347B" w:rsidRDefault="008D347B" w:rsidP="008D347B">
      <w:pPr>
        <w:pStyle w:val="1"/>
        <w:rPr>
          <w:b/>
          <w:bCs/>
          <w:color w:val="4E6127"/>
          <w:sz w:val="36"/>
          <w:szCs w:val="36"/>
        </w:rPr>
      </w:pPr>
    </w:p>
    <w:p w:rsidR="008D347B" w:rsidRDefault="008D347B" w:rsidP="008D347B">
      <w:pPr>
        <w:pStyle w:val="afd"/>
        <w:spacing w:beforeLines="0" w:afterLines="0" w:line="240" w:lineRule="auto"/>
        <w:ind w:firstLineChars="0" w:firstLine="0"/>
        <w:jc w:val="center"/>
        <w:rPr>
          <w:rFonts w:ascii="Times New Roman" w:hAnsi="Times New Roman" w:cs="Times New Roman"/>
          <w:b/>
          <w:sz w:val="36"/>
          <w:szCs w:val="36"/>
          <w:lang w:eastAsia="zh-CN"/>
        </w:rPr>
      </w:pPr>
      <w:r>
        <w:rPr>
          <w:rFonts w:ascii="Times New Roman" w:hAnsi="Times New Roman" w:cs="Times New Roman" w:hint="eastAsia"/>
          <w:b/>
          <w:sz w:val="36"/>
          <w:szCs w:val="36"/>
          <w:lang w:eastAsia="zh-CN"/>
        </w:rPr>
        <w:t>被授权代表人身份证复印件</w:t>
      </w:r>
    </w:p>
    <w:p w:rsidR="008D347B" w:rsidRDefault="008D347B" w:rsidP="008D347B">
      <w:pPr>
        <w:spacing w:line="500" w:lineRule="exact"/>
        <w:jc w:val="center"/>
        <w:rPr>
          <w:b/>
          <w:bCs/>
          <w:color w:val="4E6127"/>
          <w:sz w:val="36"/>
          <w:szCs w:val="36"/>
          <w:lang w:eastAsia="zh-CN"/>
        </w:rPr>
      </w:pPr>
    </w:p>
    <w:p w:rsidR="008D347B" w:rsidRDefault="008D347B" w:rsidP="008D347B">
      <w:pPr>
        <w:spacing w:line="500" w:lineRule="exact"/>
        <w:jc w:val="center"/>
        <w:rPr>
          <w:b/>
          <w:bCs/>
          <w:sz w:val="36"/>
          <w:szCs w:val="36"/>
          <w:lang w:eastAsia="zh-CN"/>
        </w:rPr>
      </w:pPr>
    </w:p>
    <w:p w:rsidR="008D347B" w:rsidRDefault="008D347B" w:rsidP="008D347B">
      <w:pPr>
        <w:spacing w:line="500" w:lineRule="exact"/>
        <w:jc w:val="center"/>
        <w:rPr>
          <w:b/>
          <w:bCs/>
          <w:sz w:val="36"/>
          <w:szCs w:val="36"/>
          <w:lang w:eastAsia="zh-CN"/>
        </w:rPr>
      </w:pPr>
    </w:p>
    <w:p w:rsidR="008D347B" w:rsidRDefault="008D347B" w:rsidP="008D347B">
      <w:pPr>
        <w:spacing w:line="500" w:lineRule="exact"/>
        <w:jc w:val="center"/>
        <w:rPr>
          <w:b/>
          <w:bCs/>
          <w:sz w:val="36"/>
          <w:szCs w:val="36"/>
          <w:lang w:eastAsia="zh-CN"/>
        </w:rPr>
      </w:pPr>
    </w:p>
    <w:p w:rsidR="008D347B" w:rsidRDefault="008D347B" w:rsidP="008D347B">
      <w:pPr>
        <w:spacing w:line="500" w:lineRule="exact"/>
        <w:jc w:val="center"/>
        <w:rPr>
          <w:b/>
          <w:bCs/>
          <w:sz w:val="36"/>
          <w:szCs w:val="36"/>
          <w:lang w:eastAsia="zh-CN"/>
        </w:rPr>
      </w:pPr>
    </w:p>
    <w:p w:rsidR="008D347B" w:rsidRDefault="008D347B" w:rsidP="008D347B">
      <w:pPr>
        <w:spacing w:line="500" w:lineRule="exact"/>
        <w:rPr>
          <w:b/>
          <w:bCs/>
          <w:sz w:val="36"/>
          <w:szCs w:val="36"/>
          <w:lang w:eastAsia="zh-CN"/>
        </w:rPr>
      </w:pPr>
    </w:p>
    <w:p w:rsidR="008D347B" w:rsidRDefault="008D347B" w:rsidP="008D347B">
      <w:pPr>
        <w:pStyle w:val="1"/>
        <w:rPr>
          <w:b/>
          <w:bCs/>
          <w:sz w:val="36"/>
          <w:szCs w:val="36"/>
        </w:rPr>
      </w:pPr>
    </w:p>
    <w:p w:rsidR="008D347B" w:rsidRDefault="008D347B" w:rsidP="008D347B">
      <w:pPr>
        <w:pStyle w:val="1"/>
        <w:rPr>
          <w:b/>
          <w:bCs/>
          <w:sz w:val="36"/>
          <w:szCs w:val="36"/>
        </w:rPr>
      </w:pPr>
    </w:p>
    <w:p w:rsidR="008D347B" w:rsidRDefault="008D347B" w:rsidP="008D347B">
      <w:pPr>
        <w:pStyle w:val="afd"/>
        <w:spacing w:beforeLines="0" w:afterLines="0" w:line="240" w:lineRule="auto"/>
        <w:ind w:firstLineChars="0" w:firstLine="0"/>
        <w:jc w:val="center"/>
        <w:rPr>
          <w:rFonts w:ascii="Times New Roman" w:hAnsi="Times New Roman" w:cs="Times New Roman"/>
          <w:b/>
          <w:sz w:val="36"/>
          <w:szCs w:val="36"/>
          <w:lang w:eastAsia="zh-CN"/>
        </w:rPr>
      </w:pPr>
    </w:p>
    <w:p w:rsidR="008D347B" w:rsidRDefault="008D347B" w:rsidP="008D347B">
      <w:pPr>
        <w:pStyle w:val="afd"/>
        <w:spacing w:beforeLines="0" w:afterLines="0" w:line="240" w:lineRule="auto"/>
        <w:ind w:firstLineChars="0" w:firstLine="0"/>
        <w:jc w:val="center"/>
        <w:rPr>
          <w:rFonts w:ascii="Times New Roman" w:hAnsi="Times New Roman" w:cs="Times New Roman"/>
          <w:b/>
          <w:sz w:val="36"/>
          <w:szCs w:val="36"/>
          <w:lang w:eastAsia="zh-CN"/>
        </w:rPr>
      </w:pPr>
    </w:p>
    <w:p w:rsidR="008D347B" w:rsidRDefault="008D347B" w:rsidP="008D347B">
      <w:pPr>
        <w:pStyle w:val="afd"/>
        <w:spacing w:beforeLines="0" w:afterLines="0" w:line="240" w:lineRule="auto"/>
        <w:ind w:firstLineChars="0" w:firstLine="0"/>
        <w:jc w:val="center"/>
        <w:rPr>
          <w:rFonts w:ascii="Times New Roman" w:hAnsi="Times New Roman" w:cs="Times New Roman"/>
          <w:b/>
          <w:sz w:val="36"/>
          <w:szCs w:val="36"/>
          <w:lang w:eastAsia="zh-CN"/>
        </w:rPr>
      </w:pPr>
    </w:p>
    <w:p w:rsidR="008D347B" w:rsidRDefault="008D347B" w:rsidP="008D347B">
      <w:pPr>
        <w:pStyle w:val="afd"/>
        <w:spacing w:beforeLines="0" w:afterLines="0" w:line="240" w:lineRule="auto"/>
        <w:ind w:firstLineChars="0" w:firstLine="0"/>
        <w:jc w:val="center"/>
        <w:rPr>
          <w:rFonts w:ascii="Times New Roman" w:hAnsi="Times New Roman" w:cs="Times New Roman"/>
          <w:b/>
          <w:sz w:val="36"/>
          <w:szCs w:val="36"/>
          <w:lang w:eastAsia="zh-CN"/>
        </w:rPr>
      </w:pPr>
    </w:p>
    <w:p w:rsidR="008D347B" w:rsidRDefault="008D347B" w:rsidP="008D347B">
      <w:pPr>
        <w:pStyle w:val="afd"/>
        <w:spacing w:beforeLines="0" w:afterLines="0" w:line="240" w:lineRule="auto"/>
        <w:ind w:firstLineChars="0" w:firstLine="0"/>
        <w:jc w:val="center"/>
        <w:rPr>
          <w:rFonts w:ascii="Times New Roman" w:hAnsi="Times New Roman" w:cs="Times New Roman"/>
          <w:b/>
          <w:sz w:val="36"/>
          <w:szCs w:val="36"/>
          <w:lang w:eastAsia="zh-CN"/>
        </w:rPr>
      </w:pPr>
    </w:p>
    <w:p w:rsidR="008D347B" w:rsidRDefault="008D347B" w:rsidP="008D347B">
      <w:pPr>
        <w:pStyle w:val="afd"/>
        <w:spacing w:beforeLines="0" w:afterLines="0" w:line="240" w:lineRule="auto"/>
        <w:ind w:firstLineChars="0" w:firstLine="0"/>
        <w:jc w:val="center"/>
        <w:rPr>
          <w:rFonts w:ascii="Times New Roman" w:hAnsi="Times New Roman" w:cs="Times New Roman"/>
          <w:b/>
          <w:sz w:val="36"/>
          <w:szCs w:val="36"/>
          <w:lang w:eastAsia="zh-CN"/>
        </w:rPr>
      </w:pPr>
    </w:p>
    <w:p w:rsidR="008D347B" w:rsidRDefault="008D347B" w:rsidP="008D347B">
      <w:pPr>
        <w:pStyle w:val="afd"/>
        <w:spacing w:beforeLines="0" w:afterLines="0" w:line="240" w:lineRule="auto"/>
        <w:ind w:firstLineChars="0" w:firstLine="0"/>
        <w:jc w:val="center"/>
        <w:rPr>
          <w:rFonts w:ascii="Times New Roman" w:hAnsi="Times New Roman" w:cs="Times New Roman"/>
          <w:b/>
          <w:sz w:val="36"/>
          <w:szCs w:val="36"/>
          <w:lang w:eastAsia="zh-CN"/>
        </w:rPr>
      </w:pPr>
    </w:p>
    <w:p w:rsidR="008D347B" w:rsidRDefault="008D347B" w:rsidP="008D347B">
      <w:pPr>
        <w:pStyle w:val="afd"/>
        <w:spacing w:beforeLines="0" w:afterLines="0" w:line="240" w:lineRule="auto"/>
        <w:ind w:firstLineChars="0" w:firstLine="0"/>
        <w:jc w:val="center"/>
        <w:rPr>
          <w:rFonts w:ascii="Times New Roman" w:hAnsi="Times New Roman" w:cs="Times New Roman"/>
          <w:b/>
          <w:sz w:val="36"/>
          <w:szCs w:val="36"/>
          <w:lang w:eastAsia="zh-CN"/>
        </w:rPr>
      </w:pPr>
    </w:p>
    <w:p w:rsidR="008D347B" w:rsidRDefault="008D347B" w:rsidP="008D347B">
      <w:pPr>
        <w:pStyle w:val="afd"/>
        <w:spacing w:beforeLines="0" w:afterLines="0" w:line="240" w:lineRule="auto"/>
        <w:ind w:firstLineChars="0" w:firstLine="0"/>
        <w:jc w:val="center"/>
        <w:rPr>
          <w:rFonts w:ascii="Times New Roman" w:hAnsi="Times New Roman" w:cs="Times New Roman"/>
          <w:b/>
          <w:sz w:val="36"/>
          <w:szCs w:val="36"/>
          <w:lang w:eastAsia="zh-CN"/>
        </w:rPr>
      </w:pPr>
    </w:p>
    <w:p w:rsidR="008D347B" w:rsidRDefault="008D347B" w:rsidP="008D347B">
      <w:pPr>
        <w:pStyle w:val="afd"/>
        <w:spacing w:beforeLines="0" w:afterLines="0" w:line="240" w:lineRule="auto"/>
        <w:ind w:firstLineChars="0" w:firstLine="0"/>
        <w:jc w:val="center"/>
        <w:rPr>
          <w:rFonts w:ascii="Times New Roman" w:hAnsi="Times New Roman" w:cs="Times New Roman"/>
          <w:b/>
          <w:sz w:val="36"/>
          <w:szCs w:val="36"/>
          <w:lang w:eastAsia="zh-CN"/>
        </w:rPr>
      </w:pPr>
    </w:p>
    <w:p w:rsidR="008D347B" w:rsidRDefault="008D347B" w:rsidP="008D347B">
      <w:pPr>
        <w:pStyle w:val="afd"/>
        <w:spacing w:beforeLines="0" w:afterLines="0" w:line="240" w:lineRule="auto"/>
        <w:ind w:firstLineChars="0" w:firstLine="0"/>
        <w:jc w:val="center"/>
        <w:rPr>
          <w:rFonts w:ascii="Times New Roman" w:hAnsi="Times New Roman" w:cs="Times New Roman"/>
          <w:b/>
          <w:sz w:val="36"/>
          <w:szCs w:val="36"/>
          <w:lang w:eastAsia="zh-CN"/>
        </w:rPr>
      </w:pPr>
    </w:p>
    <w:p w:rsidR="008D347B" w:rsidRDefault="008D347B" w:rsidP="008D347B">
      <w:pPr>
        <w:pStyle w:val="afd"/>
        <w:spacing w:beforeLines="0" w:afterLines="0" w:line="240" w:lineRule="auto"/>
        <w:ind w:firstLineChars="0" w:firstLine="0"/>
        <w:jc w:val="center"/>
        <w:rPr>
          <w:rFonts w:ascii="Times New Roman" w:hAnsi="Times New Roman" w:cs="Times New Roman"/>
          <w:b/>
          <w:sz w:val="36"/>
          <w:szCs w:val="36"/>
          <w:lang w:eastAsia="zh-CN"/>
        </w:rPr>
      </w:pPr>
    </w:p>
    <w:p w:rsidR="008D347B" w:rsidRDefault="008D347B" w:rsidP="008D347B">
      <w:pPr>
        <w:pStyle w:val="afd"/>
        <w:spacing w:beforeLines="0" w:afterLines="0" w:line="240" w:lineRule="auto"/>
        <w:ind w:firstLineChars="0" w:firstLine="0"/>
        <w:jc w:val="center"/>
        <w:rPr>
          <w:rFonts w:ascii="Times New Roman" w:hAnsi="Times New Roman" w:cs="Times New Roman"/>
          <w:b/>
          <w:sz w:val="36"/>
          <w:szCs w:val="36"/>
          <w:lang w:eastAsia="zh-CN"/>
        </w:rPr>
      </w:pPr>
      <w:r>
        <w:rPr>
          <w:rFonts w:ascii="Times New Roman" w:hAnsi="Times New Roman" w:cs="Times New Roman" w:hint="eastAsia"/>
          <w:b/>
          <w:sz w:val="36"/>
          <w:szCs w:val="36"/>
          <w:lang w:eastAsia="zh-CN"/>
        </w:rPr>
        <w:t>企业概况</w:t>
      </w:r>
    </w:p>
    <w:p w:rsidR="008D347B" w:rsidRDefault="008D347B" w:rsidP="008D347B">
      <w:pPr>
        <w:pStyle w:val="afd"/>
        <w:spacing w:beforeLines="0" w:afterLines="0" w:line="240" w:lineRule="auto"/>
        <w:ind w:firstLineChars="0" w:firstLine="0"/>
        <w:jc w:val="center"/>
        <w:rPr>
          <w:rFonts w:cs="Times New Roman"/>
          <w:color w:val="FF0000"/>
          <w:lang w:eastAsia="zh-CN"/>
        </w:rPr>
      </w:pPr>
      <w:r>
        <w:rPr>
          <w:rFonts w:ascii="Times New Roman" w:hAnsi="Times New Roman" w:cs="Times New Roman" w:hint="eastAsia"/>
          <w:b/>
          <w:color w:val="FF0000"/>
          <w:sz w:val="24"/>
          <w:szCs w:val="24"/>
          <w:u w:val="single"/>
          <w:lang w:eastAsia="zh-CN"/>
        </w:rPr>
        <w:t>（如内容超过一页，可附页）</w:t>
      </w:r>
    </w:p>
    <w:p w:rsidR="008D347B" w:rsidRDefault="008D347B" w:rsidP="008D347B">
      <w:pPr>
        <w:pStyle w:val="1"/>
        <w:jc w:val="center"/>
        <w:rPr>
          <w:color w:val="FF0000"/>
        </w:rPr>
      </w:pPr>
    </w:p>
    <w:p w:rsidR="008D347B" w:rsidRDefault="008D347B" w:rsidP="008D347B">
      <w:pPr>
        <w:pStyle w:val="1"/>
        <w:jc w:val="center"/>
      </w:pPr>
    </w:p>
    <w:p w:rsidR="008D347B" w:rsidRDefault="008D347B" w:rsidP="008D347B">
      <w:pPr>
        <w:pStyle w:val="1"/>
        <w:jc w:val="center"/>
      </w:pPr>
    </w:p>
    <w:p w:rsidR="008D347B" w:rsidRDefault="008D347B" w:rsidP="008D347B">
      <w:pPr>
        <w:pStyle w:val="1"/>
        <w:jc w:val="center"/>
      </w:pPr>
    </w:p>
    <w:p w:rsidR="008D347B" w:rsidRDefault="008D347B" w:rsidP="008D347B">
      <w:pPr>
        <w:pStyle w:val="1"/>
        <w:jc w:val="center"/>
      </w:pPr>
    </w:p>
    <w:p w:rsidR="008D347B" w:rsidRDefault="008D347B" w:rsidP="008D347B">
      <w:pPr>
        <w:pStyle w:val="1"/>
        <w:jc w:val="center"/>
      </w:pPr>
    </w:p>
    <w:p w:rsidR="008D347B" w:rsidRDefault="008D347B" w:rsidP="008D347B">
      <w:pPr>
        <w:pStyle w:val="1"/>
        <w:jc w:val="center"/>
      </w:pPr>
    </w:p>
    <w:p w:rsidR="008D347B" w:rsidRDefault="008D347B" w:rsidP="008D347B">
      <w:pPr>
        <w:pStyle w:val="1"/>
        <w:jc w:val="center"/>
      </w:pPr>
    </w:p>
    <w:p w:rsidR="008D347B" w:rsidRDefault="008D347B" w:rsidP="008D347B">
      <w:pPr>
        <w:pStyle w:val="1"/>
      </w:pPr>
    </w:p>
    <w:p w:rsidR="008D347B" w:rsidRDefault="008D347B" w:rsidP="008D347B">
      <w:pPr>
        <w:spacing w:line="500" w:lineRule="exact"/>
        <w:jc w:val="center"/>
        <w:rPr>
          <w:b/>
          <w:bCs/>
          <w:sz w:val="36"/>
          <w:szCs w:val="36"/>
          <w:lang w:eastAsia="zh-CN"/>
        </w:rPr>
      </w:pPr>
    </w:p>
    <w:p w:rsidR="008D347B" w:rsidRDefault="008D347B" w:rsidP="008D347B">
      <w:pPr>
        <w:spacing w:line="500" w:lineRule="exact"/>
        <w:jc w:val="center"/>
        <w:rPr>
          <w:b/>
          <w:bCs/>
          <w:sz w:val="36"/>
          <w:szCs w:val="36"/>
          <w:lang w:eastAsia="zh-CN"/>
        </w:rPr>
      </w:pPr>
      <w:r>
        <w:rPr>
          <w:rFonts w:hint="eastAsia"/>
          <w:b/>
          <w:bCs/>
          <w:sz w:val="36"/>
          <w:szCs w:val="36"/>
          <w:lang w:eastAsia="zh-CN"/>
        </w:rPr>
        <w:t>营业执照复印件</w:t>
      </w:r>
    </w:p>
    <w:p w:rsidR="008D347B" w:rsidRDefault="008D347B" w:rsidP="008D347B">
      <w:pPr>
        <w:pStyle w:val="1"/>
        <w:jc w:val="center"/>
      </w:pPr>
    </w:p>
    <w:p w:rsidR="008D347B" w:rsidRDefault="008D347B" w:rsidP="008D347B">
      <w:pPr>
        <w:pStyle w:val="1"/>
        <w:jc w:val="center"/>
      </w:pPr>
    </w:p>
    <w:p w:rsidR="008D347B" w:rsidRDefault="008D347B" w:rsidP="008D347B">
      <w:pPr>
        <w:pStyle w:val="1"/>
        <w:rPr>
          <w:rFonts w:ascii="Times New Roman" w:hAnsi="Times New Roman"/>
          <w:b/>
          <w:bCs/>
          <w:kern w:val="2"/>
          <w:sz w:val="36"/>
          <w:szCs w:val="36"/>
        </w:rPr>
      </w:pPr>
      <w:r>
        <w:rPr>
          <w:rFonts w:ascii="Times New Roman" w:hAnsi="Times New Roman" w:hint="eastAsia"/>
          <w:b/>
          <w:bCs/>
          <w:kern w:val="2"/>
          <w:sz w:val="36"/>
          <w:szCs w:val="36"/>
        </w:rPr>
        <w:t>业绩证明</w:t>
      </w:r>
    </w:p>
    <w:p w:rsidR="008D347B" w:rsidRDefault="008D347B" w:rsidP="008D347B">
      <w:pPr>
        <w:pStyle w:val="afd"/>
        <w:spacing w:beforeLines="0" w:afterLines="0" w:line="240" w:lineRule="auto"/>
        <w:ind w:firstLineChars="0" w:firstLine="0"/>
        <w:jc w:val="center"/>
        <w:rPr>
          <w:rFonts w:ascii="Times New Roman" w:hAnsi="Times New Roman" w:cs="Times New Roman"/>
          <w:b/>
          <w:color w:val="FF0000"/>
          <w:sz w:val="24"/>
          <w:szCs w:val="24"/>
          <w:u w:val="single"/>
          <w:lang w:eastAsia="zh-CN"/>
        </w:rPr>
      </w:pPr>
      <w:r>
        <w:rPr>
          <w:rFonts w:ascii="Times New Roman" w:hAnsi="Times New Roman" w:cs="Times New Roman" w:hint="eastAsia"/>
          <w:b/>
          <w:color w:val="FF0000"/>
          <w:sz w:val="24"/>
          <w:szCs w:val="24"/>
          <w:u w:val="single"/>
          <w:lang w:eastAsia="zh-CN"/>
        </w:rPr>
        <w:t>（如内容超过一页，可附页）</w:t>
      </w:r>
    </w:p>
    <w:p w:rsidR="008D347B" w:rsidRDefault="008D347B" w:rsidP="008D347B">
      <w:pPr>
        <w:pStyle w:val="afd"/>
        <w:spacing w:beforeLines="0" w:afterLines="0" w:line="240" w:lineRule="auto"/>
        <w:rPr>
          <w:rFonts w:cs="Times New Roman"/>
          <w:bCs w:val="0"/>
          <w:color w:val="4E6127"/>
          <w:lang w:eastAsia="zh-CN"/>
        </w:rPr>
      </w:pPr>
    </w:p>
    <w:p w:rsidR="008D347B" w:rsidRDefault="008D347B" w:rsidP="008D347B">
      <w:pPr>
        <w:pStyle w:val="afd"/>
        <w:spacing w:beforeLines="0" w:afterLines="0" w:line="240" w:lineRule="auto"/>
        <w:rPr>
          <w:rFonts w:cs="Times New Roman"/>
          <w:bCs w:val="0"/>
          <w:lang w:eastAsia="zh-CN"/>
        </w:rPr>
      </w:pPr>
    </w:p>
    <w:bookmarkEnd w:id="1"/>
    <w:p w:rsidR="008D347B" w:rsidRDefault="008D347B" w:rsidP="008D347B">
      <w:pPr>
        <w:pStyle w:val="1"/>
        <w:spacing w:line="680" w:lineRule="exact"/>
        <w:rPr>
          <w:b/>
          <w:sz w:val="28"/>
          <w:szCs w:val="28"/>
        </w:rPr>
      </w:pPr>
    </w:p>
    <w:p w:rsidR="008D347B" w:rsidRDefault="008D347B" w:rsidP="008D347B">
      <w:pPr>
        <w:pStyle w:val="1"/>
        <w:spacing w:line="680" w:lineRule="exact"/>
        <w:rPr>
          <w:b/>
          <w:sz w:val="28"/>
          <w:szCs w:val="28"/>
        </w:rPr>
      </w:pPr>
    </w:p>
    <w:p w:rsidR="008D347B" w:rsidRDefault="008D347B" w:rsidP="008D347B">
      <w:pPr>
        <w:pStyle w:val="1"/>
      </w:pPr>
    </w:p>
    <w:p w:rsidR="008D347B" w:rsidRDefault="008D347B" w:rsidP="008D347B">
      <w:pPr>
        <w:pStyle w:val="1"/>
        <w:spacing w:line="680" w:lineRule="exact"/>
        <w:rPr>
          <w:b/>
          <w:sz w:val="28"/>
          <w:szCs w:val="28"/>
        </w:rPr>
      </w:pPr>
    </w:p>
    <w:p w:rsidR="008D347B" w:rsidRDefault="008D347B" w:rsidP="008D347B">
      <w:pPr>
        <w:pStyle w:val="1"/>
        <w:spacing w:line="680" w:lineRule="exact"/>
        <w:rPr>
          <w:b/>
          <w:sz w:val="28"/>
          <w:szCs w:val="28"/>
        </w:rPr>
      </w:pPr>
    </w:p>
    <w:p w:rsidR="008D347B" w:rsidRDefault="008D347B" w:rsidP="008D347B">
      <w:pPr>
        <w:pStyle w:val="1"/>
        <w:spacing w:line="680" w:lineRule="exact"/>
        <w:rPr>
          <w:b/>
          <w:sz w:val="28"/>
          <w:szCs w:val="28"/>
        </w:rPr>
      </w:pPr>
    </w:p>
    <w:p w:rsidR="008D347B" w:rsidRDefault="008D347B" w:rsidP="008D347B">
      <w:pPr>
        <w:snapToGrid w:val="0"/>
        <w:spacing w:line="400" w:lineRule="exact"/>
        <w:rPr>
          <w:b/>
          <w:bCs/>
          <w:sz w:val="32"/>
          <w:szCs w:val="32"/>
          <w:lang w:eastAsia="zh-CN"/>
        </w:rPr>
      </w:pPr>
    </w:p>
    <w:p w:rsidR="008D347B" w:rsidRDefault="008D347B" w:rsidP="008D347B">
      <w:pPr>
        <w:snapToGrid w:val="0"/>
        <w:spacing w:line="400" w:lineRule="exact"/>
        <w:rPr>
          <w:b/>
          <w:bCs/>
          <w:sz w:val="32"/>
          <w:szCs w:val="32"/>
          <w:lang w:eastAsia="zh-CN"/>
        </w:rPr>
      </w:pPr>
    </w:p>
    <w:p w:rsidR="008D347B" w:rsidRDefault="008D347B" w:rsidP="008D347B">
      <w:pPr>
        <w:snapToGrid w:val="0"/>
        <w:spacing w:line="400" w:lineRule="exact"/>
        <w:rPr>
          <w:b/>
          <w:bCs/>
          <w:sz w:val="32"/>
          <w:szCs w:val="32"/>
          <w:lang w:eastAsia="zh-CN"/>
        </w:rPr>
      </w:pPr>
    </w:p>
    <w:p w:rsidR="008D347B" w:rsidRDefault="008D347B" w:rsidP="008D347B">
      <w:pPr>
        <w:snapToGrid w:val="0"/>
        <w:spacing w:line="400" w:lineRule="exact"/>
        <w:rPr>
          <w:b/>
          <w:bCs/>
          <w:sz w:val="32"/>
          <w:szCs w:val="32"/>
          <w:lang w:eastAsia="zh-CN"/>
        </w:rPr>
      </w:pPr>
    </w:p>
    <w:p w:rsidR="008D347B" w:rsidRDefault="008D347B" w:rsidP="008D347B">
      <w:pPr>
        <w:snapToGrid w:val="0"/>
        <w:spacing w:line="400" w:lineRule="exact"/>
        <w:rPr>
          <w:b/>
          <w:bCs/>
          <w:sz w:val="32"/>
          <w:szCs w:val="32"/>
          <w:lang w:eastAsia="zh-CN"/>
        </w:rPr>
      </w:pPr>
    </w:p>
    <w:p w:rsidR="008D347B" w:rsidRDefault="008D347B" w:rsidP="008D347B">
      <w:pPr>
        <w:snapToGrid w:val="0"/>
        <w:spacing w:line="400" w:lineRule="exact"/>
        <w:rPr>
          <w:sz w:val="24"/>
          <w:szCs w:val="24"/>
          <w:u w:val="single"/>
          <w:lang w:eastAsia="zh-CN"/>
        </w:rPr>
        <w:sectPr w:rsidR="008D347B">
          <w:pgSz w:w="11910" w:h="16840"/>
          <w:pgMar w:top="1500" w:right="1278" w:bottom="740" w:left="1300" w:header="0" w:footer="551" w:gutter="0"/>
          <w:cols w:space="720"/>
          <w:docGrid w:linePitch="299"/>
        </w:sectPr>
      </w:pPr>
    </w:p>
    <w:p w:rsidR="008D347B" w:rsidRPr="00A60DAF" w:rsidRDefault="008D347B" w:rsidP="008D347B">
      <w:pPr>
        <w:spacing w:line="360" w:lineRule="auto"/>
        <w:rPr>
          <w:rFonts w:ascii="Times New Roman" w:hAnsi="Times New Roman" w:cs="Times New Roman"/>
          <w:b/>
          <w:sz w:val="28"/>
          <w:szCs w:val="28"/>
          <w:lang w:eastAsia="zh-CN"/>
        </w:rPr>
      </w:pPr>
      <w:r w:rsidRPr="00A60DAF">
        <w:rPr>
          <w:rFonts w:ascii="Times New Roman" w:hAnsi="Times New Roman" w:cs="Times New Roman" w:hint="eastAsia"/>
          <w:b/>
          <w:sz w:val="28"/>
          <w:szCs w:val="28"/>
          <w:lang w:eastAsia="zh-CN"/>
        </w:rPr>
        <w:lastRenderedPageBreak/>
        <w:t>附件三：</w:t>
      </w:r>
    </w:p>
    <w:p w:rsidR="0045671A" w:rsidRPr="005920C8" w:rsidRDefault="0045671A" w:rsidP="0045671A">
      <w:pPr>
        <w:spacing w:line="360" w:lineRule="auto"/>
        <w:jc w:val="center"/>
        <w:rPr>
          <w:lang w:eastAsia="zh-CN"/>
        </w:rPr>
      </w:pPr>
      <w:r>
        <w:rPr>
          <w:rFonts w:ascii="Times New Roman" w:hAnsi="Times New Roman" w:cs="Times New Roman" w:hint="eastAsia"/>
          <w:b/>
          <w:sz w:val="36"/>
          <w:szCs w:val="36"/>
          <w:lang w:eastAsia="zh-CN"/>
        </w:rPr>
        <w:t>商务</w:t>
      </w:r>
      <w:r w:rsidRPr="006E6D55">
        <w:rPr>
          <w:rFonts w:ascii="Times New Roman" w:hAnsi="Times New Roman" w:cs="Times New Roman" w:hint="eastAsia"/>
          <w:b/>
          <w:sz w:val="36"/>
          <w:szCs w:val="36"/>
          <w:lang w:eastAsia="zh-CN"/>
        </w:rPr>
        <w:t>报价函</w:t>
      </w:r>
    </w:p>
    <w:p w:rsidR="0045671A" w:rsidRDefault="0045671A" w:rsidP="0045671A">
      <w:pPr>
        <w:spacing w:line="560" w:lineRule="exact"/>
        <w:rPr>
          <w:rFonts w:ascii="Times New Roman"/>
          <w:sz w:val="28"/>
          <w:szCs w:val="28"/>
          <w:lang w:eastAsia="zh-CN"/>
        </w:rPr>
      </w:pPr>
      <w:r w:rsidRPr="00191455">
        <w:rPr>
          <w:rFonts w:ascii="Times New Roman" w:hAnsi="Times New Roman" w:hint="eastAsia"/>
          <w:sz w:val="28"/>
          <w:szCs w:val="28"/>
          <w:lang w:eastAsia="zh-CN"/>
        </w:rPr>
        <w:t>致：</w:t>
      </w:r>
      <w:r>
        <w:rPr>
          <w:rFonts w:ascii="Times New Roman" w:hint="eastAsia"/>
          <w:sz w:val="28"/>
          <w:szCs w:val="28"/>
          <w:lang w:eastAsia="zh-CN"/>
        </w:rPr>
        <w:t>福建福海创石油化工有限公司</w:t>
      </w:r>
    </w:p>
    <w:p w:rsidR="0045671A" w:rsidRPr="002B0D33" w:rsidRDefault="0045671A" w:rsidP="00631ACE">
      <w:pPr>
        <w:spacing w:line="360" w:lineRule="auto"/>
        <w:ind w:firstLineChars="300" w:firstLine="840"/>
        <w:rPr>
          <w:rFonts w:asciiTheme="minorEastAsia" w:eastAsiaTheme="minorEastAsia" w:hAnsiTheme="minorEastAsia"/>
          <w:bCs/>
          <w:sz w:val="28"/>
          <w:szCs w:val="28"/>
          <w:u w:val="single"/>
          <w:lang w:eastAsia="zh-CN"/>
        </w:rPr>
      </w:pPr>
      <w:r w:rsidRPr="002B0D33">
        <w:rPr>
          <w:rFonts w:asciiTheme="minorEastAsia" w:eastAsiaTheme="minorEastAsia" w:hAnsiTheme="minorEastAsia" w:hint="eastAsia"/>
          <w:sz w:val="28"/>
          <w:szCs w:val="28"/>
          <w:lang w:eastAsia="zh-CN"/>
        </w:rPr>
        <w:t>在充分研究福建福海创石油化工有限</w:t>
      </w:r>
      <w:r w:rsidRPr="007E6AE1">
        <w:rPr>
          <w:rFonts w:asciiTheme="minorEastAsia" w:eastAsiaTheme="minorEastAsia" w:hAnsiTheme="minorEastAsia" w:hint="eastAsia"/>
          <w:bCs/>
          <w:sz w:val="28"/>
          <w:szCs w:val="28"/>
          <w:lang w:eastAsia="zh-CN"/>
        </w:rPr>
        <w:t>公司</w:t>
      </w:r>
      <w:r w:rsidR="00631ACE" w:rsidRPr="00631ACE">
        <w:rPr>
          <w:rFonts w:asciiTheme="minorEastAsia" w:eastAsiaTheme="minorEastAsia" w:hAnsiTheme="minorEastAsia" w:hint="eastAsia"/>
          <w:bCs/>
          <w:sz w:val="28"/>
          <w:szCs w:val="28"/>
          <w:u w:val="single"/>
          <w:lang w:eastAsia="zh-CN"/>
        </w:rPr>
        <w:t>2024年阻燃防静电工作服、防静电工作服、防静电防寒服年约</w:t>
      </w:r>
      <w:r w:rsidRPr="002B0D33">
        <w:rPr>
          <w:rFonts w:asciiTheme="minorEastAsia" w:eastAsiaTheme="minorEastAsia" w:hAnsiTheme="minorEastAsia" w:hint="eastAsia"/>
          <w:bCs/>
          <w:sz w:val="28"/>
          <w:szCs w:val="28"/>
          <w:u w:val="single"/>
          <w:lang w:eastAsia="zh-CN"/>
        </w:rPr>
        <w:t>采购</w:t>
      </w:r>
      <w:r w:rsidRPr="00631ACE">
        <w:rPr>
          <w:rFonts w:asciiTheme="minorEastAsia" w:eastAsiaTheme="minorEastAsia" w:hAnsiTheme="minorEastAsia" w:hint="eastAsia"/>
          <w:bCs/>
          <w:sz w:val="28"/>
          <w:szCs w:val="28"/>
          <w:u w:val="single"/>
          <w:lang w:eastAsia="zh-CN"/>
        </w:rPr>
        <w:t>比选文件</w:t>
      </w:r>
      <w:r w:rsidRPr="002B0D33">
        <w:rPr>
          <w:rFonts w:asciiTheme="minorEastAsia" w:eastAsiaTheme="minorEastAsia" w:hAnsiTheme="minorEastAsia" w:hint="eastAsia"/>
          <w:sz w:val="28"/>
          <w:szCs w:val="28"/>
          <w:lang w:eastAsia="zh-CN"/>
        </w:rPr>
        <w:t>的全部内容后，我方愿以以下报价，严格按照自主比选文件的要求，参与本项目的比选。</w:t>
      </w:r>
    </w:p>
    <w:p w:rsidR="0045671A" w:rsidRPr="002B0D33" w:rsidRDefault="0045671A" w:rsidP="0045671A">
      <w:pPr>
        <w:spacing w:line="360" w:lineRule="auto"/>
        <w:ind w:leftChars="50" w:left="110" w:firstLineChars="150" w:firstLine="420"/>
        <w:rPr>
          <w:rFonts w:asciiTheme="minorEastAsia" w:eastAsiaTheme="minorEastAsia" w:hAnsiTheme="minorEastAsia"/>
          <w:sz w:val="28"/>
          <w:szCs w:val="28"/>
          <w:lang w:eastAsia="zh-CN"/>
        </w:rPr>
      </w:pPr>
      <w:r w:rsidRPr="002B0D33">
        <w:rPr>
          <w:rFonts w:asciiTheme="minorEastAsia" w:eastAsiaTheme="minorEastAsia" w:hAnsiTheme="minorEastAsia" w:hint="eastAsia"/>
          <w:sz w:val="28"/>
          <w:szCs w:val="28"/>
          <w:lang w:eastAsia="zh-CN"/>
        </w:rPr>
        <w:t>1.</w:t>
      </w:r>
      <w:r w:rsidRPr="002B0D33">
        <w:rPr>
          <w:rFonts w:asciiTheme="minorEastAsia" w:eastAsiaTheme="minorEastAsia" w:hAnsiTheme="minorEastAsia" w:hint="eastAsia"/>
          <w:color w:val="0000FF"/>
          <w:sz w:val="20"/>
          <w:szCs w:val="20"/>
          <w:shd w:val="clear" w:color="auto" w:fill="FFFFFF"/>
          <w:lang w:eastAsia="zh-CN"/>
        </w:rPr>
        <w:t xml:space="preserve"> </w:t>
      </w:r>
      <w:r w:rsidRPr="002B0D33">
        <w:rPr>
          <w:rFonts w:asciiTheme="minorEastAsia" w:eastAsiaTheme="minorEastAsia" w:hAnsiTheme="minorEastAsia" w:hint="eastAsia"/>
          <w:sz w:val="28"/>
          <w:szCs w:val="28"/>
          <w:lang w:eastAsia="zh-CN"/>
        </w:rPr>
        <w:t>阻燃防静电</w:t>
      </w:r>
      <w:r w:rsidRPr="002B0D33">
        <w:rPr>
          <w:rFonts w:asciiTheme="minorEastAsia" w:eastAsiaTheme="minorEastAsia" w:hAnsiTheme="minorEastAsia"/>
          <w:sz w:val="28"/>
          <w:szCs w:val="28"/>
          <w:lang w:eastAsia="zh-CN"/>
        </w:rPr>
        <w:t>整套</w:t>
      </w:r>
      <w:r w:rsidRPr="002B0D33">
        <w:rPr>
          <w:rFonts w:asciiTheme="minorEastAsia" w:eastAsiaTheme="minorEastAsia" w:hAnsiTheme="minorEastAsia" w:hint="eastAsia"/>
          <w:sz w:val="28"/>
          <w:szCs w:val="28"/>
          <w:lang w:eastAsia="zh-CN"/>
        </w:rPr>
        <w:t>工作服（上衣和工作裤）含税送到</w:t>
      </w:r>
      <w:r w:rsidRPr="002B0D33">
        <w:rPr>
          <w:rFonts w:asciiTheme="minorEastAsia" w:eastAsiaTheme="minorEastAsia" w:hAnsiTheme="minorEastAsia" w:hint="eastAsia"/>
          <w:b/>
          <w:bCs/>
          <w:sz w:val="28"/>
          <w:szCs w:val="28"/>
          <w:lang w:eastAsia="zh-CN"/>
        </w:rPr>
        <w:t>固定单价</w:t>
      </w:r>
      <w:r w:rsidRPr="002B0D33">
        <w:rPr>
          <w:rFonts w:asciiTheme="minorEastAsia" w:eastAsiaTheme="minorEastAsia" w:hAnsiTheme="minorEastAsia" w:hint="eastAsia"/>
          <w:sz w:val="28"/>
          <w:szCs w:val="28"/>
          <w:lang w:eastAsia="zh-CN"/>
        </w:rPr>
        <w:t>如下：</w:t>
      </w:r>
      <w:r w:rsidRPr="002B0D33">
        <w:rPr>
          <w:rFonts w:asciiTheme="minorEastAsia" w:eastAsiaTheme="minorEastAsia" w:hAnsiTheme="minorEastAsia" w:hint="eastAsia"/>
          <w:sz w:val="28"/>
          <w:szCs w:val="28"/>
          <w:u w:val="single"/>
          <w:lang w:eastAsia="zh-CN"/>
        </w:rPr>
        <w:t xml:space="preserve"> </w:t>
      </w:r>
      <w:r w:rsidRPr="002B0D33">
        <w:rPr>
          <w:rFonts w:asciiTheme="minorEastAsia" w:eastAsiaTheme="minorEastAsia" w:hAnsiTheme="minorEastAsia"/>
          <w:sz w:val="28"/>
          <w:szCs w:val="28"/>
          <w:u w:val="single"/>
          <w:lang w:eastAsia="zh-CN"/>
        </w:rPr>
        <w:t xml:space="preserve">    </w:t>
      </w:r>
      <w:r w:rsidRPr="002B0D33">
        <w:rPr>
          <w:rFonts w:asciiTheme="minorEastAsia" w:eastAsiaTheme="minorEastAsia" w:hAnsiTheme="minorEastAsia" w:hint="eastAsia"/>
          <w:sz w:val="28"/>
          <w:szCs w:val="28"/>
          <w:u w:val="single"/>
          <w:lang w:eastAsia="zh-CN"/>
        </w:rPr>
        <w:t xml:space="preserve">     </w:t>
      </w:r>
      <w:r w:rsidRPr="002B0D33">
        <w:rPr>
          <w:rFonts w:asciiTheme="minorEastAsia" w:eastAsiaTheme="minorEastAsia" w:hAnsiTheme="minorEastAsia"/>
          <w:sz w:val="28"/>
          <w:szCs w:val="28"/>
          <w:lang w:eastAsia="zh-CN"/>
        </w:rPr>
        <w:t>元</w:t>
      </w:r>
      <w:r w:rsidRPr="002B0D33">
        <w:rPr>
          <w:rFonts w:asciiTheme="minorEastAsia" w:eastAsiaTheme="minorEastAsia" w:hAnsiTheme="minorEastAsia" w:hint="eastAsia"/>
          <w:sz w:val="28"/>
          <w:szCs w:val="28"/>
          <w:lang w:eastAsia="zh-CN"/>
        </w:rPr>
        <w:t>/套；（其中阻燃防静电工作服上衣单价</w:t>
      </w:r>
      <w:r w:rsidRPr="002B0D33">
        <w:rPr>
          <w:rFonts w:asciiTheme="minorEastAsia" w:eastAsiaTheme="minorEastAsia" w:hAnsiTheme="minorEastAsia" w:hint="eastAsia"/>
          <w:sz w:val="28"/>
          <w:szCs w:val="28"/>
          <w:u w:val="single"/>
          <w:lang w:eastAsia="zh-CN"/>
        </w:rPr>
        <w:t xml:space="preserve">： </w:t>
      </w:r>
      <w:r w:rsidRPr="002B0D33">
        <w:rPr>
          <w:rFonts w:asciiTheme="minorEastAsia" w:eastAsiaTheme="minorEastAsia" w:hAnsiTheme="minorEastAsia"/>
          <w:sz w:val="28"/>
          <w:szCs w:val="28"/>
          <w:u w:val="single"/>
          <w:lang w:eastAsia="zh-CN"/>
        </w:rPr>
        <w:t xml:space="preserve">      </w:t>
      </w:r>
      <w:r w:rsidRPr="002B0D33">
        <w:rPr>
          <w:rFonts w:asciiTheme="minorEastAsia" w:eastAsiaTheme="minorEastAsia" w:hAnsiTheme="minorEastAsia"/>
          <w:sz w:val="28"/>
          <w:szCs w:val="28"/>
          <w:lang w:eastAsia="zh-CN"/>
        </w:rPr>
        <w:t>元</w:t>
      </w:r>
      <w:r w:rsidRPr="002B0D33">
        <w:rPr>
          <w:rFonts w:asciiTheme="minorEastAsia" w:eastAsiaTheme="minorEastAsia" w:hAnsiTheme="minorEastAsia" w:hint="eastAsia"/>
          <w:sz w:val="28"/>
          <w:szCs w:val="28"/>
          <w:lang w:eastAsia="zh-CN"/>
        </w:rPr>
        <w:t>/件，阻燃防静电工作裤单价</w:t>
      </w:r>
      <w:r w:rsidRPr="002B0D33">
        <w:rPr>
          <w:rFonts w:asciiTheme="minorEastAsia" w:eastAsiaTheme="minorEastAsia" w:hAnsiTheme="minorEastAsia" w:hint="eastAsia"/>
          <w:sz w:val="28"/>
          <w:szCs w:val="28"/>
          <w:u w:val="single"/>
          <w:lang w:eastAsia="zh-CN"/>
        </w:rPr>
        <w:t xml:space="preserve">： </w:t>
      </w:r>
      <w:r w:rsidRPr="002B0D33">
        <w:rPr>
          <w:rFonts w:asciiTheme="minorEastAsia" w:eastAsiaTheme="minorEastAsia" w:hAnsiTheme="minorEastAsia"/>
          <w:sz w:val="28"/>
          <w:szCs w:val="28"/>
          <w:u w:val="single"/>
          <w:lang w:eastAsia="zh-CN"/>
        </w:rPr>
        <w:t xml:space="preserve">    </w:t>
      </w:r>
      <w:r w:rsidRPr="002B0D33">
        <w:rPr>
          <w:rFonts w:asciiTheme="minorEastAsia" w:eastAsiaTheme="minorEastAsia" w:hAnsiTheme="minorEastAsia"/>
          <w:sz w:val="28"/>
          <w:szCs w:val="28"/>
          <w:lang w:eastAsia="zh-CN"/>
        </w:rPr>
        <w:t>元</w:t>
      </w:r>
      <w:r w:rsidRPr="002B0D33">
        <w:rPr>
          <w:rFonts w:asciiTheme="minorEastAsia" w:eastAsiaTheme="minorEastAsia" w:hAnsiTheme="minorEastAsia" w:hint="eastAsia"/>
          <w:sz w:val="28"/>
          <w:szCs w:val="28"/>
          <w:lang w:eastAsia="zh-CN"/>
        </w:rPr>
        <w:t>/件）。</w:t>
      </w:r>
      <w:r w:rsidRPr="002B0D33">
        <w:rPr>
          <w:rFonts w:asciiTheme="minorEastAsia" w:eastAsiaTheme="minorEastAsia" w:hAnsiTheme="minorEastAsia"/>
          <w:sz w:val="28"/>
          <w:szCs w:val="28"/>
          <w:lang w:eastAsia="zh-CN"/>
        </w:rPr>
        <w:t xml:space="preserve"> </w:t>
      </w:r>
    </w:p>
    <w:p w:rsidR="00631ACE" w:rsidRDefault="0045671A" w:rsidP="0045671A">
      <w:pPr>
        <w:spacing w:line="360" w:lineRule="auto"/>
        <w:ind w:leftChars="50" w:left="110" w:firstLineChars="150" w:firstLine="420"/>
        <w:rPr>
          <w:rFonts w:asciiTheme="minorEastAsia" w:eastAsiaTheme="minorEastAsia" w:hAnsiTheme="minorEastAsia"/>
          <w:sz w:val="28"/>
          <w:szCs w:val="28"/>
          <w:lang w:eastAsia="zh-CN"/>
        </w:rPr>
      </w:pPr>
      <w:r w:rsidRPr="002B0D33">
        <w:rPr>
          <w:rFonts w:asciiTheme="minorEastAsia" w:eastAsiaTheme="minorEastAsia" w:hAnsiTheme="minorEastAsia" w:hint="eastAsia"/>
          <w:sz w:val="28"/>
          <w:szCs w:val="28"/>
          <w:lang w:eastAsia="zh-CN"/>
        </w:rPr>
        <w:t>2.</w:t>
      </w:r>
      <w:r w:rsidRPr="002B0D33">
        <w:rPr>
          <w:rFonts w:asciiTheme="minorEastAsia" w:eastAsiaTheme="minorEastAsia" w:hAnsiTheme="minorEastAsia"/>
          <w:sz w:val="24"/>
          <w:szCs w:val="24"/>
          <w:lang w:eastAsia="zh-CN"/>
        </w:rPr>
        <w:t xml:space="preserve"> </w:t>
      </w:r>
      <w:r w:rsidRPr="002B0D33">
        <w:rPr>
          <w:rFonts w:asciiTheme="minorEastAsia" w:eastAsiaTheme="minorEastAsia" w:hAnsiTheme="minorEastAsia" w:hint="eastAsia"/>
          <w:sz w:val="28"/>
          <w:szCs w:val="28"/>
          <w:lang w:eastAsia="zh-CN"/>
        </w:rPr>
        <w:t>混纺阻燃</w:t>
      </w:r>
      <w:r w:rsidRPr="002B0D33">
        <w:rPr>
          <w:rFonts w:asciiTheme="minorEastAsia" w:eastAsiaTheme="minorEastAsia" w:hAnsiTheme="minorEastAsia"/>
          <w:sz w:val="28"/>
          <w:szCs w:val="28"/>
          <w:lang w:eastAsia="zh-CN"/>
        </w:rPr>
        <w:t>整套</w:t>
      </w:r>
      <w:r w:rsidRPr="002B0D33">
        <w:rPr>
          <w:rFonts w:asciiTheme="minorEastAsia" w:eastAsiaTheme="minorEastAsia" w:hAnsiTheme="minorEastAsia" w:hint="eastAsia"/>
          <w:sz w:val="28"/>
          <w:szCs w:val="28"/>
          <w:lang w:eastAsia="zh-CN"/>
        </w:rPr>
        <w:t>工作服（上衣和工作裤）含税送到</w:t>
      </w:r>
      <w:r w:rsidRPr="002B0D33">
        <w:rPr>
          <w:rFonts w:asciiTheme="minorEastAsia" w:eastAsiaTheme="minorEastAsia" w:hAnsiTheme="minorEastAsia" w:hint="eastAsia"/>
          <w:b/>
          <w:bCs/>
          <w:sz w:val="28"/>
          <w:szCs w:val="28"/>
          <w:lang w:eastAsia="zh-CN"/>
        </w:rPr>
        <w:t>固定单价</w:t>
      </w:r>
      <w:r w:rsidRPr="002B0D33">
        <w:rPr>
          <w:rFonts w:asciiTheme="minorEastAsia" w:eastAsiaTheme="minorEastAsia" w:hAnsiTheme="minorEastAsia" w:hint="eastAsia"/>
          <w:sz w:val="28"/>
          <w:szCs w:val="28"/>
          <w:lang w:eastAsia="zh-CN"/>
        </w:rPr>
        <w:t>如下：</w:t>
      </w:r>
      <w:r w:rsidRPr="002B0D33">
        <w:rPr>
          <w:rFonts w:asciiTheme="minorEastAsia" w:eastAsiaTheme="minorEastAsia" w:hAnsiTheme="minorEastAsia" w:hint="eastAsia"/>
          <w:sz w:val="28"/>
          <w:szCs w:val="28"/>
          <w:u w:val="single"/>
          <w:lang w:eastAsia="zh-CN"/>
        </w:rPr>
        <w:t xml:space="preserve"> </w:t>
      </w:r>
      <w:r w:rsidRPr="002B0D33">
        <w:rPr>
          <w:rFonts w:asciiTheme="minorEastAsia" w:eastAsiaTheme="minorEastAsia" w:hAnsiTheme="minorEastAsia"/>
          <w:sz w:val="28"/>
          <w:szCs w:val="28"/>
          <w:u w:val="single"/>
          <w:lang w:eastAsia="zh-CN"/>
        </w:rPr>
        <w:t xml:space="preserve">    </w:t>
      </w:r>
      <w:r w:rsidRPr="002B0D33">
        <w:rPr>
          <w:rFonts w:asciiTheme="minorEastAsia" w:eastAsiaTheme="minorEastAsia" w:hAnsiTheme="minorEastAsia" w:hint="eastAsia"/>
          <w:sz w:val="28"/>
          <w:szCs w:val="28"/>
          <w:u w:val="single"/>
          <w:lang w:eastAsia="zh-CN"/>
        </w:rPr>
        <w:t xml:space="preserve">     </w:t>
      </w:r>
      <w:r w:rsidRPr="002B0D33">
        <w:rPr>
          <w:rFonts w:asciiTheme="minorEastAsia" w:eastAsiaTheme="minorEastAsia" w:hAnsiTheme="minorEastAsia"/>
          <w:sz w:val="28"/>
          <w:szCs w:val="28"/>
          <w:lang w:eastAsia="zh-CN"/>
        </w:rPr>
        <w:t>元</w:t>
      </w:r>
      <w:r w:rsidRPr="002B0D33">
        <w:rPr>
          <w:rFonts w:asciiTheme="minorEastAsia" w:eastAsiaTheme="minorEastAsia" w:hAnsiTheme="minorEastAsia" w:hint="eastAsia"/>
          <w:sz w:val="28"/>
          <w:szCs w:val="28"/>
          <w:lang w:eastAsia="zh-CN"/>
        </w:rPr>
        <w:t>/套；（其中混纺阻燃工作服上衣单价</w:t>
      </w:r>
      <w:r w:rsidRPr="002B0D33">
        <w:rPr>
          <w:rFonts w:asciiTheme="minorEastAsia" w:eastAsiaTheme="minorEastAsia" w:hAnsiTheme="minorEastAsia" w:hint="eastAsia"/>
          <w:sz w:val="28"/>
          <w:szCs w:val="28"/>
          <w:u w:val="single"/>
          <w:lang w:eastAsia="zh-CN"/>
        </w:rPr>
        <w:t xml:space="preserve">： </w:t>
      </w:r>
      <w:r w:rsidRPr="002B0D33">
        <w:rPr>
          <w:rFonts w:asciiTheme="minorEastAsia" w:eastAsiaTheme="minorEastAsia" w:hAnsiTheme="minorEastAsia"/>
          <w:sz w:val="28"/>
          <w:szCs w:val="28"/>
          <w:u w:val="single"/>
          <w:lang w:eastAsia="zh-CN"/>
        </w:rPr>
        <w:t xml:space="preserve">      </w:t>
      </w:r>
      <w:r w:rsidRPr="002B0D33">
        <w:rPr>
          <w:rFonts w:asciiTheme="minorEastAsia" w:eastAsiaTheme="minorEastAsia" w:hAnsiTheme="minorEastAsia"/>
          <w:sz w:val="28"/>
          <w:szCs w:val="28"/>
          <w:lang w:eastAsia="zh-CN"/>
        </w:rPr>
        <w:t>元</w:t>
      </w:r>
      <w:r w:rsidRPr="002B0D33">
        <w:rPr>
          <w:rFonts w:asciiTheme="minorEastAsia" w:eastAsiaTheme="minorEastAsia" w:hAnsiTheme="minorEastAsia" w:hint="eastAsia"/>
          <w:sz w:val="28"/>
          <w:szCs w:val="28"/>
          <w:lang w:eastAsia="zh-CN"/>
        </w:rPr>
        <w:t>/件，混</w:t>
      </w:r>
      <w:r w:rsidRPr="00631ACE">
        <w:rPr>
          <w:rFonts w:asciiTheme="minorEastAsia" w:eastAsiaTheme="minorEastAsia" w:hAnsiTheme="minorEastAsia" w:hint="eastAsia"/>
          <w:sz w:val="28"/>
          <w:szCs w:val="28"/>
          <w:lang w:eastAsia="zh-CN"/>
        </w:rPr>
        <w:t>纺阻燃工</w:t>
      </w:r>
      <w:r w:rsidRPr="002B0D33">
        <w:rPr>
          <w:rFonts w:asciiTheme="minorEastAsia" w:eastAsiaTheme="minorEastAsia" w:hAnsiTheme="minorEastAsia" w:hint="eastAsia"/>
          <w:sz w:val="28"/>
          <w:szCs w:val="28"/>
          <w:lang w:eastAsia="zh-CN"/>
        </w:rPr>
        <w:t>作裤单价</w:t>
      </w:r>
      <w:r w:rsidRPr="007E6AE1">
        <w:rPr>
          <w:rFonts w:asciiTheme="minorEastAsia" w:eastAsiaTheme="minorEastAsia" w:hAnsiTheme="minorEastAsia" w:hint="eastAsia"/>
          <w:sz w:val="28"/>
          <w:szCs w:val="28"/>
          <w:u w:val="single"/>
          <w:lang w:eastAsia="zh-CN"/>
        </w:rPr>
        <w:t xml:space="preserve">： </w:t>
      </w:r>
      <w:r w:rsidRPr="007E6AE1">
        <w:rPr>
          <w:rFonts w:asciiTheme="minorEastAsia" w:eastAsiaTheme="minorEastAsia" w:hAnsiTheme="minorEastAsia"/>
          <w:sz w:val="28"/>
          <w:szCs w:val="28"/>
          <w:u w:val="single"/>
          <w:lang w:eastAsia="zh-CN"/>
        </w:rPr>
        <w:t xml:space="preserve">    </w:t>
      </w:r>
      <w:r w:rsidRPr="002B0D33">
        <w:rPr>
          <w:rFonts w:asciiTheme="minorEastAsia" w:eastAsiaTheme="minorEastAsia" w:hAnsiTheme="minorEastAsia"/>
          <w:sz w:val="28"/>
          <w:szCs w:val="28"/>
          <w:lang w:eastAsia="zh-CN"/>
        </w:rPr>
        <w:t>元</w:t>
      </w:r>
      <w:r w:rsidRPr="002B0D33">
        <w:rPr>
          <w:rFonts w:asciiTheme="minorEastAsia" w:eastAsiaTheme="minorEastAsia" w:hAnsiTheme="minorEastAsia" w:hint="eastAsia"/>
          <w:sz w:val="28"/>
          <w:szCs w:val="28"/>
          <w:lang w:eastAsia="zh-CN"/>
        </w:rPr>
        <w:t>/件）。</w:t>
      </w:r>
      <w:r w:rsidRPr="002B0D33">
        <w:rPr>
          <w:rFonts w:asciiTheme="minorEastAsia" w:eastAsiaTheme="minorEastAsia" w:hAnsiTheme="minorEastAsia"/>
          <w:sz w:val="28"/>
          <w:szCs w:val="28"/>
          <w:lang w:eastAsia="zh-CN"/>
        </w:rPr>
        <w:t xml:space="preserve">   </w:t>
      </w:r>
    </w:p>
    <w:p w:rsidR="0045671A" w:rsidRPr="00631ACE" w:rsidRDefault="00631ACE" w:rsidP="00631ACE">
      <w:pPr>
        <w:spacing w:line="360" w:lineRule="auto"/>
        <w:ind w:leftChars="50" w:left="110" w:firstLineChars="150" w:firstLine="420"/>
        <w:rPr>
          <w:rFonts w:asciiTheme="minorEastAsia" w:eastAsiaTheme="minorEastAsia" w:hAnsiTheme="minorEastAsia"/>
          <w:sz w:val="28"/>
          <w:szCs w:val="28"/>
          <w:lang w:eastAsia="zh-CN"/>
        </w:rPr>
      </w:pPr>
      <w:r>
        <w:rPr>
          <w:rFonts w:asciiTheme="minorEastAsia" w:eastAsiaTheme="minorEastAsia" w:hAnsiTheme="minorEastAsia" w:hint="eastAsia"/>
          <w:sz w:val="28"/>
          <w:szCs w:val="28"/>
          <w:lang w:eastAsia="zh-CN"/>
        </w:rPr>
        <w:t>3</w:t>
      </w:r>
      <w:r w:rsidRPr="002B0D33">
        <w:rPr>
          <w:rFonts w:asciiTheme="minorEastAsia" w:eastAsiaTheme="minorEastAsia" w:hAnsiTheme="minorEastAsia" w:hint="eastAsia"/>
          <w:sz w:val="28"/>
          <w:szCs w:val="28"/>
          <w:lang w:eastAsia="zh-CN"/>
        </w:rPr>
        <w:t>.</w:t>
      </w:r>
      <w:r w:rsidRPr="00631ACE">
        <w:rPr>
          <w:rFonts w:asciiTheme="minorEastAsia" w:eastAsiaTheme="minorEastAsia" w:hAnsiTheme="minorEastAsia"/>
          <w:sz w:val="28"/>
          <w:szCs w:val="28"/>
          <w:lang w:eastAsia="zh-CN"/>
        </w:rPr>
        <w:t xml:space="preserve"> </w:t>
      </w:r>
      <w:r w:rsidRPr="00631ACE">
        <w:rPr>
          <w:rFonts w:asciiTheme="minorEastAsia" w:eastAsiaTheme="minorEastAsia" w:hAnsiTheme="minorEastAsia" w:hint="eastAsia"/>
          <w:sz w:val="28"/>
          <w:szCs w:val="28"/>
          <w:lang w:eastAsia="zh-CN"/>
        </w:rPr>
        <w:t>防静电防寒服</w:t>
      </w:r>
      <w:r>
        <w:rPr>
          <w:rFonts w:asciiTheme="minorEastAsia" w:eastAsiaTheme="minorEastAsia" w:hAnsiTheme="minorEastAsia" w:hint="eastAsia"/>
          <w:sz w:val="28"/>
          <w:szCs w:val="28"/>
          <w:lang w:eastAsia="zh-CN"/>
        </w:rPr>
        <w:t>，</w:t>
      </w:r>
      <w:r w:rsidRPr="002B0D33">
        <w:rPr>
          <w:rFonts w:asciiTheme="minorEastAsia" w:eastAsiaTheme="minorEastAsia" w:hAnsiTheme="minorEastAsia" w:hint="eastAsia"/>
          <w:sz w:val="28"/>
          <w:szCs w:val="28"/>
          <w:lang w:eastAsia="zh-CN"/>
        </w:rPr>
        <w:t>含税送到</w:t>
      </w:r>
      <w:r w:rsidRPr="00EE2FC2">
        <w:rPr>
          <w:rFonts w:asciiTheme="minorEastAsia" w:eastAsiaTheme="minorEastAsia" w:hAnsiTheme="minorEastAsia" w:hint="eastAsia"/>
          <w:b/>
          <w:bCs/>
          <w:sz w:val="28"/>
          <w:szCs w:val="28"/>
          <w:lang w:eastAsia="zh-CN"/>
        </w:rPr>
        <w:t>固定单价</w:t>
      </w:r>
      <w:r w:rsidRPr="002B0D33">
        <w:rPr>
          <w:rFonts w:asciiTheme="minorEastAsia" w:eastAsiaTheme="minorEastAsia" w:hAnsiTheme="minorEastAsia" w:hint="eastAsia"/>
          <w:sz w:val="28"/>
          <w:szCs w:val="28"/>
          <w:lang w:eastAsia="zh-CN"/>
        </w:rPr>
        <w:t>如下：</w:t>
      </w:r>
      <w:r w:rsidRPr="00EE2FC2">
        <w:rPr>
          <w:rFonts w:asciiTheme="minorEastAsia" w:eastAsiaTheme="minorEastAsia" w:hAnsiTheme="minorEastAsia" w:hint="eastAsia"/>
          <w:sz w:val="28"/>
          <w:szCs w:val="28"/>
          <w:u w:val="single"/>
          <w:lang w:eastAsia="zh-CN"/>
        </w:rPr>
        <w:t xml:space="preserve"> </w:t>
      </w:r>
      <w:r w:rsidRPr="00EE2FC2">
        <w:rPr>
          <w:rFonts w:asciiTheme="minorEastAsia" w:eastAsiaTheme="minorEastAsia" w:hAnsiTheme="minorEastAsia"/>
          <w:sz w:val="28"/>
          <w:szCs w:val="28"/>
          <w:u w:val="single"/>
          <w:lang w:eastAsia="zh-CN"/>
        </w:rPr>
        <w:t xml:space="preserve">    </w:t>
      </w:r>
      <w:r w:rsidR="007E6AE1">
        <w:rPr>
          <w:rFonts w:asciiTheme="minorEastAsia" w:eastAsiaTheme="minorEastAsia" w:hAnsiTheme="minorEastAsia" w:hint="eastAsia"/>
          <w:sz w:val="28"/>
          <w:szCs w:val="28"/>
          <w:u w:val="single"/>
          <w:lang w:eastAsia="zh-CN"/>
        </w:rPr>
        <w:t xml:space="preserve">  </w:t>
      </w:r>
      <w:r w:rsidRPr="002B0D33">
        <w:rPr>
          <w:rFonts w:asciiTheme="minorEastAsia" w:eastAsiaTheme="minorEastAsia" w:hAnsiTheme="minorEastAsia"/>
          <w:sz w:val="28"/>
          <w:szCs w:val="28"/>
          <w:lang w:eastAsia="zh-CN"/>
        </w:rPr>
        <w:t>元</w:t>
      </w:r>
      <w:r w:rsidRPr="002B0D33">
        <w:rPr>
          <w:rFonts w:asciiTheme="minorEastAsia" w:eastAsiaTheme="minorEastAsia" w:hAnsiTheme="minorEastAsia" w:hint="eastAsia"/>
          <w:sz w:val="28"/>
          <w:szCs w:val="28"/>
          <w:lang w:eastAsia="zh-CN"/>
        </w:rPr>
        <w:t>/</w:t>
      </w:r>
      <w:r>
        <w:rPr>
          <w:rFonts w:asciiTheme="minorEastAsia" w:eastAsiaTheme="minorEastAsia" w:hAnsiTheme="minorEastAsia" w:hint="eastAsia"/>
          <w:sz w:val="28"/>
          <w:szCs w:val="28"/>
          <w:lang w:eastAsia="zh-CN"/>
        </w:rPr>
        <w:t>件。</w:t>
      </w:r>
    </w:p>
    <w:p w:rsidR="0045671A" w:rsidRPr="002B0D33" w:rsidRDefault="0045671A" w:rsidP="0045671A">
      <w:pPr>
        <w:pStyle w:val="1"/>
        <w:spacing w:line="360" w:lineRule="auto"/>
        <w:rPr>
          <w:rFonts w:asciiTheme="minorEastAsia" w:eastAsiaTheme="minorEastAsia" w:hAnsiTheme="minorEastAsia"/>
          <w:sz w:val="28"/>
          <w:szCs w:val="28"/>
        </w:rPr>
      </w:pPr>
      <w:r w:rsidRPr="002B0D33">
        <w:rPr>
          <w:rFonts w:asciiTheme="minorEastAsia" w:eastAsiaTheme="minorEastAsia" w:hAnsiTheme="minorEastAsia" w:hint="eastAsia"/>
          <w:sz w:val="28"/>
          <w:szCs w:val="28"/>
        </w:rPr>
        <w:t xml:space="preserve"> </w:t>
      </w:r>
      <w:r w:rsidRPr="002B0D33">
        <w:rPr>
          <w:rFonts w:asciiTheme="minorEastAsia" w:eastAsiaTheme="minorEastAsia" w:hAnsiTheme="minorEastAsia"/>
          <w:sz w:val="28"/>
          <w:szCs w:val="28"/>
        </w:rPr>
        <w:t xml:space="preserve">               以上报价所含增值税类型及税率：</w:t>
      </w:r>
      <w:r w:rsidRPr="002B0D33">
        <w:rPr>
          <w:rFonts w:asciiTheme="minorEastAsia" w:eastAsiaTheme="minorEastAsia" w:hAnsiTheme="minorEastAsia" w:hint="eastAsia"/>
          <w:sz w:val="28"/>
          <w:szCs w:val="28"/>
          <w:u w:val="single"/>
        </w:rPr>
        <w:t xml:space="preserve"> </w:t>
      </w:r>
      <w:r w:rsidRPr="002B0D33">
        <w:rPr>
          <w:rFonts w:asciiTheme="minorEastAsia" w:eastAsiaTheme="minorEastAsia" w:hAnsiTheme="minorEastAsia"/>
          <w:sz w:val="28"/>
          <w:szCs w:val="28"/>
          <w:u w:val="single"/>
        </w:rPr>
        <w:t xml:space="preserve">                                         </w:t>
      </w:r>
      <w:r w:rsidRPr="002B0D33">
        <w:rPr>
          <w:rFonts w:asciiTheme="minorEastAsia" w:eastAsiaTheme="minorEastAsia" w:hAnsiTheme="minorEastAsia" w:hint="eastAsia"/>
          <w:sz w:val="28"/>
          <w:szCs w:val="28"/>
          <w:u w:val="single"/>
        </w:rPr>
        <w:t xml:space="preserve"> </w:t>
      </w:r>
      <w:r w:rsidRPr="002B0D33">
        <w:rPr>
          <w:rFonts w:asciiTheme="minorEastAsia" w:eastAsiaTheme="minorEastAsia" w:hAnsiTheme="minorEastAsia"/>
          <w:sz w:val="28"/>
          <w:szCs w:val="28"/>
        </w:rPr>
        <w:t xml:space="preserve">   </w:t>
      </w:r>
    </w:p>
    <w:p w:rsidR="0045671A" w:rsidRDefault="0045671A" w:rsidP="0045671A">
      <w:pPr>
        <w:spacing w:line="560" w:lineRule="exact"/>
        <w:ind w:firstLineChars="200" w:firstLine="560"/>
        <w:rPr>
          <w:rFonts w:asciiTheme="minorEastAsia" w:eastAsiaTheme="minorEastAsia" w:hAnsiTheme="minorEastAsia"/>
          <w:sz w:val="28"/>
          <w:lang w:eastAsia="zh-CN"/>
        </w:rPr>
      </w:pPr>
    </w:p>
    <w:p w:rsidR="00EE2FC2" w:rsidRPr="00EE2FC2" w:rsidRDefault="00EE2FC2" w:rsidP="00EE2FC2">
      <w:pPr>
        <w:pStyle w:val="1"/>
      </w:pPr>
    </w:p>
    <w:p w:rsidR="0045671A" w:rsidRPr="002B0D33" w:rsidRDefault="0045671A" w:rsidP="0045671A">
      <w:pPr>
        <w:spacing w:line="560" w:lineRule="exact"/>
        <w:ind w:firstLineChars="900" w:firstLine="2520"/>
        <w:rPr>
          <w:rFonts w:asciiTheme="minorEastAsia" w:eastAsiaTheme="minorEastAsia" w:hAnsiTheme="minorEastAsia"/>
          <w:sz w:val="28"/>
          <w:u w:val="single"/>
          <w:lang w:eastAsia="zh-CN"/>
        </w:rPr>
      </w:pPr>
      <w:r w:rsidRPr="002B0D33">
        <w:rPr>
          <w:rFonts w:asciiTheme="minorEastAsia" w:eastAsiaTheme="minorEastAsia" w:hAnsiTheme="minorEastAsia" w:hint="eastAsia"/>
          <w:sz w:val="28"/>
          <w:lang w:eastAsia="zh-CN"/>
        </w:rPr>
        <w:t>参选人：</w:t>
      </w:r>
      <w:r w:rsidRPr="002B0D33">
        <w:rPr>
          <w:rFonts w:asciiTheme="minorEastAsia" w:eastAsiaTheme="minorEastAsia" w:hAnsiTheme="minorEastAsia" w:hint="eastAsia"/>
          <w:sz w:val="28"/>
          <w:u w:val="single"/>
          <w:lang w:eastAsia="zh-CN"/>
        </w:rPr>
        <w:t xml:space="preserve">   </w:t>
      </w:r>
      <w:r w:rsidRPr="002B0D33">
        <w:rPr>
          <w:rFonts w:asciiTheme="minorEastAsia" w:eastAsiaTheme="minorEastAsia" w:hAnsiTheme="minorEastAsia"/>
          <w:sz w:val="28"/>
          <w:u w:val="single"/>
          <w:lang w:eastAsia="zh-CN"/>
        </w:rPr>
        <w:t xml:space="preserve">    单位名称</w:t>
      </w:r>
      <w:r w:rsidRPr="002B0D33">
        <w:rPr>
          <w:rFonts w:asciiTheme="minorEastAsia" w:eastAsiaTheme="minorEastAsia" w:hAnsiTheme="minorEastAsia" w:hint="eastAsia"/>
          <w:sz w:val="28"/>
          <w:u w:val="single"/>
          <w:lang w:eastAsia="zh-CN"/>
        </w:rPr>
        <w:t xml:space="preserve">   </w:t>
      </w:r>
      <w:r w:rsidRPr="002B0D33">
        <w:rPr>
          <w:rFonts w:asciiTheme="minorEastAsia" w:eastAsiaTheme="minorEastAsia" w:hAnsiTheme="minorEastAsia" w:hint="eastAsia"/>
          <w:color w:val="00B050"/>
          <w:sz w:val="28"/>
          <w:lang w:eastAsia="zh-CN"/>
        </w:rPr>
        <w:t>（加盖参选单位章）</w:t>
      </w:r>
    </w:p>
    <w:p w:rsidR="0045671A" w:rsidRPr="002B0D33" w:rsidRDefault="0045671A" w:rsidP="0045671A">
      <w:pPr>
        <w:spacing w:line="560" w:lineRule="exact"/>
        <w:ind w:firstLineChars="1200" w:firstLine="3360"/>
        <w:rPr>
          <w:rFonts w:asciiTheme="minorEastAsia" w:eastAsiaTheme="minorEastAsia" w:hAnsiTheme="minorEastAsia"/>
          <w:color w:val="00B050"/>
          <w:sz w:val="28"/>
          <w:lang w:eastAsia="zh-CN"/>
        </w:rPr>
      </w:pPr>
      <w:r w:rsidRPr="002B0D33">
        <w:rPr>
          <w:rFonts w:asciiTheme="minorEastAsia" w:eastAsiaTheme="minorEastAsia" w:hAnsiTheme="minorEastAsia" w:hint="eastAsia"/>
          <w:sz w:val="28"/>
          <w:lang w:eastAsia="zh-CN"/>
        </w:rPr>
        <w:t>法定代表人：</w:t>
      </w:r>
      <w:r w:rsidRPr="002B0D33">
        <w:rPr>
          <w:rFonts w:asciiTheme="minorEastAsia" w:eastAsiaTheme="minorEastAsia" w:hAnsiTheme="minorEastAsia" w:hint="eastAsia"/>
          <w:sz w:val="28"/>
          <w:u w:val="single"/>
          <w:lang w:eastAsia="zh-CN"/>
        </w:rPr>
        <w:t xml:space="preserve">                 </w:t>
      </w:r>
      <w:r w:rsidRPr="002B0D33">
        <w:rPr>
          <w:rFonts w:asciiTheme="minorEastAsia" w:eastAsiaTheme="minorEastAsia" w:hAnsiTheme="minorEastAsia" w:hint="eastAsia"/>
          <w:color w:val="00B050"/>
          <w:sz w:val="28"/>
          <w:lang w:eastAsia="zh-CN"/>
        </w:rPr>
        <w:t>（签字）</w:t>
      </w:r>
    </w:p>
    <w:p w:rsidR="0045671A" w:rsidRPr="002B0D33" w:rsidRDefault="0045671A" w:rsidP="0045671A">
      <w:pPr>
        <w:spacing w:line="560" w:lineRule="exact"/>
        <w:ind w:firstLineChars="800" w:firstLine="2240"/>
        <w:rPr>
          <w:rFonts w:asciiTheme="minorEastAsia" w:eastAsiaTheme="minorEastAsia" w:hAnsiTheme="minorEastAsia"/>
          <w:color w:val="C00000"/>
          <w:sz w:val="28"/>
          <w:u w:val="single"/>
          <w:lang w:eastAsia="zh-CN"/>
        </w:rPr>
      </w:pPr>
      <w:r w:rsidRPr="002B0D33">
        <w:rPr>
          <w:rFonts w:asciiTheme="minorEastAsia" w:eastAsiaTheme="minorEastAsia" w:hAnsiTheme="minorEastAsia" w:hint="eastAsia"/>
          <w:sz w:val="28"/>
          <w:lang w:eastAsia="zh-CN"/>
        </w:rPr>
        <w:t>或其授权委托代理人：</w:t>
      </w:r>
      <w:r w:rsidRPr="002B0D33">
        <w:rPr>
          <w:rFonts w:asciiTheme="minorEastAsia" w:eastAsiaTheme="minorEastAsia" w:hAnsiTheme="minorEastAsia" w:hint="eastAsia"/>
          <w:sz w:val="28"/>
          <w:u w:val="single"/>
          <w:lang w:eastAsia="zh-CN"/>
        </w:rPr>
        <w:t xml:space="preserve">                 </w:t>
      </w:r>
      <w:r w:rsidRPr="002B0D33">
        <w:rPr>
          <w:rFonts w:asciiTheme="minorEastAsia" w:eastAsiaTheme="minorEastAsia" w:hAnsiTheme="minorEastAsia"/>
          <w:sz w:val="28"/>
          <w:szCs w:val="36"/>
          <w:lang w:eastAsia="zh-CN"/>
        </w:rPr>
        <w:t>_</w:t>
      </w:r>
      <w:r w:rsidRPr="002B0D33">
        <w:rPr>
          <w:rFonts w:asciiTheme="minorEastAsia" w:eastAsiaTheme="minorEastAsia" w:hAnsiTheme="minorEastAsia" w:hint="eastAsia"/>
          <w:color w:val="00B050"/>
          <w:sz w:val="28"/>
          <w:lang w:eastAsia="zh-CN"/>
        </w:rPr>
        <w:t>（签字）</w:t>
      </w:r>
    </w:p>
    <w:p w:rsidR="0045671A" w:rsidRPr="002B0D33" w:rsidRDefault="0045671A" w:rsidP="0045671A">
      <w:pPr>
        <w:pStyle w:val="1"/>
        <w:spacing w:line="560" w:lineRule="exact"/>
        <w:ind w:firstLineChars="950" w:firstLine="2660"/>
        <w:rPr>
          <w:rFonts w:asciiTheme="minorEastAsia" w:eastAsiaTheme="minorEastAsia" w:hAnsiTheme="minorEastAsia"/>
        </w:rPr>
      </w:pPr>
      <w:r w:rsidRPr="002B0D33">
        <w:rPr>
          <w:rFonts w:asciiTheme="minorEastAsia" w:eastAsiaTheme="minorEastAsia" w:hAnsiTheme="minorEastAsia" w:cs="宋体" w:hint="eastAsia"/>
          <w:sz w:val="28"/>
        </w:rPr>
        <w:t>联系电话及邮箱：</w:t>
      </w:r>
      <w:r w:rsidRPr="002B0D33">
        <w:rPr>
          <w:rFonts w:asciiTheme="minorEastAsia" w:eastAsiaTheme="minorEastAsia" w:hAnsiTheme="minorEastAsia" w:hint="eastAsia"/>
          <w:u w:val="single"/>
        </w:rPr>
        <w:t xml:space="preserve">         </w:t>
      </w:r>
      <w:r w:rsidRPr="002B0D33">
        <w:rPr>
          <w:rFonts w:asciiTheme="minorEastAsia" w:eastAsiaTheme="minorEastAsia" w:hAnsiTheme="minorEastAsia"/>
          <w:u w:val="single"/>
        </w:rPr>
        <w:t xml:space="preserve">  </w:t>
      </w:r>
      <w:r w:rsidRPr="002B0D33">
        <w:rPr>
          <w:rFonts w:asciiTheme="minorEastAsia" w:eastAsiaTheme="minorEastAsia" w:hAnsiTheme="minorEastAsia" w:hint="eastAsia"/>
          <w:u w:val="single"/>
        </w:rPr>
        <w:t xml:space="preserve">         </w:t>
      </w:r>
    </w:p>
    <w:p w:rsidR="0045671A" w:rsidRPr="002B0D33" w:rsidRDefault="0045671A" w:rsidP="0045671A">
      <w:pPr>
        <w:spacing w:line="560" w:lineRule="exact"/>
        <w:ind w:firstLineChars="1550" w:firstLine="4340"/>
        <w:rPr>
          <w:rFonts w:asciiTheme="minorEastAsia" w:eastAsiaTheme="minorEastAsia" w:hAnsiTheme="minorEastAsia"/>
          <w:sz w:val="28"/>
          <w:u w:val="single"/>
          <w:lang w:eastAsia="zh-CN"/>
        </w:rPr>
      </w:pPr>
      <w:r w:rsidRPr="002B0D33">
        <w:rPr>
          <w:rFonts w:asciiTheme="minorEastAsia" w:eastAsiaTheme="minorEastAsia" w:hAnsiTheme="minorEastAsia" w:hint="eastAsia"/>
          <w:sz w:val="28"/>
          <w:lang w:eastAsia="zh-CN"/>
        </w:rPr>
        <w:t xml:space="preserve">编制时间： </w:t>
      </w:r>
      <w:r w:rsidRPr="002B0D33">
        <w:rPr>
          <w:rFonts w:asciiTheme="minorEastAsia" w:eastAsiaTheme="minorEastAsia" w:hAnsiTheme="minorEastAsia" w:hint="eastAsia"/>
          <w:sz w:val="28"/>
          <w:u w:val="single"/>
          <w:lang w:eastAsia="zh-CN"/>
        </w:rPr>
        <w:t xml:space="preserve">      年   月   日</w:t>
      </w:r>
    </w:p>
    <w:p w:rsidR="001E0E26" w:rsidRDefault="001E0E26" w:rsidP="008D347B">
      <w:pPr>
        <w:pStyle w:val="1"/>
        <w:rPr>
          <w:b/>
          <w:bCs/>
          <w:sz w:val="28"/>
          <w:szCs w:val="28"/>
        </w:rPr>
      </w:pPr>
    </w:p>
    <w:p w:rsidR="008D347B" w:rsidRDefault="008D347B" w:rsidP="008D347B">
      <w:pPr>
        <w:pStyle w:val="1"/>
        <w:rPr>
          <w:b/>
          <w:bCs/>
          <w:sz w:val="28"/>
          <w:szCs w:val="28"/>
        </w:rPr>
      </w:pPr>
      <w:r w:rsidRPr="00CD7DC8">
        <w:rPr>
          <w:rFonts w:hint="eastAsia"/>
          <w:b/>
          <w:bCs/>
          <w:sz w:val="28"/>
          <w:szCs w:val="28"/>
        </w:rPr>
        <w:lastRenderedPageBreak/>
        <w:t>附件四：</w:t>
      </w:r>
    </w:p>
    <w:p w:rsidR="00EE2FC2" w:rsidRDefault="00EE2FC2" w:rsidP="00EE2FC2">
      <w:pPr>
        <w:spacing w:line="600" w:lineRule="exact"/>
        <w:jc w:val="center"/>
        <w:rPr>
          <w:rFonts w:asciiTheme="minorEastAsia" w:hAnsiTheme="minorEastAsia"/>
          <w:b/>
          <w:sz w:val="32"/>
          <w:szCs w:val="32"/>
          <w:lang w:eastAsia="zh-CN"/>
        </w:rPr>
      </w:pPr>
      <w:r>
        <w:rPr>
          <w:rFonts w:asciiTheme="minorEastAsia" w:hAnsiTheme="minorEastAsia" w:hint="eastAsia"/>
          <w:b/>
          <w:sz w:val="32"/>
          <w:szCs w:val="32"/>
          <w:lang w:eastAsia="zh-CN"/>
        </w:rPr>
        <w:t>福建福海创石油化工有限公司</w:t>
      </w:r>
    </w:p>
    <w:p w:rsidR="00EE2FC2" w:rsidRDefault="00EE2FC2" w:rsidP="00EE2FC2">
      <w:pPr>
        <w:spacing w:line="600" w:lineRule="exact"/>
        <w:jc w:val="center"/>
        <w:rPr>
          <w:rFonts w:asciiTheme="minorEastAsia" w:hAnsiTheme="minorEastAsia"/>
          <w:b/>
          <w:sz w:val="32"/>
          <w:szCs w:val="32"/>
          <w:lang w:eastAsia="zh-CN"/>
        </w:rPr>
      </w:pPr>
      <w:r>
        <w:rPr>
          <w:rFonts w:asciiTheme="minorEastAsia" w:hAnsiTheme="minorEastAsia" w:hint="eastAsia"/>
          <w:b/>
          <w:sz w:val="32"/>
          <w:szCs w:val="32"/>
          <w:lang w:eastAsia="zh-CN"/>
        </w:rPr>
        <w:t>阻燃工作服年约发包说明</w:t>
      </w:r>
    </w:p>
    <w:p w:rsidR="00EE2FC2" w:rsidRDefault="00EE2FC2" w:rsidP="00EE2FC2">
      <w:pPr>
        <w:spacing w:beforeLines="50" w:before="156" w:afterLines="50" w:after="156" w:line="360" w:lineRule="auto"/>
        <w:rPr>
          <w:rFonts w:asciiTheme="minorEastAsia" w:hAnsiTheme="minorEastAsia"/>
          <w:b/>
          <w:sz w:val="24"/>
          <w:szCs w:val="24"/>
        </w:rPr>
      </w:pPr>
      <w:r>
        <w:rPr>
          <w:rFonts w:asciiTheme="minorEastAsia" w:hAnsiTheme="minorEastAsia" w:hint="eastAsia"/>
          <w:b/>
          <w:sz w:val="24"/>
          <w:szCs w:val="24"/>
        </w:rPr>
        <w:t>一、合同年约项目</w:t>
      </w:r>
    </w:p>
    <w:tbl>
      <w:tblPr>
        <w:tblStyle w:val="af5"/>
        <w:tblW w:w="0" w:type="auto"/>
        <w:jc w:val="center"/>
        <w:tblLook w:val="04A0" w:firstRow="1" w:lastRow="0" w:firstColumn="1" w:lastColumn="0" w:noHBand="0" w:noVBand="1"/>
      </w:tblPr>
      <w:tblGrid>
        <w:gridCol w:w="698"/>
        <w:gridCol w:w="2616"/>
        <w:gridCol w:w="698"/>
        <w:gridCol w:w="698"/>
        <w:gridCol w:w="2376"/>
      </w:tblGrid>
      <w:tr w:rsidR="00EE2FC2" w:rsidTr="00077B7C">
        <w:trPr>
          <w:jc w:val="center"/>
        </w:trPr>
        <w:tc>
          <w:tcPr>
            <w:tcW w:w="0" w:type="auto"/>
          </w:tcPr>
          <w:p w:rsidR="00EE2FC2" w:rsidRDefault="00EE2FC2" w:rsidP="00077B7C">
            <w:pPr>
              <w:spacing w:line="360" w:lineRule="auto"/>
              <w:jc w:val="center"/>
              <w:rPr>
                <w:rFonts w:asciiTheme="minorEastAsia" w:hAnsiTheme="minorEastAsia"/>
                <w:b/>
                <w:sz w:val="24"/>
                <w:szCs w:val="24"/>
              </w:rPr>
            </w:pPr>
            <w:r>
              <w:rPr>
                <w:rFonts w:asciiTheme="minorEastAsia" w:hAnsiTheme="minorEastAsia" w:hint="eastAsia"/>
                <w:b/>
                <w:sz w:val="24"/>
                <w:szCs w:val="24"/>
              </w:rPr>
              <w:t>序号</w:t>
            </w:r>
          </w:p>
        </w:tc>
        <w:tc>
          <w:tcPr>
            <w:tcW w:w="0" w:type="auto"/>
          </w:tcPr>
          <w:p w:rsidR="00EE2FC2" w:rsidRDefault="00EE2FC2" w:rsidP="00077B7C">
            <w:pPr>
              <w:spacing w:line="360" w:lineRule="auto"/>
              <w:jc w:val="center"/>
              <w:rPr>
                <w:rFonts w:asciiTheme="minorEastAsia" w:hAnsiTheme="minorEastAsia"/>
                <w:b/>
                <w:sz w:val="24"/>
                <w:szCs w:val="24"/>
              </w:rPr>
            </w:pPr>
            <w:r>
              <w:rPr>
                <w:rFonts w:asciiTheme="minorEastAsia" w:hAnsiTheme="minorEastAsia" w:hint="eastAsia"/>
                <w:b/>
                <w:sz w:val="24"/>
                <w:szCs w:val="24"/>
              </w:rPr>
              <w:t>项目</w:t>
            </w:r>
          </w:p>
        </w:tc>
        <w:tc>
          <w:tcPr>
            <w:tcW w:w="0" w:type="auto"/>
          </w:tcPr>
          <w:p w:rsidR="00EE2FC2" w:rsidRDefault="00EE2FC2" w:rsidP="00077B7C">
            <w:pPr>
              <w:spacing w:line="360" w:lineRule="auto"/>
              <w:jc w:val="center"/>
              <w:rPr>
                <w:rFonts w:asciiTheme="minorEastAsia" w:hAnsiTheme="minorEastAsia"/>
                <w:b/>
                <w:sz w:val="24"/>
                <w:szCs w:val="24"/>
              </w:rPr>
            </w:pPr>
            <w:r>
              <w:rPr>
                <w:rFonts w:asciiTheme="minorEastAsia" w:hAnsiTheme="minorEastAsia" w:hint="eastAsia"/>
                <w:b/>
                <w:sz w:val="24"/>
                <w:szCs w:val="24"/>
              </w:rPr>
              <w:t>单位</w:t>
            </w:r>
          </w:p>
        </w:tc>
        <w:tc>
          <w:tcPr>
            <w:tcW w:w="0" w:type="auto"/>
          </w:tcPr>
          <w:p w:rsidR="00EE2FC2" w:rsidRDefault="00EE2FC2" w:rsidP="00077B7C">
            <w:pPr>
              <w:spacing w:line="360" w:lineRule="auto"/>
              <w:jc w:val="center"/>
              <w:rPr>
                <w:rFonts w:asciiTheme="minorEastAsia" w:hAnsiTheme="minorEastAsia"/>
                <w:b/>
                <w:sz w:val="24"/>
                <w:szCs w:val="24"/>
              </w:rPr>
            </w:pPr>
            <w:r>
              <w:rPr>
                <w:rFonts w:asciiTheme="minorEastAsia" w:hAnsiTheme="minorEastAsia" w:hint="eastAsia"/>
                <w:b/>
                <w:sz w:val="24"/>
                <w:szCs w:val="24"/>
              </w:rPr>
              <w:t>数量</w:t>
            </w:r>
          </w:p>
        </w:tc>
        <w:tc>
          <w:tcPr>
            <w:tcW w:w="0" w:type="auto"/>
          </w:tcPr>
          <w:p w:rsidR="00EE2FC2" w:rsidRDefault="00EE2FC2" w:rsidP="00077B7C">
            <w:pPr>
              <w:spacing w:line="360" w:lineRule="auto"/>
              <w:jc w:val="center"/>
              <w:rPr>
                <w:rFonts w:asciiTheme="minorEastAsia" w:hAnsiTheme="minorEastAsia"/>
                <w:b/>
                <w:sz w:val="24"/>
                <w:szCs w:val="24"/>
              </w:rPr>
            </w:pPr>
            <w:r>
              <w:rPr>
                <w:rFonts w:asciiTheme="minorEastAsia" w:hAnsiTheme="minorEastAsia" w:hint="eastAsia"/>
                <w:b/>
                <w:sz w:val="24"/>
                <w:szCs w:val="24"/>
              </w:rPr>
              <w:t>备注</w:t>
            </w:r>
          </w:p>
        </w:tc>
      </w:tr>
      <w:tr w:rsidR="00EE2FC2" w:rsidTr="00077B7C">
        <w:trPr>
          <w:jc w:val="center"/>
        </w:trPr>
        <w:tc>
          <w:tcPr>
            <w:tcW w:w="0" w:type="auto"/>
          </w:tcPr>
          <w:p w:rsidR="00EE2FC2" w:rsidRDefault="00EE2FC2" w:rsidP="00077B7C">
            <w:pPr>
              <w:spacing w:line="360" w:lineRule="auto"/>
              <w:jc w:val="center"/>
              <w:rPr>
                <w:rFonts w:asciiTheme="minorEastAsia" w:hAnsiTheme="minorEastAsia"/>
                <w:sz w:val="24"/>
                <w:szCs w:val="24"/>
              </w:rPr>
            </w:pPr>
            <w:r>
              <w:rPr>
                <w:rFonts w:asciiTheme="minorEastAsia" w:hAnsiTheme="minorEastAsia" w:hint="eastAsia"/>
                <w:sz w:val="24"/>
                <w:szCs w:val="24"/>
              </w:rPr>
              <w:t>1</w:t>
            </w:r>
          </w:p>
        </w:tc>
        <w:tc>
          <w:tcPr>
            <w:tcW w:w="0" w:type="auto"/>
          </w:tcPr>
          <w:p w:rsidR="00EE2FC2" w:rsidRDefault="00EE2FC2" w:rsidP="00077B7C">
            <w:pPr>
              <w:spacing w:line="360" w:lineRule="auto"/>
              <w:jc w:val="center"/>
              <w:rPr>
                <w:rFonts w:asciiTheme="minorEastAsia" w:hAnsiTheme="minorEastAsia"/>
                <w:sz w:val="24"/>
                <w:szCs w:val="24"/>
                <w:lang w:eastAsia="zh-CN"/>
              </w:rPr>
            </w:pPr>
            <w:r>
              <w:rPr>
                <w:rFonts w:asciiTheme="minorEastAsia" w:hAnsiTheme="minorEastAsia" w:hint="eastAsia"/>
                <w:sz w:val="24"/>
                <w:szCs w:val="24"/>
                <w:lang w:eastAsia="zh-CN"/>
              </w:rPr>
              <w:t>阻燃防静电工作服上衣</w:t>
            </w:r>
          </w:p>
        </w:tc>
        <w:tc>
          <w:tcPr>
            <w:tcW w:w="0" w:type="auto"/>
            <w:vAlign w:val="center"/>
          </w:tcPr>
          <w:p w:rsidR="00EE2FC2" w:rsidRDefault="00EE2FC2" w:rsidP="00077B7C">
            <w:pPr>
              <w:jc w:val="center"/>
            </w:pPr>
            <w:r>
              <w:rPr>
                <w:rFonts w:asciiTheme="minorEastAsia" w:hAnsiTheme="minorEastAsia" w:hint="eastAsia"/>
                <w:sz w:val="24"/>
                <w:szCs w:val="24"/>
              </w:rPr>
              <w:t>件</w:t>
            </w:r>
          </w:p>
        </w:tc>
        <w:tc>
          <w:tcPr>
            <w:tcW w:w="0" w:type="auto"/>
          </w:tcPr>
          <w:p w:rsidR="00EE2FC2" w:rsidRDefault="00EE2FC2" w:rsidP="00077B7C">
            <w:pPr>
              <w:spacing w:line="360" w:lineRule="auto"/>
              <w:jc w:val="center"/>
              <w:rPr>
                <w:rFonts w:asciiTheme="minorEastAsia" w:hAnsiTheme="minorEastAsia"/>
                <w:sz w:val="24"/>
                <w:szCs w:val="24"/>
              </w:rPr>
            </w:pPr>
            <w:r>
              <w:rPr>
                <w:rFonts w:asciiTheme="minorEastAsia" w:hAnsiTheme="minorEastAsia" w:hint="eastAsia"/>
                <w:sz w:val="24"/>
                <w:szCs w:val="24"/>
              </w:rPr>
              <w:t>2000</w:t>
            </w:r>
          </w:p>
        </w:tc>
        <w:tc>
          <w:tcPr>
            <w:tcW w:w="0" w:type="auto"/>
            <w:vMerge w:val="restart"/>
            <w:vAlign w:val="center"/>
          </w:tcPr>
          <w:p w:rsidR="00EE2FC2" w:rsidRDefault="00EE2FC2" w:rsidP="00077B7C">
            <w:pPr>
              <w:spacing w:line="360" w:lineRule="auto"/>
              <w:rPr>
                <w:rFonts w:asciiTheme="minorEastAsia" w:hAnsiTheme="minorEastAsia"/>
                <w:sz w:val="24"/>
                <w:szCs w:val="24"/>
                <w:lang w:eastAsia="zh-CN"/>
              </w:rPr>
            </w:pPr>
            <w:r>
              <w:rPr>
                <w:rFonts w:asciiTheme="minorEastAsia" w:hAnsiTheme="minorEastAsia" w:hint="eastAsia"/>
                <w:sz w:val="24"/>
                <w:szCs w:val="24"/>
                <w:lang w:eastAsia="zh-CN"/>
              </w:rPr>
              <w:t>数量为预估量，</w:t>
            </w:r>
          </w:p>
          <w:p w:rsidR="00EE2FC2" w:rsidRDefault="00EE2FC2" w:rsidP="00077B7C">
            <w:pPr>
              <w:spacing w:line="360" w:lineRule="auto"/>
              <w:rPr>
                <w:rFonts w:asciiTheme="minorEastAsia" w:hAnsiTheme="minorEastAsia"/>
                <w:sz w:val="24"/>
                <w:szCs w:val="24"/>
                <w:lang w:eastAsia="zh-CN"/>
              </w:rPr>
            </w:pPr>
            <w:r>
              <w:rPr>
                <w:rFonts w:asciiTheme="minorEastAsia" w:hAnsiTheme="minorEastAsia" w:hint="eastAsia"/>
                <w:sz w:val="24"/>
                <w:szCs w:val="24"/>
                <w:lang w:eastAsia="zh-CN"/>
              </w:rPr>
              <w:t>按实际需求分批交货</w:t>
            </w:r>
          </w:p>
        </w:tc>
      </w:tr>
      <w:tr w:rsidR="00EE2FC2" w:rsidTr="00077B7C">
        <w:trPr>
          <w:jc w:val="center"/>
        </w:trPr>
        <w:tc>
          <w:tcPr>
            <w:tcW w:w="0" w:type="auto"/>
          </w:tcPr>
          <w:p w:rsidR="00EE2FC2" w:rsidRDefault="00EE2FC2" w:rsidP="00077B7C">
            <w:pPr>
              <w:spacing w:line="360" w:lineRule="auto"/>
              <w:jc w:val="center"/>
              <w:rPr>
                <w:rFonts w:asciiTheme="minorEastAsia" w:hAnsiTheme="minorEastAsia"/>
                <w:sz w:val="24"/>
                <w:szCs w:val="24"/>
              </w:rPr>
            </w:pPr>
            <w:r>
              <w:rPr>
                <w:rFonts w:asciiTheme="minorEastAsia" w:hAnsiTheme="minorEastAsia" w:hint="eastAsia"/>
                <w:sz w:val="24"/>
                <w:szCs w:val="24"/>
              </w:rPr>
              <w:t>2</w:t>
            </w:r>
          </w:p>
        </w:tc>
        <w:tc>
          <w:tcPr>
            <w:tcW w:w="0" w:type="auto"/>
          </w:tcPr>
          <w:p w:rsidR="00EE2FC2" w:rsidRDefault="00EE2FC2" w:rsidP="00077B7C">
            <w:pPr>
              <w:spacing w:line="360" w:lineRule="auto"/>
              <w:jc w:val="center"/>
              <w:rPr>
                <w:rFonts w:asciiTheme="minorEastAsia" w:hAnsiTheme="minorEastAsia"/>
                <w:sz w:val="24"/>
                <w:szCs w:val="24"/>
              </w:rPr>
            </w:pPr>
            <w:r>
              <w:rPr>
                <w:rFonts w:asciiTheme="minorEastAsia" w:hAnsiTheme="minorEastAsia" w:hint="eastAsia"/>
                <w:sz w:val="24"/>
                <w:szCs w:val="24"/>
              </w:rPr>
              <w:t>阻燃防静电工作裤</w:t>
            </w:r>
          </w:p>
        </w:tc>
        <w:tc>
          <w:tcPr>
            <w:tcW w:w="0" w:type="auto"/>
            <w:vAlign w:val="center"/>
          </w:tcPr>
          <w:p w:rsidR="00EE2FC2" w:rsidRDefault="00EE2FC2" w:rsidP="00077B7C">
            <w:pPr>
              <w:jc w:val="center"/>
            </w:pPr>
            <w:r>
              <w:rPr>
                <w:rFonts w:asciiTheme="minorEastAsia" w:hAnsiTheme="minorEastAsia" w:hint="eastAsia"/>
                <w:sz w:val="24"/>
                <w:szCs w:val="24"/>
              </w:rPr>
              <w:t>件</w:t>
            </w:r>
          </w:p>
        </w:tc>
        <w:tc>
          <w:tcPr>
            <w:tcW w:w="0" w:type="auto"/>
          </w:tcPr>
          <w:p w:rsidR="00EE2FC2" w:rsidRDefault="00EE2FC2" w:rsidP="00077B7C">
            <w:pPr>
              <w:spacing w:line="360" w:lineRule="auto"/>
              <w:jc w:val="center"/>
              <w:rPr>
                <w:rFonts w:asciiTheme="minorEastAsia" w:hAnsiTheme="minorEastAsia"/>
                <w:sz w:val="24"/>
                <w:szCs w:val="24"/>
              </w:rPr>
            </w:pPr>
            <w:r>
              <w:rPr>
                <w:rFonts w:asciiTheme="minorEastAsia" w:hAnsiTheme="minorEastAsia" w:hint="eastAsia"/>
                <w:sz w:val="24"/>
                <w:szCs w:val="24"/>
              </w:rPr>
              <w:t>2000</w:t>
            </w:r>
          </w:p>
        </w:tc>
        <w:tc>
          <w:tcPr>
            <w:tcW w:w="0" w:type="auto"/>
            <w:vMerge/>
          </w:tcPr>
          <w:p w:rsidR="00EE2FC2" w:rsidRDefault="00EE2FC2" w:rsidP="00077B7C">
            <w:pPr>
              <w:spacing w:line="360" w:lineRule="auto"/>
              <w:rPr>
                <w:rFonts w:asciiTheme="minorEastAsia" w:hAnsiTheme="minorEastAsia"/>
                <w:sz w:val="24"/>
                <w:szCs w:val="24"/>
              </w:rPr>
            </w:pPr>
          </w:p>
        </w:tc>
      </w:tr>
      <w:tr w:rsidR="00EE2FC2" w:rsidTr="00077B7C">
        <w:trPr>
          <w:jc w:val="center"/>
        </w:trPr>
        <w:tc>
          <w:tcPr>
            <w:tcW w:w="0" w:type="auto"/>
          </w:tcPr>
          <w:p w:rsidR="00EE2FC2" w:rsidRDefault="00EE2FC2" w:rsidP="00077B7C">
            <w:pPr>
              <w:spacing w:line="360" w:lineRule="auto"/>
              <w:jc w:val="center"/>
              <w:rPr>
                <w:rFonts w:asciiTheme="minorEastAsia" w:hAnsiTheme="minorEastAsia"/>
                <w:sz w:val="24"/>
                <w:szCs w:val="24"/>
              </w:rPr>
            </w:pPr>
            <w:r>
              <w:rPr>
                <w:rFonts w:asciiTheme="minorEastAsia" w:hAnsiTheme="minorEastAsia" w:hint="eastAsia"/>
                <w:sz w:val="24"/>
                <w:szCs w:val="24"/>
              </w:rPr>
              <w:t>3</w:t>
            </w:r>
          </w:p>
        </w:tc>
        <w:tc>
          <w:tcPr>
            <w:tcW w:w="0" w:type="auto"/>
          </w:tcPr>
          <w:p w:rsidR="00EE2FC2" w:rsidRDefault="00EE2FC2" w:rsidP="00077B7C">
            <w:pPr>
              <w:spacing w:line="360" w:lineRule="auto"/>
              <w:jc w:val="center"/>
              <w:rPr>
                <w:rFonts w:asciiTheme="minorEastAsia" w:hAnsiTheme="minorEastAsia"/>
                <w:sz w:val="24"/>
                <w:szCs w:val="24"/>
              </w:rPr>
            </w:pPr>
            <w:r>
              <w:rPr>
                <w:rFonts w:asciiTheme="minorEastAsia" w:hAnsiTheme="minorEastAsia" w:hint="eastAsia"/>
                <w:sz w:val="24"/>
                <w:szCs w:val="24"/>
              </w:rPr>
              <w:t>防静电工作服上衣</w:t>
            </w:r>
          </w:p>
        </w:tc>
        <w:tc>
          <w:tcPr>
            <w:tcW w:w="0" w:type="auto"/>
            <w:vAlign w:val="center"/>
          </w:tcPr>
          <w:p w:rsidR="00EE2FC2" w:rsidRDefault="00EE2FC2" w:rsidP="00077B7C">
            <w:pPr>
              <w:jc w:val="center"/>
              <w:rPr>
                <w:rFonts w:asciiTheme="minorEastAsia" w:hAnsiTheme="minorEastAsia"/>
                <w:sz w:val="24"/>
                <w:szCs w:val="24"/>
              </w:rPr>
            </w:pPr>
            <w:r>
              <w:rPr>
                <w:rFonts w:asciiTheme="minorEastAsia" w:hAnsiTheme="minorEastAsia" w:hint="eastAsia"/>
                <w:sz w:val="24"/>
                <w:szCs w:val="24"/>
              </w:rPr>
              <w:t>件</w:t>
            </w:r>
          </w:p>
        </w:tc>
        <w:tc>
          <w:tcPr>
            <w:tcW w:w="0" w:type="auto"/>
          </w:tcPr>
          <w:p w:rsidR="00EE2FC2" w:rsidRDefault="00EE2FC2" w:rsidP="00077B7C">
            <w:pPr>
              <w:spacing w:line="360" w:lineRule="auto"/>
              <w:jc w:val="center"/>
              <w:rPr>
                <w:rFonts w:asciiTheme="minorEastAsia" w:hAnsiTheme="minorEastAsia"/>
                <w:sz w:val="24"/>
                <w:szCs w:val="24"/>
              </w:rPr>
            </w:pPr>
            <w:r>
              <w:rPr>
                <w:rFonts w:asciiTheme="minorEastAsia" w:hAnsiTheme="minorEastAsia" w:hint="eastAsia"/>
                <w:sz w:val="24"/>
                <w:szCs w:val="24"/>
              </w:rPr>
              <w:t>500</w:t>
            </w:r>
          </w:p>
        </w:tc>
        <w:tc>
          <w:tcPr>
            <w:tcW w:w="0" w:type="auto"/>
            <w:vMerge/>
          </w:tcPr>
          <w:p w:rsidR="00EE2FC2" w:rsidRDefault="00EE2FC2" w:rsidP="00077B7C">
            <w:pPr>
              <w:spacing w:line="360" w:lineRule="auto"/>
              <w:rPr>
                <w:rFonts w:asciiTheme="minorEastAsia" w:hAnsiTheme="minorEastAsia"/>
                <w:sz w:val="24"/>
                <w:szCs w:val="24"/>
              </w:rPr>
            </w:pPr>
          </w:p>
        </w:tc>
      </w:tr>
      <w:tr w:rsidR="00EE2FC2" w:rsidTr="00077B7C">
        <w:trPr>
          <w:jc w:val="center"/>
        </w:trPr>
        <w:tc>
          <w:tcPr>
            <w:tcW w:w="0" w:type="auto"/>
          </w:tcPr>
          <w:p w:rsidR="00EE2FC2" w:rsidRDefault="00EE2FC2" w:rsidP="00077B7C">
            <w:pPr>
              <w:spacing w:line="360" w:lineRule="auto"/>
              <w:jc w:val="center"/>
              <w:rPr>
                <w:rFonts w:asciiTheme="minorEastAsia" w:hAnsiTheme="minorEastAsia"/>
                <w:sz w:val="24"/>
                <w:szCs w:val="24"/>
              </w:rPr>
            </w:pPr>
            <w:r>
              <w:rPr>
                <w:rFonts w:asciiTheme="minorEastAsia" w:hAnsiTheme="minorEastAsia" w:hint="eastAsia"/>
                <w:sz w:val="24"/>
                <w:szCs w:val="24"/>
              </w:rPr>
              <w:t>4</w:t>
            </w:r>
          </w:p>
        </w:tc>
        <w:tc>
          <w:tcPr>
            <w:tcW w:w="0" w:type="auto"/>
          </w:tcPr>
          <w:p w:rsidR="00EE2FC2" w:rsidRDefault="00EE2FC2" w:rsidP="00077B7C">
            <w:pPr>
              <w:spacing w:line="360" w:lineRule="auto"/>
              <w:jc w:val="center"/>
              <w:rPr>
                <w:rFonts w:asciiTheme="minorEastAsia" w:hAnsiTheme="minorEastAsia"/>
                <w:sz w:val="24"/>
                <w:szCs w:val="24"/>
              </w:rPr>
            </w:pPr>
            <w:r>
              <w:rPr>
                <w:rFonts w:asciiTheme="minorEastAsia" w:hAnsiTheme="minorEastAsia" w:hint="eastAsia"/>
                <w:sz w:val="24"/>
                <w:szCs w:val="24"/>
              </w:rPr>
              <w:t>防静电工作裤</w:t>
            </w:r>
          </w:p>
        </w:tc>
        <w:tc>
          <w:tcPr>
            <w:tcW w:w="0" w:type="auto"/>
            <w:vAlign w:val="center"/>
          </w:tcPr>
          <w:p w:rsidR="00EE2FC2" w:rsidRDefault="00EE2FC2" w:rsidP="00077B7C">
            <w:pPr>
              <w:jc w:val="center"/>
              <w:rPr>
                <w:rFonts w:asciiTheme="minorEastAsia" w:hAnsiTheme="minorEastAsia"/>
                <w:sz w:val="24"/>
                <w:szCs w:val="24"/>
              </w:rPr>
            </w:pPr>
            <w:r>
              <w:rPr>
                <w:rFonts w:asciiTheme="minorEastAsia" w:hAnsiTheme="minorEastAsia" w:hint="eastAsia"/>
                <w:sz w:val="24"/>
                <w:szCs w:val="24"/>
              </w:rPr>
              <w:t>件</w:t>
            </w:r>
          </w:p>
        </w:tc>
        <w:tc>
          <w:tcPr>
            <w:tcW w:w="0" w:type="auto"/>
          </w:tcPr>
          <w:p w:rsidR="00EE2FC2" w:rsidRDefault="00EE2FC2" w:rsidP="00077B7C">
            <w:pPr>
              <w:spacing w:line="360" w:lineRule="auto"/>
              <w:jc w:val="center"/>
              <w:rPr>
                <w:rFonts w:asciiTheme="minorEastAsia" w:hAnsiTheme="minorEastAsia"/>
                <w:sz w:val="24"/>
                <w:szCs w:val="24"/>
              </w:rPr>
            </w:pPr>
            <w:r>
              <w:rPr>
                <w:rFonts w:asciiTheme="minorEastAsia" w:hAnsiTheme="minorEastAsia" w:hint="eastAsia"/>
                <w:sz w:val="24"/>
                <w:szCs w:val="24"/>
              </w:rPr>
              <w:t>500</w:t>
            </w:r>
          </w:p>
        </w:tc>
        <w:tc>
          <w:tcPr>
            <w:tcW w:w="0" w:type="auto"/>
            <w:vMerge/>
          </w:tcPr>
          <w:p w:rsidR="00EE2FC2" w:rsidRDefault="00EE2FC2" w:rsidP="00077B7C">
            <w:pPr>
              <w:spacing w:line="360" w:lineRule="auto"/>
              <w:rPr>
                <w:rFonts w:asciiTheme="minorEastAsia" w:hAnsiTheme="minorEastAsia"/>
                <w:sz w:val="24"/>
                <w:szCs w:val="24"/>
              </w:rPr>
            </w:pPr>
          </w:p>
        </w:tc>
      </w:tr>
      <w:tr w:rsidR="00EE2FC2" w:rsidTr="00077B7C">
        <w:trPr>
          <w:jc w:val="center"/>
        </w:trPr>
        <w:tc>
          <w:tcPr>
            <w:tcW w:w="0" w:type="auto"/>
          </w:tcPr>
          <w:p w:rsidR="00EE2FC2" w:rsidRDefault="00EE2FC2" w:rsidP="00077B7C">
            <w:pPr>
              <w:spacing w:line="360" w:lineRule="auto"/>
              <w:jc w:val="center"/>
              <w:rPr>
                <w:rFonts w:asciiTheme="minorEastAsia" w:hAnsiTheme="minorEastAsia"/>
                <w:sz w:val="24"/>
                <w:szCs w:val="24"/>
              </w:rPr>
            </w:pPr>
            <w:r>
              <w:rPr>
                <w:rFonts w:asciiTheme="minorEastAsia" w:hAnsiTheme="minorEastAsia" w:hint="eastAsia"/>
                <w:sz w:val="24"/>
                <w:szCs w:val="24"/>
              </w:rPr>
              <w:t>5</w:t>
            </w:r>
          </w:p>
        </w:tc>
        <w:tc>
          <w:tcPr>
            <w:tcW w:w="0" w:type="auto"/>
          </w:tcPr>
          <w:p w:rsidR="00EE2FC2" w:rsidRDefault="00EE2FC2" w:rsidP="00077B7C">
            <w:pPr>
              <w:spacing w:line="360" w:lineRule="auto"/>
              <w:jc w:val="center"/>
              <w:rPr>
                <w:rFonts w:asciiTheme="minorEastAsia" w:hAnsiTheme="minorEastAsia"/>
                <w:sz w:val="24"/>
                <w:szCs w:val="24"/>
              </w:rPr>
            </w:pPr>
            <w:r>
              <w:rPr>
                <w:rFonts w:asciiTheme="minorEastAsia" w:hAnsiTheme="minorEastAsia" w:hint="eastAsia"/>
                <w:sz w:val="24"/>
                <w:szCs w:val="24"/>
              </w:rPr>
              <w:t>防静电防寒服</w:t>
            </w:r>
          </w:p>
        </w:tc>
        <w:tc>
          <w:tcPr>
            <w:tcW w:w="0" w:type="auto"/>
            <w:vAlign w:val="center"/>
          </w:tcPr>
          <w:p w:rsidR="00EE2FC2" w:rsidRDefault="00EE2FC2" w:rsidP="00077B7C">
            <w:pPr>
              <w:jc w:val="center"/>
              <w:rPr>
                <w:rFonts w:asciiTheme="minorEastAsia" w:hAnsiTheme="minorEastAsia"/>
                <w:sz w:val="24"/>
                <w:szCs w:val="24"/>
              </w:rPr>
            </w:pPr>
            <w:r>
              <w:rPr>
                <w:rFonts w:asciiTheme="minorEastAsia" w:hAnsiTheme="minorEastAsia" w:hint="eastAsia"/>
                <w:sz w:val="24"/>
                <w:szCs w:val="24"/>
              </w:rPr>
              <w:t>件</w:t>
            </w:r>
          </w:p>
        </w:tc>
        <w:tc>
          <w:tcPr>
            <w:tcW w:w="0" w:type="auto"/>
          </w:tcPr>
          <w:p w:rsidR="00EE2FC2" w:rsidRDefault="00EE2FC2" w:rsidP="00077B7C">
            <w:pPr>
              <w:spacing w:line="360" w:lineRule="auto"/>
              <w:jc w:val="center"/>
              <w:rPr>
                <w:rFonts w:asciiTheme="minorEastAsia" w:hAnsiTheme="minorEastAsia"/>
                <w:sz w:val="24"/>
                <w:szCs w:val="24"/>
              </w:rPr>
            </w:pPr>
            <w:r>
              <w:rPr>
                <w:rFonts w:asciiTheme="minorEastAsia" w:hAnsiTheme="minorEastAsia" w:hint="eastAsia"/>
                <w:sz w:val="24"/>
                <w:szCs w:val="24"/>
              </w:rPr>
              <w:t>300</w:t>
            </w:r>
          </w:p>
        </w:tc>
        <w:tc>
          <w:tcPr>
            <w:tcW w:w="0" w:type="auto"/>
            <w:vMerge/>
          </w:tcPr>
          <w:p w:rsidR="00EE2FC2" w:rsidRDefault="00EE2FC2" w:rsidP="00077B7C">
            <w:pPr>
              <w:spacing w:line="360" w:lineRule="auto"/>
              <w:rPr>
                <w:rFonts w:asciiTheme="minorEastAsia" w:hAnsiTheme="minorEastAsia"/>
                <w:sz w:val="24"/>
                <w:szCs w:val="24"/>
              </w:rPr>
            </w:pPr>
          </w:p>
        </w:tc>
      </w:tr>
    </w:tbl>
    <w:p w:rsidR="00EE2FC2" w:rsidRDefault="00EE2FC2" w:rsidP="00EE2FC2">
      <w:pPr>
        <w:spacing w:line="360" w:lineRule="auto"/>
        <w:rPr>
          <w:rFonts w:asciiTheme="minorEastAsia" w:hAnsiTheme="minorEastAsia"/>
          <w:b/>
          <w:sz w:val="24"/>
          <w:szCs w:val="24"/>
        </w:rPr>
      </w:pPr>
      <w:r>
        <w:rPr>
          <w:rFonts w:asciiTheme="minorEastAsia" w:hAnsiTheme="minorEastAsia" w:hint="eastAsia"/>
          <w:b/>
          <w:sz w:val="24"/>
          <w:szCs w:val="24"/>
        </w:rPr>
        <w:t>二、投标人资质要求</w:t>
      </w:r>
    </w:p>
    <w:p w:rsidR="00EE2FC2" w:rsidRDefault="00EE2FC2" w:rsidP="00EE2FC2">
      <w:pPr>
        <w:spacing w:line="360" w:lineRule="auto"/>
        <w:ind w:firstLineChars="200" w:firstLine="480"/>
        <w:rPr>
          <w:rFonts w:asciiTheme="minorEastAsia" w:hAnsiTheme="minorEastAsia"/>
          <w:color w:val="000000"/>
          <w:sz w:val="24"/>
          <w:szCs w:val="24"/>
          <w:shd w:val="clear" w:color="auto" w:fill="FFFFFF"/>
          <w:lang w:eastAsia="zh-CN"/>
        </w:rPr>
      </w:pPr>
      <w:r>
        <w:rPr>
          <w:rFonts w:asciiTheme="minorEastAsia" w:hAnsiTheme="minorEastAsia" w:hint="eastAsia"/>
          <w:color w:val="000000"/>
          <w:sz w:val="24"/>
          <w:szCs w:val="24"/>
          <w:shd w:val="clear" w:color="auto" w:fill="FFFFFF"/>
          <w:lang w:eastAsia="zh-CN"/>
        </w:rPr>
        <w:t>1、投标人</w:t>
      </w:r>
      <w:r>
        <w:rPr>
          <w:rFonts w:asciiTheme="minorEastAsia" w:hAnsiTheme="minorEastAsia"/>
          <w:color w:val="000000"/>
          <w:sz w:val="24"/>
          <w:szCs w:val="24"/>
          <w:shd w:val="clear" w:color="auto" w:fill="FFFFFF"/>
          <w:lang w:eastAsia="zh-CN"/>
        </w:rPr>
        <w:t>需为生产商，</w:t>
      </w:r>
      <w:r>
        <w:rPr>
          <w:rFonts w:asciiTheme="minorEastAsia" w:hAnsiTheme="minorEastAsia" w:hint="eastAsia"/>
          <w:color w:val="000000"/>
          <w:sz w:val="24"/>
          <w:szCs w:val="24"/>
          <w:shd w:val="clear" w:color="auto" w:fill="FFFFFF"/>
          <w:lang w:eastAsia="zh-CN"/>
        </w:rPr>
        <w:t>不接受经销商或代理商。</w:t>
      </w:r>
      <w:r>
        <w:rPr>
          <w:rFonts w:asciiTheme="minorEastAsia" w:hAnsiTheme="minorEastAsia"/>
          <w:color w:val="000000"/>
          <w:sz w:val="24"/>
          <w:szCs w:val="24"/>
          <w:shd w:val="clear" w:color="auto" w:fill="FFFFFF"/>
          <w:lang w:eastAsia="zh-CN"/>
        </w:rPr>
        <w:t>其注册资金≥50</w:t>
      </w:r>
      <w:r>
        <w:rPr>
          <w:rFonts w:asciiTheme="minorEastAsia" w:hAnsiTheme="minorEastAsia" w:hint="eastAsia"/>
          <w:color w:val="000000"/>
          <w:sz w:val="24"/>
          <w:szCs w:val="24"/>
          <w:shd w:val="clear" w:color="auto" w:fill="FFFFFF"/>
          <w:lang w:eastAsia="zh-CN"/>
        </w:rPr>
        <w:t>0</w:t>
      </w:r>
      <w:r>
        <w:rPr>
          <w:rFonts w:asciiTheme="minorEastAsia" w:hAnsiTheme="minorEastAsia"/>
          <w:color w:val="000000"/>
          <w:sz w:val="24"/>
          <w:szCs w:val="24"/>
          <w:shd w:val="clear" w:color="auto" w:fill="FFFFFF"/>
          <w:lang w:eastAsia="zh-CN"/>
        </w:rPr>
        <w:t>万元RMB</w:t>
      </w:r>
      <w:r>
        <w:rPr>
          <w:rFonts w:asciiTheme="minorEastAsia" w:hAnsiTheme="minorEastAsia" w:hint="eastAsia"/>
          <w:color w:val="000000"/>
          <w:sz w:val="24"/>
          <w:szCs w:val="24"/>
          <w:shd w:val="clear" w:color="auto" w:fill="FFFFFF"/>
          <w:lang w:eastAsia="zh-CN"/>
        </w:rPr>
        <w:t>。</w:t>
      </w:r>
    </w:p>
    <w:p w:rsidR="00EE2FC2" w:rsidRDefault="00EE2FC2" w:rsidP="00EE2FC2">
      <w:pPr>
        <w:spacing w:line="360" w:lineRule="auto"/>
        <w:ind w:firstLineChars="200" w:firstLine="480"/>
        <w:rPr>
          <w:rFonts w:asciiTheme="minorEastAsia" w:hAnsiTheme="minorEastAsia"/>
          <w:color w:val="000000"/>
          <w:sz w:val="24"/>
          <w:szCs w:val="24"/>
          <w:u w:val="single"/>
          <w:shd w:val="clear" w:color="auto" w:fill="FFFFFF"/>
          <w:lang w:eastAsia="zh-CN"/>
        </w:rPr>
      </w:pPr>
      <w:r>
        <w:rPr>
          <w:rFonts w:asciiTheme="minorEastAsia" w:hAnsiTheme="minorEastAsia" w:hint="eastAsia"/>
          <w:color w:val="000000"/>
          <w:sz w:val="24"/>
          <w:szCs w:val="24"/>
          <w:shd w:val="clear" w:color="auto" w:fill="FFFFFF"/>
          <w:lang w:eastAsia="zh-CN"/>
        </w:rPr>
        <w:t>2、中选单位</w:t>
      </w:r>
      <w:r>
        <w:rPr>
          <w:rFonts w:asciiTheme="minorEastAsia" w:hAnsiTheme="minorEastAsia"/>
          <w:color w:val="000000"/>
          <w:sz w:val="24"/>
          <w:szCs w:val="24"/>
          <w:shd w:val="clear" w:color="auto" w:fill="FFFFFF"/>
          <w:lang w:eastAsia="zh-CN"/>
        </w:rPr>
        <w:t>需于收到中标通知书后</w:t>
      </w:r>
      <w:r>
        <w:rPr>
          <w:rFonts w:asciiTheme="minorEastAsia" w:hAnsiTheme="minorEastAsia" w:hint="eastAsia"/>
          <w:color w:val="000000"/>
          <w:sz w:val="24"/>
          <w:szCs w:val="24"/>
          <w:shd w:val="clear" w:color="auto" w:fill="FFFFFF"/>
          <w:lang w:eastAsia="zh-CN"/>
        </w:rPr>
        <w:t>1</w:t>
      </w:r>
      <w:r>
        <w:rPr>
          <w:rFonts w:asciiTheme="minorEastAsia" w:hAnsiTheme="minorEastAsia"/>
          <w:color w:val="000000"/>
          <w:sz w:val="24"/>
          <w:szCs w:val="24"/>
          <w:shd w:val="clear" w:color="auto" w:fill="FFFFFF"/>
          <w:lang w:eastAsia="zh-CN"/>
        </w:rPr>
        <w:t>0个工作日内出具</w:t>
      </w:r>
      <w:r>
        <w:rPr>
          <w:rFonts w:asciiTheme="minorEastAsia" w:hAnsiTheme="minorEastAsia" w:hint="eastAsia"/>
          <w:color w:val="000000"/>
          <w:sz w:val="24"/>
          <w:szCs w:val="24"/>
          <w:shd w:val="clear" w:color="auto" w:fill="FFFFFF"/>
          <w:lang w:eastAsia="zh-CN"/>
        </w:rPr>
        <w:t>杜邦nomex授权书。</w:t>
      </w:r>
    </w:p>
    <w:p w:rsidR="00EE2FC2" w:rsidRDefault="00EE2FC2" w:rsidP="00EE2FC2">
      <w:pPr>
        <w:spacing w:line="360" w:lineRule="auto"/>
        <w:ind w:firstLineChars="200" w:firstLine="480"/>
        <w:rPr>
          <w:rFonts w:asciiTheme="minorEastAsia" w:hAnsiTheme="minorEastAsia"/>
          <w:color w:val="000000"/>
          <w:sz w:val="24"/>
          <w:szCs w:val="24"/>
          <w:shd w:val="clear" w:color="auto" w:fill="FFFFFF"/>
          <w:lang w:eastAsia="zh-CN"/>
        </w:rPr>
      </w:pPr>
      <w:r>
        <w:rPr>
          <w:rFonts w:asciiTheme="minorEastAsia" w:hAnsiTheme="minorEastAsia" w:hint="eastAsia"/>
          <w:color w:val="000000"/>
          <w:sz w:val="24"/>
          <w:szCs w:val="24"/>
          <w:shd w:val="clear" w:color="auto" w:fill="FFFFFF"/>
          <w:lang w:eastAsia="zh-CN"/>
        </w:rPr>
        <w:t>3、供货时</w:t>
      </w:r>
      <w:r>
        <w:rPr>
          <w:rFonts w:asciiTheme="minorEastAsia" w:hAnsiTheme="minorEastAsia"/>
          <w:color w:val="000000"/>
          <w:sz w:val="24"/>
          <w:szCs w:val="24"/>
          <w:shd w:val="clear" w:color="auto" w:fill="FFFFFF"/>
          <w:lang w:eastAsia="zh-CN"/>
        </w:rPr>
        <w:t>需</w:t>
      </w:r>
      <w:r>
        <w:rPr>
          <w:rFonts w:asciiTheme="minorEastAsia" w:hAnsiTheme="minorEastAsia" w:hint="eastAsia"/>
          <w:color w:val="000000"/>
          <w:sz w:val="24"/>
          <w:szCs w:val="24"/>
          <w:shd w:val="clear" w:color="auto" w:fill="FFFFFF"/>
          <w:lang w:eastAsia="zh-CN"/>
        </w:rPr>
        <w:t>提供第三方检测机构出具的工作服防静电、阻燃检测报告。</w:t>
      </w:r>
    </w:p>
    <w:p w:rsidR="00EE2FC2" w:rsidRDefault="00EE2FC2" w:rsidP="00EE2FC2">
      <w:pPr>
        <w:spacing w:line="360" w:lineRule="auto"/>
        <w:rPr>
          <w:rFonts w:asciiTheme="minorEastAsia" w:hAnsiTheme="minorEastAsia"/>
          <w:b/>
          <w:color w:val="000000"/>
          <w:sz w:val="24"/>
          <w:szCs w:val="24"/>
          <w:shd w:val="clear" w:color="auto" w:fill="FFFFFF"/>
          <w:lang w:eastAsia="zh-CN"/>
        </w:rPr>
      </w:pPr>
      <w:r>
        <w:rPr>
          <w:rFonts w:asciiTheme="minorEastAsia" w:hAnsiTheme="minorEastAsia" w:hint="eastAsia"/>
          <w:b/>
          <w:color w:val="000000"/>
          <w:sz w:val="24"/>
          <w:szCs w:val="24"/>
          <w:shd w:val="clear" w:color="auto" w:fill="FFFFFF"/>
          <w:lang w:eastAsia="zh-CN"/>
        </w:rPr>
        <w:t>三、合同签订期限</w:t>
      </w:r>
    </w:p>
    <w:p w:rsidR="00EE2FC2" w:rsidRDefault="00EE2FC2" w:rsidP="00EE2FC2">
      <w:pPr>
        <w:spacing w:line="360" w:lineRule="auto"/>
        <w:rPr>
          <w:rFonts w:asciiTheme="minorEastAsia" w:hAnsiTheme="minorEastAsia"/>
          <w:color w:val="000000"/>
          <w:sz w:val="24"/>
          <w:szCs w:val="24"/>
          <w:shd w:val="clear" w:color="auto" w:fill="FFFFFF"/>
          <w:lang w:eastAsia="zh-CN"/>
        </w:rPr>
      </w:pPr>
      <w:r>
        <w:rPr>
          <w:rFonts w:asciiTheme="minorEastAsia" w:hAnsiTheme="minorEastAsia" w:hint="eastAsia"/>
          <w:color w:val="000000"/>
          <w:sz w:val="24"/>
          <w:szCs w:val="24"/>
          <w:shd w:val="clear" w:color="auto" w:fill="FFFFFF"/>
          <w:lang w:eastAsia="zh-CN"/>
        </w:rPr>
        <w:t>自合同签订后一年。</w:t>
      </w:r>
    </w:p>
    <w:p w:rsidR="00EE2FC2" w:rsidRDefault="00EE2FC2" w:rsidP="00EE2FC2">
      <w:pPr>
        <w:spacing w:line="360" w:lineRule="auto"/>
        <w:rPr>
          <w:rFonts w:asciiTheme="minorEastAsia" w:hAnsiTheme="minorEastAsia"/>
          <w:b/>
          <w:sz w:val="24"/>
          <w:szCs w:val="24"/>
          <w:lang w:eastAsia="zh-CN"/>
        </w:rPr>
      </w:pPr>
      <w:r>
        <w:rPr>
          <w:rFonts w:asciiTheme="minorEastAsia" w:hAnsiTheme="minorEastAsia" w:hint="eastAsia"/>
          <w:b/>
          <w:sz w:val="24"/>
          <w:szCs w:val="24"/>
          <w:lang w:eastAsia="zh-CN"/>
        </w:rPr>
        <w:t>四、技术要求：</w:t>
      </w:r>
      <w:r>
        <w:rPr>
          <w:rFonts w:asciiTheme="minorEastAsia" w:hAnsiTheme="minorEastAsia"/>
          <w:b/>
          <w:sz w:val="24"/>
          <w:szCs w:val="24"/>
          <w:lang w:eastAsia="zh-CN"/>
        </w:rPr>
        <w:t xml:space="preserve"> </w:t>
      </w:r>
    </w:p>
    <w:p w:rsidR="00EE2FC2" w:rsidRDefault="00EE2FC2" w:rsidP="00EE2FC2">
      <w:pPr>
        <w:spacing w:line="360" w:lineRule="auto"/>
        <w:rPr>
          <w:rFonts w:asciiTheme="minorEastAsia" w:hAnsiTheme="minorEastAsia"/>
          <w:bCs/>
          <w:sz w:val="24"/>
          <w:szCs w:val="24"/>
          <w:lang w:eastAsia="zh-CN"/>
        </w:rPr>
      </w:pPr>
      <w:r>
        <w:rPr>
          <w:rFonts w:asciiTheme="minorEastAsia" w:hAnsiTheme="minorEastAsia" w:hint="eastAsia"/>
          <w:b/>
          <w:sz w:val="24"/>
          <w:szCs w:val="24"/>
          <w:lang w:eastAsia="zh-CN"/>
        </w:rPr>
        <w:t>1、阻燃防静电工作服（</w:t>
      </w:r>
      <w:r>
        <w:rPr>
          <w:rFonts w:asciiTheme="minorEastAsia" w:hAnsiTheme="minorEastAsia" w:hint="eastAsia"/>
          <w:b/>
          <w:color w:val="000000"/>
          <w:sz w:val="24"/>
          <w:szCs w:val="24"/>
          <w:shd w:val="clear" w:color="auto" w:fill="FFFFFF"/>
          <w:lang w:eastAsia="zh-CN"/>
        </w:rPr>
        <w:t>杜邦nomex）</w:t>
      </w:r>
    </w:p>
    <w:p w:rsidR="00EE2FC2" w:rsidRDefault="00EE2FC2" w:rsidP="00EE2FC2">
      <w:pPr>
        <w:spacing w:line="360" w:lineRule="auto"/>
        <w:rPr>
          <w:rFonts w:asciiTheme="minorEastAsia" w:hAnsiTheme="minorEastAsia"/>
          <w:bCs/>
          <w:sz w:val="24"/>
          <w:szCs w:val="24"/>
          <w:lang w:eastAsia="zh-CN"/>
        </w:rPr>
      </w:pPr>
      <w:r>
        <w:rPr>
          <w:rFonts w:asciiTheme="minorEastAsia" w:hAnsiTheme="minorEastAsia" w:hint="eastAsia"/>
          <w:bCs/>
          <w:sz w:val="24"/>
          <w:szCs w:val="24"/>
          <w:lang w:eastAsia="zh-CN"/>
        </w:rPr>
        <w:t>1.1款式</w:t>
      </w:r>
    </w:p>
    <w:p w:rsidR="00EE2FC2" w:rsidRDefault="00EE2FC2" w:rsidP="00EE2FC2">
      <w:pPr>
        <w:spacing w:line="360" w:lineRule="auto"/>
        <w:rPr>
          <w:rFonts w:asciiTheme="minorEastAsia" w:hAnsiTheme="minorEastAsia"/>
          <w:bCs/>
          <w:sz w:val="24"/>
          <w:szCs w:val="24"/>
          <w:lang w:eastAsia="zh-CN"/>
        </w:rPr>
      </w:pPr>
      <w:r>
        <w:rPr>
          <w:rFonts w:asciiTheme="minorEastAsia" w:hAnsiTheme="minorEastAsia" w:cs="Times New Roman" w:hint="eastAsia"/>
          <w:bCs/>
          <w:sz w:val="24"/>
          <w:szCs w:val="24"/>
          <w:lang w:eastAsia="zh-CN"/>
        </w:rPr>
        <w:t>由工作服</w:t>
      </w:r>
      <w:r>
        <w:rPr>
          <w:rFonts w:asciiTheme="minorEastAsia" w:hAnsiTheme="minorEastAsia" w:cs="Times New Roman"/>
          <w:bCs/>
          <w:sz w:val="24"/>
          <w:szCs w:val="24"/>
          <w:lang w:eastAsia="zh-CN"/>
        </w:rPr>
        <w:t>上衣</w:t>
      </w:r>
      <w:r>
        <w:rPr>
          <w:rFonts w:asciiTheme="minorEastAsia" w:hAnsiTheme="minorEastAsia" w:cs="Times New Roman" w:hint="eastAsia"/>
          <w:bCs/>
          <w:sz w:val="24"/>
          <w:szCs w:val="24"/>
          <w:lang w:eastAsia="zh-CN"/>
        </w:rPr>
        <w:t>及工作裤组成，单层结构</w:t>
      </w:r>
    </w:p>
    <w:p w:rsidR="00EE2FC2" w:rsidRDefault="00EE2FC2" w:rsidP="00EE2FC2">
      <w:pPr>
        <w:spacing w:line="360" w:lineRule="auto"/>
        <w:rPr>
          <w:rFonts w:asciiTheme="minorEastAsia" w:hAnsiTheme="minorEastAsia"/>
          <w:b/>
          <w:sz w:val="24"/>
          <w:szCs w:val="24"/>
        </w:rPr>
      </w:pPr>
      <w:r>
        <w:rPr>
          <w:rFonts w:asciiTheme="minorEastAsia" w:hAnsiTheme="minorEastAsia"/>
          <w:b/>
          <w:noProof/>
          <w:sz w:val="24"/>
          <w:szCs w:val="24"/>
          <w:lang w:eastAsia="zh-CN"/>
        </w:rPr>
        <w:lastRenderedPageBreak/>
        <w:drawing>
          <wp:inline distT="0" distB="0" distL="0" distR="0" wp14:anchorId="618B64E4" wp14:editId="3BAA6B2D">
            <wp:extent cx="4086225" cy="3173730"/>
            <wp:effectExtent l="0" t="0" r="0" b="7620"/>
            <wp:docPr id="7" name="图片 7" descr="D:\USERS\xlhuang\桌面\168713888022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D:\USERS\xlhuang\桌面\1687138880227.jp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a:xfrm>
                      <a:off x="0" y="0"/>
                      <a:ext cx="4093022" cy="3179046"/>
                    </a:xfrm>
                    <a:prstGeom prst="rect">
                      <a:avLst/>
                    </a:prstGeom>
                    <a:noFill/>
                    <a:ln>
                      <a:noFill/>
                    </a:ln>
                  </pic:spPr>
                </pic:pic>
              </a:graphicData>
            </a:graphic>
          </wp:inline>
        </w:drawing>
      </w:r>
    </w:p>
    <w:p w:rsidR="00EE2FC2" w:rsidRDefault="00EE2FC2" w:rsidP="00EE2FC2">
      <w:pPr>
        <w:spacing w:line="360" w:lineRule="auto"/>
        <w:rPr>
          <w:rFonts w:asciiTheme="minorEastAsia" w:hAnsiTheme="minorEastAsia"/>
          <w:bCs/>
          <w:sz w:val="24"/>
          <w:szCs w:val="24"/>
          <w:lang w:eastAsia="zh-CN"/>
        </w:rPr>
      </w:pPr>
      <w:r>
        <w:rPr>
          <w:rFonts w:asciiTheme="minorEastAsia" w:hAnsiTheme="minorEastAsia" w:hint="eastAsia"/>
          <w:bCs/>
          <w:sz w:val="24"/>
          <w:szCs w:val="24"/>
          <w:lang w:eastAsia="zh-CN"/>
        </w:rPr>
        <w:t>1.2技术要求</w:t>
      </w:r>
    </w:p>
    <w:p w:rsidR="00EE2FC2" w:rsidRDefault="00EE2FC2" w:rsidP="00EE2FC2">
      <w:pPr>
        <w:spacing w:line="360" w:lineRule="auto"/>
        <w:rPr>
          <w:rFonts w:asciiTheme="minorEastAsia" w:hAnsiTheme="minorEastAsia"/>
          <w:bCs/>
          <w:sz w:val="24"/>
          <w:szCs w:val="24"/>
          <w:lang w:eastAsia="zh-CN"/>
        </w:rPr>
      </w:pPr>
      <w:r>
        <w:rPr>
          <w:rFonts w:asciiTheme="minorEastAsia" w:hAnsiTheme="minorEastAsia" w:hint="eastAsia"/>
          <w:bCs/>
          <w:sz w:val="24"/>
          <w:szCs w:val="24"/>
          <w:lang w:eastAsia="zh-CN"/>
        </w:rPr>
        <w:t>1.2.1面料要求</w:t>
      </w:r>
    </w:p>
    <w:p w:rsidR="00EE2FC2" w:rsidRDefault="00EE2FC2" w:rsidP="00EE2FC2">
      <w:pPr>
        <w:spacing w:line="360" w:lineRule="auto"/>
        <w:ind w:firstLineChars="200" w:firstLine="480"/>
        <w:rPr>
          <w:rFonts w:asciiTheme="minorEastAsia" w:hAnsiTheme="minorEastAsia"/>
          <w:sz w:val="24"/>
          <w:szCs w:val="24"/>
          <w:lang w:eastAsia="zh-CN"/>
        </w:rPr>
      </w:pPr>
      <w:r>
        <w:rPr>
          <w:rFonts w:asciiTheme="minorEastAsia" w:hAnsiTheme="minorEastAsia" w:hint="eastAsia"/>
          <w:sz w:val="24"/>
          <w:szCs w:val="24"/>
          <w:lang w:eastAsia="zh-CN"/>
        </w:rPr>
        <w:t>永久耐热阻燃、永久防静电、永久耐酸碱和有机溶剂的侵蚀、高强度、高耐磨性、高抗撕裂性、遇火无熔滴产生、火烧布面，防止电弧对人体的灼伤、服装尺寸稳定、不易变形、穿着舒适透汗、不怕洗涤。</w:t>
      </w:r>
    </w:p>
    <w:p w:rsidR="00EE2FC2" w:rsidRDefault="00EE2FC2" w:rsidP="00EE2FC2">
      <w:pPr>
        <w:spacing w:line="360" w:lineRule="auto"/>
        <w:rPr>
          <w:rFonts w:asciiTheme="minorEastAsia" w:hAnsiTheme="minorEastAsia"/>
          <w:sz w:val="24"/>
          <w:szCs w:val="24"/>
          <w:lang w:eastAsia="zh-CN"/>
        </w:rPr>
      </w:pPr>
      <w:r>
        <w:rPr>
          <w:rFonts w:asciiTheme="minorEastAsia" w:hAnsiTheme="minorEastAsia" w:hint="eastAsia"/>
          <w:sz w:val="24"/>
          <w:szCs w:val="24"/>
          <w:lang w:eastAsia="zh-CN"/>
        </w:rPr>
        <w:t>1.2.1.1阻燃</w:t>
      </w:r>
      <w:r>
        <w:rPr>
          <w:rFonts w:asciiTheme="minorEastAsia" w:hAnsiTheme="minorEastAsia"/>
          <w:sz w:val="24"/>
          <w:szCs w:val="24"/>
          <w:lang w:eastAsia="zh-CN"/>
        </w:rPr>
        <w:t>性</w:t>
      </w:r>
    </w:p>
    <w:p w:rsidR="00EE2FC2" w:rsidRDefault="00EE2FC2" w:rsidP="00EE2FC2">
      <w:pPr>
        <w:spacing w:line="360" w:lineRule="auto"/>
        <w:rPr>
          <w:rFonts w:asciiTheme="minorEastAsia" w:hAnsiTheme="minorEastAsia"/>
          <w:sz w:val="24"/>
          <w:szCs w:val="24"/>
          <w:lang w:eastAsia="zh-CN"/>
        </w:rPr>
      </w:pPr>
      <w:r>
        <w:rPr>
          <w:rFonts w:asciiTheme="minorEastAsia" w:hAnsiTheme="minorEastAsia" w:hint="eastAsia"/>
          <w:sz w:val="24"/>
          <w:szCs w:val="24"/>
          <w:lang w:eastAsia="zh-CN"/>
        </w:rPr>
        <w:t>面料阻燃</w:t>
      </w:r>
      <w:r>
        <w:rPr>
          <w:rFonts w:asciiTheme="minorEastAsia" w:hAnsiTheme="minorEastAsia"/>
          <w:sz w:val="24"/>
          <w:szCs w:val="24"/>
          <w:lang w:eastAsia="zh-CN"/>
        </w:rPr>
        <w:t>性能</w:t>
      </w:r>
      <w:r>
        <w:rPr>
          <w:rFonts w:asciiTheme="minorEastAsia" w:hAnsiTheme="minorEastAsia" w:hint="eastAsia"/>
          <w:sz w:val="24"/>
          <w:szCs w:val="24"/>
          <w:lang w:eastAsia="zh-CN"/>
        </w:rPr>
        <w:t>项目</w:t>
      </w:r>
      <w:r>
        <w:rPr>
          <w:rFonts w:asciiTheme="minorEastAsia" w:hAnsiTheme="minorEastAsia"/>
          <w:sz w:val="24"/>
          <w:szCs w:val="24"/>
          <w:lang w:eastAsia="zh-CN"/>
        </w:rPr>
        <w:t>和指标</w:t>
      </w:r>
    </w:p>
    <w:p w:rsidR="00EE2FC2" w:rsidRDefault="00EE2FC2" w:rsidP="00EE2FC2">
      <w:pPr>
        <w:spacing w:line="360" w:lineRule="auto"/>
        <w:rPr>
          <w:rFonts w:asciiTheme="minorEastAsia" w:hAnsiTheme="minorEastAsia"/>
          <w:sz w:val="24"/>
          <w:szCs w:val="24"/>
          <w:lang w:eastAsia="zh-CN"/>
        </w:rPr>
      </w:pPr>
      <w:r>
        <w:rPr>
          <w:rFonts w:asciiTheme="minorEastAsia" w:hAnsiTheme="minorEastAsia" w:hint="eastAsia"/>
          <w:sz w:val="24"/>
          <w:szCs w:val="24"/>
          <w:lang w:eastAsia="zh-CN"/>
        </w:rPr>
        <w:t>（</w:t>
      </w:r>
      <w:r>
        <w:rPr>
          <w:rFonts w:asciiTheme="minorEastAsia" w:hAnsiTheme="minorEastAsia"/>
          <w:sz w:val="24"/>
          <w:szCs w:val="24"/>
          <w:lang w:eastAsia="zh-CN"/>
        </w:rPr>
        <w:t>1</w:t>
      </w:r>
      <w:r>
        <w:rPr>
          <w:rFonts w:asciiTheme="minorEastAsia" w:hAnsiTheme="minorEastAsia" w:hint="eastAsia"/>
          <w:sz w:val="24"/>
          <w:szCs w:val="24"/>
          <w:lang w:eastAsia="zh-CN"/>
        </w:rPr>
        <w:t>）热</w:t>
      </w:r>
      <w:r>
        <w:rPr>
          <w:rFonts w:asciiTheme="minorEastAsia" w:hAnsiTheme="minorEastAsia"/>
          <w:sz w:val="24"/>
          <w:szCs w:val="24"/>
          <w:lang w:eastAsia="zh-CN"/>
        </w:rPr>
        <w:t>防护性能值</w:t>
      </w:r>
      <w:r>
        <w:rPr>
          <w:rFonts w:asciiTheme="minorEastAsia" w:hAnsiTheme="minorEastAsia" w:hint="eastAsia"/>
          <w:sz w:val="24"/>
          <w:szCs w:val="24"/>
          <w:lang w:eastAsia="zh-CN"/>
        </w:rPr>
        <w:t>（TPP）：皮肤</w:t>
      </w:r>
      <w:r>
        <w:rPr>
          <w:rFonts w:asciiTheme="minorEastAsia" w:hAnsiTheme="minorEastAsia"/>
          <w:sz w:val="24"/>
          <w:szCs w:val="24"/>
          <w:lang w:eastAsia="zh-CN"/>
        </w:rPr>
        <w:t>直接</w:t>
      </w:r>
      <w:r>
        <w:rPr>
          <w:rFonts w:asciiTheme="minorEastAsia" w:hAnsiTheme="minorEastAsia" w:hint="eastAsia"/>
          <w:sz w:val="24"/>
          <w:szCs w:val="24"/>
          <w:lang w:eastAsia="zh-CN"/>
        </w:rPr>
        <w:t>测试</w:t>
      </w:r>
      <w:r>
        <w:rPr>
          <w:rFonts w:asciiTheme="minorEastAsia" w:hAnsiTheme="minorEastAsia"/>
          <w:sz w:val="24"/>
          <w:szCs w:val="24"/>
          <w:lang w:eastAsia="zh-CN"/>
        </w:rPr>
        <w:t>：≥126kW.s/m</w:t>
      </w:r>
      <w:r>
        <w:rPr>
          <w:rFonts w:asciiTheme="minorEastAsia" w:hAnsiTheme="minorEastAsia"/>
          <w:sz w:val="24"/>
          <w:szCs w:val="24"/>
          <w:vertAlign w:val="superscript"/>
          <w:lang w:eastAsia="zh-CN"/>
        </w:rPr>
        <w:t>2</w:t>
      </w:r>
      <w:r>
        <w:rPr>
          <w:rFonts w:asciiTheme="minorEastAsia" w:hAnsiTheme="minorEastAsia"/>
          <w:sz w:val="24"/>
          <w:szCs w:val="24"/>
          <w:lang w:eastAsia="zh-CN"/>
        </w:rPr>
        <w:t>,</w:t>
      </w:r>
      <w:r>
        <w:rPr>
          <w:rFonts w:asciiTheme="minorEastAsia" w:hAnsiTheme="minorEastAsia" w:hint="eastAsia"/>
          <w:sz w:val="24"/>
          <w:szCs w:val="24"/>
          <w:lang w:eastAsia="zh-CN"/>
        </w:rPr>
        <w:t xml:space="preserve"> 皮肤与服装间</w:t>
      </w:r>
      <w:r>
        <w:rPr>
          <w:rFonts w:asciiTheme="minorEastAsia" w:hAnsiTheme="minorEastAsia"/>
          <w:sz w:val="24"/>
          <w:szCs w:val="24"/>
          <w:lang w:eastAsia="zh-CN"/>
        </w:rPr>
        <w:t>有空隙：≥250kW.s/m</w:t>
      </w:r>
      <w:r>
        <w:rPr>
          <w:rFonts w:asciiTheme="minorEastAsia" w:hAnsiTheme="minorEastAsia"/>
          <w:sz w:val="24"/>
          <w:szCs w:val="24"/>
          <w:vertAlign w:val="superscript"/>
          <w:lang w:eastAsia="zh-CN"/>
        </w:rPr>
        <w:t>2</w:t>
      </w:r>
      <w:r>
        <w:rPr>
          <w:rFonts w:asciiTheme="minorEastAsia" w:hAnsiTheme="minorEastAsia" w:cs="Times New Roman" w:hint="eastAsia"/>
          <w:sz w:val="24"/>
          <w:szCs w:val="24"/>
          <w:lang w:eastAsia="zh-CN"/>
        </w:rPr>
        <w:t>。</w:t>
      </w:r>
    </w:p>
    <w:p w:rsidR="00EE2FC2" w:rsidRDefault="00EE2FC2" w:rsidP="00EE2FC2">
      <w:pPr>
        <w:spacing w:line="360" w:lineRule="auto"/>
        <w:rPr>
          <w:rFonts w:asciiTheme="minorEastAsia" w:hAnsiTheme="minorEastAsia" w:cs="Times New Roman"/>
          <w:sz w:val="24"/>
          <w:szCs w:val="24"/>
          <w:lang w:eastAsia="zh-CN"/>
        </w:rPr>
      </w:pPr>
      <w:r>
        <w:rPr>
          <w:rFonts w:asciiTheme="minorEastAsia" w:hAnsiTheme="minorEastAsia" w:hint="eastAsia"/>
          <w:sz w:val="24"/>
          <w:szCs w:val="24"/>
          <w:lang w:eastAsia="zh-CN"/>
        </w:rPr>
        <w:t>（</w:t>
      </w:r>
      <w:r>
        <w:rPr>
          <w:rFonts w:asciiTheme="minorEastAsia" w:hAnsiTheme="minorEastAsia"/>
          <w:sz w:val="24"/>
          <w:szCs w:val="24"/>
          <w:lang w:eastAsia="zh-CN"/>
        </w:rPr>
        <w:t>2</w:t>
      </w:r>
      <w:r>
        <w:rPr>
          <w:rFonts w:asciiTheme="minorEastAsia" w:hAnsiTheme="minorEastAsia" w:hint="eastAsia"/>
          <w:sz w:val="24"/>
          <w:szCs w:val="24"/>
          <w:lang w:eastAsia="zh-CN"/>
        </w:rPr>
        <w:t>）阻燃性：</w:t>
      </w:r>
      <w:r>
        <w:rPr>
          <w:rFonts w:asciiTheme="minorEastAsia" w:hAnsiTheme="minorEastAsia" w:cs="Times New Roman"/>
          <w:color w:val="000000"/>
          <w:sz w:val="24"/>
          <w:szCs w:val="24"/>
          <w:lang w:eastAsia="zh-CN"/>
        </w:rPr>
        <w:t>洗涤50次后，续燃时间≤2s</w:t>
      </w:r>
      <w:r>
        <w:rPr>
          <w:rFonts w:asciiTheme="minorEastAsia" w:hAnsiTheme="minorEastAsia" w:cs="Times New Roman" w:hint="eastAsia"/>
          <w:color w:val="000000"/>
          <w:sz w:val="24"/>
          <w:szCs w:val="24"/>
          <w:lang w:eastAsia="zh-CN"/>
        </w:rPr>
        <w:t>，阴</w:t>
      </w:r>
      <w:r>
        <w:rPr>
          <w:rFonts w:asciiTheme="minorEastAsia" w:hAnsiTheme="minorEastAsia" w:cs="Times New Roman"/>
          <w:color w:val="000000"/>
          <w:sz w:val="24"/>
          <w:szCs w:val="24"/>
          <w:lang w:eastAsia="zh-CN"/>
        </w:rPr>
        <w:t>燃时间≤4s</w:t>
      </w:r>
      <w:r>
        <w:rPr>
          <w:rFonts w:asciiTheme="minorEastAsia" w:hAnsiTheme="minorEastAsia" w:cs="Times New Roman" w:hint="eastAsia"/>
          <w:color w:val="000000"/>
          <w:sz w:val="24"/>
          <w:szCs w:val="24"/>
          <w:lang w:eastAsia="zh-CN"/>
        </w:rPr>
        <w:t>，损毁长度</w:t>
      </w:r>
      <w:r>
        <w:rPr>
          <w:rFonts w:asciiTheme="minorEastAsia" w:hAnsiTheme="minorEastAsia" w:cs="Times New Roman"/>
          <w:color w:val="000000"/>
          <w:sz w:val="24"/>
          <w:szCs w:val="24"/>
          <w:lang w:eastAsia="zh-CN"/>
        </w:rPr>
        <w:t>≤</w:t>
      </w:r>
      <w:r>
        <w:rPr>
          <w:rFonts w:asciiTheme="minorEastAsia" w:hAnsiTheme="minorEastAsia" w:cs="Times New Roman" w:hint="eastAsia"/>
          <w:color w:val="000000"/>
          <w:sz w:val="24"/>
          <w:szCs w:val="24"/>
          <w:lang w:eastAsia="zh-CN"/>
        </w:rPr>
        <w:t>100</w:t>
      </w:r>
      <w:r>
        <w:rPr>
          <w:rFonts w:asciiTheme="minorEastAsia" w:hAnsiTheme="minorEastAsia" w:cs="Times New Roman"/>
          <w:color w:val="000000"/>
          <w:sz w:val="24"/>
          <w:szCs w:val="24"/>
          <w:lang w:eastAsia="zh-CN"/>
        </w:rPr>
        <w:t>mm</w:t>
      </w:r>
      <w:r>
        <w:rPr>
          <w:rFonts w:asciiTheme="minorEastAsia" w:hAnsiTheme="minorEastAsia" w:cs="Times New Roman" w:hint="eastAsia"/>
          <w:color w:val="000000"/>
          <w:sz w:val="24"/>
          <w:szCs w:val="24"/>
          <w:lang w:eastAsia="zh-CN"/>
        </w:rPr>
        <w:t>，不允许有熔融、滴落和烧焦现象；</w:t>
      </w:r>
      <w:r>
        <w:rPr>
          <w:rFonts w:asciiTheme="minorEastAsia" w:hAnsiTheme="minorEastAsia" w:cs="Times New Roman" w:hint="eastAsia"/>
          <w:sz w:val="24"/>
          <w:szCs w:val="24"/>
          <w:lang w:eastAsia="zh-CN"/>
        </w:rPr>
        <w:t>面料</w:t>
      </w:r>
      <w:r>
        <w:rPr>
          <w:rFonts w:asciiTheme="minorEastAsia" w:hAnsiTheme="minorEastAsia" w:hint="eastAsia"/>
          <w:sz w:val="24"/>
          <w:szCs w:val="24"/>
          <w:lang w:eastAsia="zh-CN"/>
        </w:rPr>
        <w:t>具有永久性阻燃性能，</w:t>
      </w:r>
      <w:r>
        <w:rPr>
          <w:rFonts w:asciiTheme="minorEastAsia" w:hAnsiTheme="minorEastAsia" w:cs="Times New Roman" w:hint="eastAsia"/>
          <w:sz w:val="24"/>
          <w:szCs w:val="24"/>
          <w:lang w:eastAsia="zh-CN"/>
        </w:rPr>
        <w:t>阻燃性能保证时间：大于5年。</w:t>
      </w:r>
    </w:p>
    <w:p w:rsidR="00EE2FC2" w:rsidRDefault="00EE2FC2" w:rsidP="00EE2FC2">
      <w:pPr>
        <w:spacing w:line="360" w:lineRule="auto"/>
        <w:rPr>
          <w:rFonts w:asciiTheme="minorEastAsia" w:hAnsiTheme="minorEastAsia" w:cs="Times New Roman"/>
          <w:sz w:val="24"/>
          <w:szCs w:val="24"/>
          <w:lang w:eastAsia="zh-CN"/>
        </w:rPr>
      </w:pPr>
      <w:r>
        <w:rPr>
          <w:rFonts w:asciiTheme="minorEastAsia" w:hAnsiTheme="minorEastAsia" w:cs="Times New Roman" w:hint="eastAsia"/>
          <w:sz w:val="24"/>
          <w:szCs w:val="24"/>
          <w:lang w:eastAsia="zh-CN"/>
        </w:rPr>
        <w:t>1.2.1.2理化</w:t>
      </w:r>
      <w:r>
        <w:rPr>
          <w:rFonts w:asciiTheme="minorEastAsia" w:hAnsiTheme="minorEastAsia" w:cs="Times New Roman"/>
          <w:sz w:val="24"/>
          <w:szCs w:val="24"/>
          <w:lang w:eastAsia="zh-CN"/>
        </w:rPr>
        <w:t>性能</w:t>
      </w:r>
    </w:p>
    <w:p w:rsidR="00EE2FC2" w:rsidRDefault="00EE2FC2" w:rsidP="00EE2FC2">
      <w:pPr>
        <w:spacing w:line="360" w:lineRule="auto"/>
        <w:rPr>
          <w:rFonts w:asciiTheme="minorEastAsia" w:hAnsiTheme="minorEastAsia" w:cs="Times New Roman"/>
          <w:color w:val="000000"/>
          <w:sz w:val="24"/>
          <w:szCs w:val="24"/>
          <w:lang w:eastAsia="zh-CN"/>
        </w:rPr>
      </w:pPr>
      <w:r>
        <w:rPr>
          <w:rFonts w:asciiTheme="minorEastAsia" w:hAnsiTheme="minorEastAsia" w:hint="eastAsia"/>
          <w:color w:val="000000"/>
          <w:sz w:val="24"/>
          <w:szCs w:val="24"/>
          <w:lang w:eastAsia="zh-CN"/>
        </w:rPr>
        <w:t>（</w:t>
      </w:r>
      <w:r>
        <w:rPr>
          <w:rFonts w:asciiTheme="minorEastAsia" w:hAnsiTheme="minorEastAsia"/>
          <w:color w:val="000000"/>
          <w:sz w:val="24"/>
          <w:szCs w:val="24"/>
          <w:lang w:eastAsia="zh-CN"/>
        </w:rPr>
        <w:t>1</w:t>
      </w:r>
      <w:r>
        <w:rPr>
          <w:rFonts w:asciiTheme="minorEastAsia" w:hAnsiTheme="minorEastAsia" w:hint="eastAsia"/>
          <w:color w:val="000000"/>
          <w:sz w:val="24"/>
          <w:szCs w:val="24"/>
          <w:lang w:eastAsia="zh-CN"/>
        </w:rPr>
        <w:t>）</w:t>
      </w:r>
      <w:r>
        <w:rPr>
          <w:rFonts w:asciiTheme="minorEastAsia" w:hAnsiTheme="minorEastAsia" w:cs="Times New Roman"/>
          <w:color w:val="000000"/>
          <w:sz w:val="24"/>
          <w:szCs w:val="24"/>
          <w:lang w:eastAsia="zh-CN"/>
        </w:rPr>
        <w:t>断裂强力：经纬向断裂强力</w:t>
      </w:r>
      <w:r>
        <w:rPr>
          <w:rFonts w:asciiTheme="minorEastAsia" w:hAnsiTheme="minorEastAsia" w:cs="Times New Roman" w:hint="eastAsia"/>
          <w:color w:val="000000"/>
          <w:sz w:val="24"/>
          <w:szCs w:val="24"/>
          <w:lang w:eastAsia="zh-CN"/>
        </w:rPr>
        <w:t>（洗后）</w:t>
      </w:r>
      <w:r>
        <w:rPr>
          <w:rFonts w:asciiTheme="minorEastAsia" w:hAnsiTheme="minorEastAsia" w:cs="Times New Roman"/>
          <w:color w:val="000000"/>
          <w:sz w:val="24"/>
          <w:szCs w:val="24"/>
          <w:lang w:eastAsia="zh-CN"/>
        </w:rPr>
        <w:t>≥</w:t>
      </w:r>
      <w:r>
        <w:rPr>
          <w:rFonts w:asciiTheme="minorEastAsia" w:hAnsiTheme="minorEastAsia" w:cs="Times New Roman" w:hint="eastAsia"/>
          <w:color w:val="000000"/>
          <w:sz w:val="24"/>
          <w:szCs w:val="24"/>
          <w:lang w:eastAsia="zh-CN"/>
        </w:rPr>
        <w:t>650</w:t>
      </w:r>
      <w:r>
        <w:rPr>
          <w:rFonts w:asciiTheme="minorEastAsia" w:hAnsiTheme="minorEastAsia" w:cs="Times New Roman"/>
          <w:color w:val="000000"/>
          <w:sz w:val="24"/>
          <w:szCs w:val="24"/>
          <w:lang w:eastAsia="zh-CN"/>
        </w:rPr>
        <w:t xml:space="preserve"> N；</w:t>
      </w:r>
    </w:p>
    <w:p w:rsidR="00EE2FC2" w:rsidRDefault="00EE2FC2" w:rsidP="00EE2FC2">
      <w:pPr>
        <w:spacing w:line="360" w:lineRule="auto"/>
        <w:rPr>
          <w:rFonts w:asciiTheme="minorEastAsia" w:hAnsiTheme="minorEastAsia" w:cs="Times New Roman"/>
          <w:sz w:val="24"/>
          <w:szCs w:val="24"/>
          <w:lang w:eastAsia="zh-CN"/>
        </w:rPr>
      </w:pPr>
      <w:r>
        <w:rPr>
          <w:rFonts w:asciiTheme="minorEastAsia" w:hAnsiTheme="minorEastAsia" w:hint="eastAsia"/>
          <w:color w:val="000000"/>
          <w:sz w:val="24"/>
          <w:szCs w:val="24"/>
          <w:lang w:eastAsia="zh-CN"/>
        </w:rPr>
        <w:t>（</w:t>
      </w:r>
      <w:r>
        <w:rPr>
          <w:rFonts w:asciiTheme="minorEastAsia" w:hAnsiTheme="minorEastAsia"/>
          <w:color w:val="000000"/>
          <w:sz w:val="24"/>
          <w:szCs w:val="24"/>
          <w:lang w:eastAsia="zh-CN"/>
        </w:rPr>
        <w:t>2</w:t>
      </w:r>
      <w:r>
        <w:rPr>
          <w:rFonts w:asciiTheme="minorEastAsia" w:hAnsiTheme="minorEastAsia" w:hint="eastAsia"/>
          <w:color w:val="000000"/>
          <w:sz w:val="24"/>
          <w:szCs w:val="24"/>
          <w:lang w:eastAsia="zh-CN"/>
        </w:rPr>
        <w:t>）</w:t>
      </w:r>
      <w:r>
        <w:rPr>
          <w:rFonts w:asciiTheme="minorEastAsia" w:hAnsiTheme="minorEastAsia" w:cs="Times New Roman"/>
          <w:color w:val="000000"/>
          <w:sz w:val="24"/>
          <w:szCs w:val="24"/>
          <w:lang w:eastAsia="zh-CN"/>
        </w:rPr>
        <w:t>撕破强力：经</w:t>
      </w:r>
      <w:r>
        <w:rPr>
          <w:rFonts w:asciiTheme="minorEastAsia" w:hAnsiTheme="minorEastAsia" w:cs="Times New Roman"/>
          <w:sz w:val="24"/>
          <w:szCs w:val="24"/>
          <w:lang w:eastAsia="zh-CN"/>
        </w:rPr>
        <w:t>纬向撕破强力</w:t>
      </w:r>
      <w:r>
        <w:rPr>
          <w:rFonts w:asciiTheme="minorEastAsia" w:hAnsiTheme="minorEastAsia" w:cs="Times New Roman" w:hint="eastAsia"/>
          <w:sz w:val="24"/>
          <w:szCs w:val="24"/>
          <w:lang w:eastAsia="zh-CN"/>
        </w:rPr>
        <w:t>(洗前、洗后）</w:t>
      </w:r>
      <w:r>
        <w:rPr>
          <w:rFonts w:asciiTheme="minorEastAsia" w:hAnsiTheme="minorEastAsia" w:cs="Times New Roman"/>
          <w:sz w:val="24"/>
          <w:szCs w:val="24"/>
          <w:lang w:eastAsia="zh-CN"/>
        </w:rPr>
        <w:t>≥</w:t>
      </w:r>
      <w:r>
        <w:rPr>
          <w:rFonts w:asciiTheme="minorEastAsia" w:hAnsiTheme="minorEastAsia" w:cs="Times New Roman" w:hint="eastAsia"/>
          <w:sz w:val="24"/>
          <w:szCs w:val="24"/>
          <w:lang w:eastAsia="zh-CN"/>
        </w:rPr>
        <w:t>90</w:t>
      </w:r>
      <w:r>
        <w:rPr>
          <w:rFonts w:asciiTheme="minorEastAsia" w:hAnsiTheme="minorEastAsia" w:cs="Times New Roman"/>
          <w:sz w:val="24"/>
          <w:szCs w:val="24"/>
          <w:lang w:eastAsia="zh-CN"/>
        </w:rPr>
        <w:t>N；</w:t>
      </w:r>
    </w:p>
    <w:p w:rsidR="00EE2FC2" w:rsidRDefault="00EE2FC2" w:rsidP="00EE2FC2">
      <w:pPr>
        <w:spacing w:line="360" w:lineRule="auto"/>
        <w:ind w:firstLineChars="50" w:firstLine="120"/>
        <w:rPr>
          <w:rFonts w:asciiTheme="minorEastAsia" w:hAnsiTheme="minorEastAsia" w:cs="Times New Roman"/>
          <w:sz w:val="24"/>
          <w:szCs w:val="24"/>
          <w:lang w:eastAsia="zh-CN"/>
        </w:rPr>
      </w:pPr>
      <w:r>
        <w:rPr>
          <w:rFonts w:asciiTheme="minorEastAsia" w:hAnsiTheme="minorEastAsia" w:hint="eastAsia"/>
          <w:color w:val="000000"/>
          <w:sz w:val="24"/>
          <w:szCs w:val="24"/>
          <w:lang w:eastAsia="zh-CN"/>
        </w:rPr>
        <w:t>(</w:t>
      </w:r>
      <w:r>
        <w:rPr>
          <w:rFonts w:asciiTheme="minorEastAsia" w:hAnsiTheme="minorEastAsia"/>
          <w:color w:val="000000"/>
          <w:sz w:val="24"/>
          <w:szCs w:val="24"/>
          <w:lang w:eastAsia="zh-CN"/>
        </w:rPr>
        <w:t>3</w:t>
      </w:r>
      <w:r>
        <w:rPr>
          <w:rFonts w:asciiTheme="minorEastAsia" w:hAnsiTheme="minorEastAsia" w:hint="eastAsia"/>
          <w:color w:val="000000"/>
          <w:sz w:val="24"/>
          <w:szCs w:val="24"/>
          <w:lang w:eastAsia="zh-CN"/>
        </w:rPr>
        <w:t>）</w:t>
      </w:r>
      <w:r>
        <w:rPr>
          <w:rFonts w:asciiTheme="minorEastAsia" w:hAnsiTheme="minorEastAsia" w:cs="Times New Roman" w:hint="eastAsia"/>
          <w:color w:val="000000"/>
          <w:sz w:val="24"/>
          <w:szCs w:val="24"/>
          <w:lang w:eastAsia="zh-CN"/>
        </w:rPr>
        <w:t>透湿率</w:t>
      </w:r>
      <w:r>
        <w:rPr>
          <w:rFonts w:asciiTheme="minorEastAsia" w:hAnsiTheme="minorEastAsia" w:cs="Times New Roman"/>
          <w:sz w:val="24"/>
          <w:szCs w:val="24"/>
          <w:lang w:eastAsia="zh-CN"/>
        </w:rPr>
        <w:t>≥5</w:t>
      </w:r>
      <w:r>
        <w:rPr>
          <w:rFonts w:asciiTheme="minorEastAsia" w:hAnsiTheme="minorEastAsia" w:cs="Times New Roman" w:hint="eastAsia"/>
          <w:sz w:val="24"/>
          <w:szCs w:val="24"/>
          <w:lang w:eastAsia="zh-CN"/>
        </w:rPr>
        <w:t>000g/(m</w:t>
      </w:r>
      <w:r>
        <w:rPr>
          <w:rFonts w:asciiTheme="minorEastAsia" w:hAnsiTheme="minorEastAsia" w:cs="Times New Roman" w:hint="eastAsia"/>
          <w:sz w:val="24"/>
          <w:szCs w:val="24"/>
          <w:vertAlign w:val="superscript"/>
          <w:lang w:eastAsia="zh-CN"/>
        </w:rPr>
        <w:t>2</w:t>
      </w:r>
      <w:r>
        <w:rPr>
          <w:rFonts w:asciiTheme="minorEastAsia" w:hAnsiTheme="minorEastAsia" w:cs="Times New Roman" w:hint="eastAsia"/>
          <w:sz w:val="24"/>
          <w:szCs w:val="24"/>
          <w:lang w:eastAsia="zh-CN"/>
        </w:rPr>
        <w:t>.24h)</w:t>
      </w:r>
    </w:p>
    <w:p w:rsidR="00EE2FC2" w:rsidRDefault="00EE2FC2" w:rsidP="00EE2FC2">
      <w:pPr>
        <w:spacing w:line="360" w:lineRule="auto"/>
        <w:rPr>
          <w:rFonts w:asciiTheme="minorEastAsia" w:hAnsiTheme="minorEastAsia" w:cs="Times New Roman"/>
          <w:color w:val="000000"/>
          <w:sz w:val="24"/>
          <w:szCs w:val="24"/>
          <w:lang w:eastAsia="zh-CN"/>
        </w:rPr>
      </w:pPr>
      <w:r>
        <w:rPr>
          <w:rFonts w:asciiTheme="minorEastAsia" w:hAnsiTheme="minorEastAsia" w:hint="eastAsia"/>
          <w:color w:val="000000"/>
          <w:sz w:val="24"/>
          <w:szCs w:val="24"/>
          <w:lang w:eastAsia="zh-CN"/>
        </w:rPr>
        <w:t>（</w:t>
      </w:r>
      <w:r>
        <w:rPr>
          <w:rFonts w:asciiTheme="minorEastAsia" w:hAnsiTheme="minorEastAsia"/>
          <w:color w:val="000000"/>
          <w:sz w:val="24"/>
          <w:szCs w:val="24"/>
          <w:lang w:eastAsia="zh-CN"/>
        </w:rPr>
        <w:t>4</w:t>
      </w:r>
      <w:r>
        <w:rPr>
          <w:rFonts w:asciiTheme="minorEastAsia" w:hAnsiTheme="minorEastAsia" w:hint="eastAsia"/>
          <w:color w:val="000000"/>
          <w:sz w:val="24"/>
          <w:szCs w:val="24"/>
          <w:lang w:eastAsia="zh-CN"/>
        </w:rPr>
        <w:t>）弯曲长度</w:t>
      </w:r>
      <w:r>
        <w:rPr>
          <w:rFonts w:asciiTheme="minorEastAsia" w:hAnsiTheme="minorEastAsia" w:cs="Times New Roman"/>
          <w:color w:val="000000"/>
          <w:sz w:val="24"/>
          <w:szCs w:val="24"/>
          <w:lang w:eastAsia="zh-CN"/>
        </w:rPr>
        <w:t>≤</w:t>
      </w:r>
      <w:r>
        <w:rPr>
          <w:rFonts w:asciiTheme="minorEastAsia" w:hAnsiTheme="minorEastAsia" w:cs="Times New Roman" w:hint="eastAsia"/>
          <w:color w:val="000000"/>
          <w:sz w:val="24"/>
          <w:szCs w:val="24"/>
          <w:lang w:eastAsia="zh-CN"/>
        </w:rPr>
        <w:t>3cm</w:t>
      </w:r>
    </w:p>
    <w:p w:rsidR="00EE2FC2" w:rsidRDefault="00EE2FC2" w:rsidP="00EE2FC2">
      <w:pPr>
        <w:spacing w:line="360" w:lineRule="auto"/>
        <w:rPr>
          <w:rFonts w:asciiTheme="minorEastAsia" w:hAnsiTheme="minorEastAsia" w:cs="Times New Roman"/>
          <w:color w:val="000000"/>
          <w:sz w:val="24"/>
          <w:szCs w:val="24"/>
          <w:lang w:eastAsia="zh-CN"/>
        </w:rPr>
      </w:pPr>
      <w:r>
        <w:rPr>
          <w:rFonts w:asciiTheme="minorEastAsia" w:hAnsiTheme="minorEastAsia" w:hint="eastAsia"/>
          <w:color w:val="000000"/>
          <w:sz w:val="24"/>
          <w:szCs w:val="24"/>
          <w:lang w:eastAsia="zh-CN"/>
        </w:rPr>
        <w:t>（</w:t>
      </w:r>
      <w:r>
        <w:rPr>
          <w:rFonts w:asciiTheme="minorEastAsia" w:hAnsiTheme="minorEastAsia"/>
          <w:color w:val="000000"/>
          <w:sz w:val="24"/>
          <w:szCs w:val="24"/>
          <w:lang w:eastAsia="zh-CN"/>
        </w:rPr>
        <w:t>5</w:t>
      </w:r>
      <w:r>
        <w:rPr>
          <w:rFonts w:asciiTheme="minorEastAsia" w:hAnsiTheme="minorEastAsia" w:hint="eastAsia"/>
          <w:color w:val="000000"/>
          <w:sz w:val="24"/>
          <w:szCs w:val="24"/>
          <w:lang w:eastAsia="zh-CN"/>
        </w:rPr>
        <w:t>）起球</w:t>
      </w:r>
      <w:r>
        <w:rPr>
          <w:rFonts w:asciiTheme="minorEastAsia" w:hAnsiTheme="minorEastAsia" w:cs="Times New Roman"/>
          <w:color w:val="000000"/>
          <w:sz w:val="24"/>
          <w:szCs w:val="24"/>
          <w:lang w:eastAsia="zh-CN"/>
        </w:rPr>
        <w:t>≥</w:t>
      </w:r>
      <w:r>
        <w:rPr>
          <w:rFonts w:asciiTheme="minorEastAsia" w:hAnsiTheme="minorEastAsia" w:cs="Times New Roman" w:hint="eastAsia"/>
          <w:color w:val="000000"/>
          <w:sz w:val="24"/>
          <w:szCs w:val="24"/>
          <w:lang w:eastAsia="zh-CN"/>
        </w:rPr>
        <w:t>3级</w:t>
      </w:r>
    </w:p>
    <w:p w:rsidR="00EE2FC2" w:rsidRDefault="00EE2FC2" w:rsidP="00EE2FC2">
      <w:pPr>
        <w:spacing w:line="360" w:lineRule="auto"/>
        <w:rPr>
          <w:rFonts w:asciiTheme="minorEastAsia" w:hAnsiTheme="minorEastAsia"/>
          <w:color w:val="000000"/>
          <w:sz w:val="24"/>
          <w:szCs w:val="24"/>
          <w:lang w:eastAsia="zh-CN"/>
        </w:rPr>
      </w:pPr>
      <w:r>
        <w:rPr>
          <w:rFonts w:asciiTheme="minorEastAsia" w:hAnsiTheme="minorEastAsia" w:hint="eastAsia"/>
          <w:color w:val="000000"/>
          <w:sz w:val="24"/>
          <w:szCs w:val="24"/>
          <w:lang w:eastAsia="zh-CN"/>
        </w:rPr>
        <w:lastRenderedPageBreak/>
        <w:t>（</w:t>
      </w:r>
      <w:r>
        <w:rPr>
          <w:rFonts w:asciiTheme="minorEastAsia" w:hAnsiTheme="minorEastAsia"/>
          <w:color w:val="000000"/>
          <w:sz w:val="24"/>
          <w:szCs w:val="24"/>
          <w:lang w:eastAsia="zh-CN"/>
        </w:rPr>
        <w:t>6</w:t>
      </w:r>
      <w:r>
        <w:rPr>
          <w:rFonts w:asciiTheme="minorEastAsia" w:hAnsiTheme="minorEastAsia" w:hint="eastAsia"/>
          <w:color w:val="000000"/>
          <w:sz w:val="24"/>
          <w:szCs w:val="24"/>
          <w:lang w:eastAsia="zh-CN"/>
        </w:rPr>
        <w:t>）水洗尺寸变化率+</w:t>
      </w:r>
      <w:r>
        <w:rPr>
          <w:rFonts w:asciiTheme="minorEastAsia" w:hAnsiTheme="minorEastAsia"/>
          <w:color w:val="000000"/>
          <w:sz w:val="24"/>
          <w:szCs w:val="24"/>
          <w:lang w:eastAsia="zh-CN"/>
        </w:rPr>
        <w:t>3</w:t>
      </w:r>
      <w:r>
        <w:rPr>
          <w:rFonts w:asciiTheme="minorEastAsia" w:hAnsiTheme="minorEastAsia" w:hint="eastAsia"/>
          <w:color w:val="000000"/>
          <w:sz w:val="24"/>
          <w:szCs w:val="24"/>
          <w:lang w:eastAsia="zh-CN"/>
        </w:rPr>
        <w:t>～-</w:t>
      </w:r>
      <w:r>
        <w:rPr>
          <w:rFonts w:asciiTheme="minorEastAsia" w:hAnsiTheme="minorEastAsia"/>
          <w:color w:val="000000"/>
          <w:sz w:val="24"/>
          <w:szCs w:val="24"/>
          <w:lang w:eastAsia="zh-CN"/>
        </w:rPr>
        <w:t>3</w:t>
      </w:r>
      <w:r>
        <w:rPr>
          <w:rFonts w:asciiTheme="minorEastAsia" w:hAnsiTheme="minorEastAsia" w:hint="eastAsia"/>
          <w:color w:val="000000"/>
          <w:sz w:val="24"/>
          <w:szCs w:val="24"/>
          <w:lang w:eastAsia="zh-CN"/>
        </w:rPr>
        <w:t>%</w:t>
      </w:r>
    </w:p>
    <w:p w:rsidR="00EE2FC2" w:rsidRDefault="00EE2FC2" w:rsidP="00EE2FC2">
      <w:pPr>
        <w:spacing w:line="360" w:lineRule="auto"/>
        <w:rPr>
          <w:rFonts w:asciiTheme="minorEastAsia" w:hAnsiTheme="minorEastAsia" w:cs="Arial Unicode MS"/>
          <w:color w:val="000000"/>
          <w:sz w:val="24"/>
          <w:szCs w:val="24"/>
          <w:lang w:eastAsia="zh-CN"/>
        </w:rPr>
      </w:pPr>
      <w:r>
        <w:rPr>
          <w:rFonts w:asciiTheme="minorEastAsia" w:hAnsiTheme="minorEastAsia" w:hint="eastAsia"/>
          <w:sz w:val="24"/>
          <w:szCs w:val="24"/>
          <w:lang w:eastAsia="zh-CN"/>
        </w:rPr>
        <w:t>（</w:t>
      </w:r>
      <w:r>
        <w:rPr>
          <w:rFonts w:asciiTheme="minorEastAsia" w:hAnsiTheme="minorEastAsia"/>
          <w:sz w:val="24"/>
          <w:szCs w:val="24"/>
          <w:lang w:eastAsia="zh-CN"/>
        </w:rPr>
        <w:t>7</w:t>
      </w:r>
      <w:r>
        <w:rPr>
          <w:rFonts w:asciiTheme="minorEastAsia" w:hAnsiTheme="minorEastAsia" w:hint="eastAsia"/>
          <w:sz w:val="24"/>
          <w:szCs w:val="24"/>
          <w:lang w:eastAsia="zh-CN"/>
        </w:rPr>
        <w:t>）</w:t>
      </w:r>
      <w:r>
        <w:rPr>
          <w:rFonts w:asciiTheme="minorEastAsia" w:hAnsiTheme="minorEastAsia" w:cs="Times New Roman" w:hint="eastAsia"/>
          <w:sz w:val="24"/>
          <w:szCs w:val="24"/>
          <w:lang w:eastAsia="zh-CN"/>
        </w:rPr>
        <w:t>热稳定性能：</w:t>
      </w:r>
      <w:r>
        <w:rPr>
          <w:rFonts w:asciiTheme="minorEastAsia" w:hAnsiTheme="minorEastAsia" w:cs="Arial Unicode MS"/>
          <w:sz w:val="24"/>
          <w:szCs w:val="24"/>
          <w:lang w:eastAsia="zh-CN"/>
        </w:rPr>
        <w:t>经</w:t>
      </w:r>
      <w:r>
        <w:rPr>
          <w:rFonts w:asciiTheme="minorEastAsia" w:hAnsiTheme="minorEastAsia" w:cs="Arial Unicode MS" w:hint="eastAsia"/>
          <w:sz w:val="24"/>
          <w:szCs w:val="24"/>
          <w:lang w:eastAsia="zh-CN"/>
        </w:rPr>
        <w:t>180</w:t>
      </w:r>
      <w:r>
        <w:rPr>
          <w:rFonts w:asciiTheme="minorEastAsia" w:hAnsiTheme="minorEastAsia" w:cs="Arial Unicode MS"/>
          <w:sz w:val="24"/>
          <w:szCs w:val="24"/>
          <w:lang w:eastAsia="zh-CN"/>
        </w:rPr>
        <w:t>（±</w:t>
      </w:r>
      <w:r>
        <w:rPr>
          <w:rFonts w:asciiTheme="minorEastAsia" w:hAnsiTheme="minorEastAsia" w:cs="Arial Unicode MS" w:hint="eastAsia"/>
          <w:sz w:val="24"/>
          <w:szCs w:val="24"/>
          <w:lang w:eastAsia="zh-CN"/>
        </w:rPr>
        <w:t>2</w:t>
      </w:r>
      <w:r>
        <w:rPr>
          <w:rFonts w:asciiTheme="minorEastAsia" w:hAnsiTheme="minorEastAsia" w:cs="Arial Unicode MS"/>
          <w:sz w:val="24"/>
          <w:szCs w:val="24"/>
          <w:lang w:eastAsia="zh-CN"/>
        </w:rPr>
        <w:t>）</w:t>
      </w:r>
      <w:r>
        <w:rPr>
          <w:rFonts w:asciiTheme="minorEastAsia" w:hAnsiTheme="minorEastAsia" w:cs="Arial Unicode MS" w:hint="eastAsia"/>
          <w:sz w:val="24"/>
          <w:szCs w:val="24"/>
          <w:lang w:eastAsia="zh-CN"/>
        </w:rPr>
        <w:t>℃</w:t>
      </w:r>
      <w:r>
        <w:rPr>
          <w:rFonts w:asciiTheme="minorEastAsia" w:hAnsiTheme="minorEastAsia" w:cs="Arial Unicode MS"/>
          <w:sz w:val="24"/>
          <w:szCs w:val="24"/>
          <w:lang w:eastAsia="zh-CN"/>
        </w:rPr>
        <w:t>热稳定性能试验后，</w:t>
      </w:r>
      <w:r>
        <w:rPr>
          <w:rFonts w:asciiTheme="minorEastAsia" w:hAnsiTheme="minorEastAsia" w:cs="Arial Unicode MS"/>
          <w:color w:val="000000"/>
          <w:sz w:val="24"/>
          <w:szCs w:val="24"/>
          <w:lang w:eastAsia="zh-CN"/>
        </w:rPr>
        <w:t>沿经、纬方向尺寸变化率不应大于</w:t>
      </w:r>
      <w:r>
        <w:rPr>
          <w:rFonts w:asciiTheme="minorEastAsia" w:hAnsiTheme="minorEastAsia" w:cs="Arial Unicode MS" w:hint="eastAsia"/>
          <w:color w:val="000000"/>
          <w:sz w:val="24"/>
          <w:szCs w:val="24"/>
          <w:lang w:eastAsia="zh-CN"/>
        </w:rPr>
        <w:t>5</w:t>
      </w:r>
      <w:r>
        <w:rPr>
          <w:rFonts w:asciiTheme="minorEastAsia" w:hAnsiTheme="minorEastAsia" w:cs="Arial Unicode MS"/>
          <w:color w:val="000000"/>
          <w:sz w:val="24"/>
          <w:szCs w:val="24"/>
          <w:lang w:eastAsia="zh-CN"/>
        </w:rPr>
        <w:t>%，且试样表面应无明显变化</w:t>
      </w:r>
      <w:r>
        <w:rPr>
          <w:rFonts w:asciiTheme="minorEastAsia" w:hAnsiTheme="minorEastAsia" w:cs="Arial Unicode MS" w:hint="eastAsia"/>
          <w:color w:val="000000"/>
          <w:sz w:val="24"/>
          <w:szCs w:val="24"/>
          <w:lang w:eastAsia="zh-CN"/>
        </w:rPr>
        <w:t>；</w:t>
      </w:r>
    </w:p>
    <w:p w:rsidR="00EE2FC2" w:rsidRDefault="00EE2FC2" w:rsidP="00EE2FC2">
      <w:pPr>
        <w:spacing w:line="360" w:lineRule="auto"/>
        <w:rPr>
          <w:rFonts w:asciiTheme="minorEastAsia" w:hAnsiTheme="minorEastAsia" w:cs="Times New Roman"/>
          <w:sz w:val="24"/>
          <w:szCs w:val="24"/>
          <w:lang w:eastAsia="zh-CN"/>
        </w:rPr>
      </w:pPr>
      <w:r>
        <w:rPr>
          <w:rFonts w:asciiTheme="minorEastAsia" w:hAnsiTheme="minorEastAsia" w:hint="eastAsia"/>
          <w:sz w:val="24"/>
          <w:szCs w:val="24"/>
          <w:lang w:eastAsia="zh-CN"/>
        </w:rPr>
        <w:t>（</w:t>
      </w:r>
      <w:r>
        <w:rPr>
          <w:rFonts w:asciiTheme="minorEastAsia" w:hAnsiTheme="minorEastAsia"/>
          <w:sz w:val="24"/>
          <w:szCs w:val="24"/>
          <w:lang w:eastAsia="zh-CN"/>
        </w:rPr>
        <w:t>8</w:t>
      </w:r>
      <w:r>
        <w:rPr>
          <w:rFonts w:asciiTheme="minorEastAsia" w:hAnsiTheme="minorEastAsia" w:hint="eastAsia"/>
          <w:sz w:val="24"/>
          <w:szCs w:val="24"/>
          <w:lang w:eastAsia="zh-CN"/>
        </w:rPr>
        <w:t>）</w:t>
      </w:r>
      <w:r>
        <w:rPr>
          <w:rFonts w:asciiTheme="minorEastAsia" w:hAnsiTheme="minorEastAsia" w:cs="Times New Roman" w:hint="eastAsia"/>
          <w:sz w:val="24"/>
          <w:szCs w:val="24"/>
          <w:lang w:eastAsia="zh-CN"/>
        </w:rPr>
        <w:t>色牢度：耐洗色牢度：变色：≥4级；沾色：3～4级；耐水色牢度：变色：≥4级；沾色：3～4级；耐干摩擦：≥3～4级；耐湿摩擦：≥3级；耐汗渍色牢度：变色：≥3～4级；沾色：3～4级。</w:t>
      </w:r>
      <w:r>
        <w:rPr>
          <w:rFonts w:asciiTheme="minorEastAsia" w:hAnsiTheme="minorEastAsia" w:cs="Times New Roman"/>
          <w:sz w:val="24"/>
          <w:szCs w:val="24"/>
          <w:lang w:eastAsia="zh-CN"/>
        </w:rPr>
        <w:t xml:space="preserve"> </w:t>
      </w:r>
    </w:p>
    <w:p w:rsidR="00EE2FC2" w:rsidRDefault="00EE2FC2" w:rsidP="00EE2FC2">
      <w:pPr>
        <w:spacing w:line="360" w:lineRule="auto"/>
        <w:rPr>
          <w:rFonts w:asciiTheme="minorEastAsia" w:hAnsiTheme="minorEastAsia"/>
          <w:sz w:val="24"/>
          <w:szCs w:val="24"/>
          <w:lang w:eastAsia="zh-CN"/>
        </w:rPr>
      </w:pPr>
      <w:r>
        <w:rPr>
          <w:rFonts w:asciiTheme="minorEastAsia" w:hAnsiTheme="minorEastAsia" w:hint="eastAsia"/>
          <w:sz w:val="24"/>
          <w:szCs w:val="24"/>
          <w:lang w:eastAsia="zh-CN"/>
        </w:rPr>
        <w:t>（</w:t>
      </w:r>
      <w:r>
        <w:rPr>
          <w:rFonts w:asciiTheme="minorEastAsia" w:hAnsiTheme="minorEastAsia"/>
          <w:sz w:val="24"/>
          <w:szCs w:val="24"/>
          <w:lang w:eastAsia="zh-CN"/>
        </w:rPr>
        <w:t>9</w:t>
      </w:r>
      <w:r>
        <w:rPr>
          <w:rFonts w:asciiTheme="minorEastAsia" w:hAnsiTheme="minorEastAsia" w:hint="eastAsia"/>
          <w:sz w:val="24"/>
          <w:szCs w:val="24"/>
          <w:lang w:eastAsia="zh-CN"/>
        </w:rPr>
        <w:t>）</w:t>
      </w:r>
      <w:r>
        <w:rPr>
          <w:rFonts w:asciiTheme="minorEastAsia" w:hAnsiTheme="minorEastAsia" w:cs="Times New Roman" w:hint="eastAsia"/>
          <w:sz w:val="24"/>
          <w:szCs w:val="24"/>
          <w:lang w:eastAsia="zh-CN"/>
        </w:rPr>
        <w:t>染色工艺：</w:t>
      </w:r>
      <w:r>
        <w:rPr>
          <w:rFonts w:asciiTheme="minorEastAsia" w:hAnsiTheme="minorEastAsia" w:hint="eastAsia"/>
          <w:sz w:val="24"/>
          <w:szCs w:val="24"/>
          <w:lang w:eastAsia="zh-CN"/>
        </w:rPr>
        <w:t>需为环保染色,不应含甲醛和偶氮染料。</w:t>
      </w:r>
    </w:p>
    <w:p w:rsidR="00EE2FC2" w:rsidRDefault="00EE2FC2" w:rsidP="00EE2FC2">
      <w:pPr>
        <w:spacing w:line="360" w:lineRule="auto"/>
        <w:rPr>
          <w:rFonts w:asciiTheme="minorEastAsia" w:hAnsiTheme="minorEastAsia" w:cs="Times New Roman"/>
          <w:sz w:val="24"/>
          <w:szCs w:val="24"/>
          <w:lang w:eastAsia="zh-CN"/>
        </w:rPr>
      </w:pPr>
      <w:r>
        <w:rPr>
          <w:rFonts w:asciiTheme="minorEastAsia" w:hAnsiTheme="minorEastAsia" w:hint="eastAsia"/>
          <w:sz w:val="24"/>
          <w:szCs w:val="24"/>
          <w:lang w:eastAsia="zh-CN"/>
        </w:rPr>
        <w:t>1.2.1.3</w:t>
      </w:r>
      <w:r>
        <w:rPr>
          <w:rFonts w:asciiTheme="minorEastAsia" w:hAnsiTheme="minorEastAsia" w:cs="Times New Roman" w:hint="eastAsia"/>
          <w:sz w:val="24"/>
          <w:szCs w:val="24"/>
          <w:lang w:eastAsia="zh-CN"/>
        </w:rPr>
        <w:t>防静电性能</w:t>
      </w:r>
    </w:p>
    <w:p w:rsidR="00EE2FC2" w:rsidRDefault="00EE2FC2" w:rsidP="00EE2FC2">
      <w:pPr>
        <w:spacing w:line="360" w:lineRule="auto"/>
        <w:rPr>
          <w:rFonts w:asciiTheme="minorEastAsia" w:hAnsiTheme="minorEastAsia"/>
          <w:sz w:val="24"/>
          <w:szCs w:val="24"/>
          <w:lang w:eastAsia="zh-CN"/>
        </w:rPr>
      </w:pPr>
      <w:r>
        <w:rPr>
          <w:rFonts w:asciiTheme="minorEastAsia" w:hAnsiTheme="minorEastAsia" w:cs="Times New Roman" w:hint="eastAsia"/>
          <w:sz w:val="24"/>
          <w:szCs w:val="24"/>
          <w:lang w:eastAsia="zh-CN"/>
        </w:rPr>
        <w:t>面料具有永久性防静电性能</w:t>
      </w:r>
      <w:r>
        <w:rPr>
          <w:rFonts w:asciiTheme="minorEastAsia" w:hAnsiTheme="minorEastAsia" w:hint="eastAsia"/>
          <w:sz w:val="24"/>
          <w:szCs w:val="24"/>
          <w:lang w:eastAsia="zh-CN"/>
        </w:rPr>
        <w:t>，</w:t>
      </w:r>
      <w:r>
        <w:rPr>
          <w:rFonts w:asciiTheme="minorEastAsia" w:hAnsiTheme="minorEastAsia" w:cs="Times New Roman" w:hint="eastAsia"/>
          <w:sz w:val="24"/>
          <w:szCs w:val="24"/>
          <w:lang w:eastAsia="zh-CN"/>
        </w:rPr>
        <w:t>防静电性能保证时间：大于5年；</w:t>
      </w:r>
    </w:p>
    <w:p w:rsidR="00EE2FC2" w:rsidRDefault="00EE2FC2" w:rsidP="00EE2FC2">
      <w:pPr>
        <w:spacing w:line="360" w:lineRule="auto"/>
        <w:rPr>
          <w:rFonts w:asciiTheme="minorEastAsia" w:hAnsiTheme="minorEastAsia"/>
          <w:bCs/>
          <w:sz w:val="24"/>
          <w:szCs w:val="24"/>
          <w:lang w:eastAsia="zh-CN"/>
        </w:rPr>
      </w:pPr>
      <w:r>
        <w:rPr>
          <w:rFonts w:asciiTheme="minorEastAsia" w:hAnsiTheme="minorEastAsia" w:hint="eastAsia"/>
          <w:bCs/>
          <w:sz w:val="24"/>
          <w:szCs w:val="24"/>
          <w:lang w:eastAsia="zh-CN"/>
        </w:rPr>
        <w:t>1.2.2配件及辅料</w:t>
      </w:r>
    </w:p>
    <w:p w:rsidR="00EE2FC2" w:rsidRDefault="00EE2FC2" w:rsidP="00EE2FC2">
      <w:pPr>
        <w:spacing w:line="360" w:lineRule="auto"/>
        <w:rPr>
          <w:rFonts w:asciiTheme="minorEastAsia" w:hAnsiTheme="minorEastAsia"/>
          <w:sz w:val="24"/>
          <w:szCs w:val="24"/>
          <w:lang w:eastAsia="zh-CN"/>
        </w:rPr>
      </w:pPr>
      <w:r>
        <w:rPr>
          <w:rFonts w:asciiTheme="minorEastAsia" w:hAnsiTheme="minorEastAsia" w:hint="eastAsia"/>
          <w:sz w:val="24"/>
          <w:szCs w:val="24"/>
          <w:lang w:eastAsia="zh-CN"/>
        </w:rPr>
        <w:t>（</w:t>
      </w:r>
      <w:r>
        <w:rPr>
          <w:rFonts w:asciiTheme="minorEastAsia" w:hAnsiTheme="minorEastAsia"/>
          <w:sz w:val="24"/>
          <w:szCs w:val="24"/>
          <w:lang w:eastAsia="zh-CN"/>
        </w:rPr>
        <w:t>1</w:t>
      </w:r>
      <w:r>
        <w:rPr>
          <w:rFonts w:asciiTheme="minorEastAsia" w:hAnsiTheme="minorEastAsia" w:hint="eastAsia"/>
          <w:sz w:val="24"/>
          <w:szCs w:val="24"/>
          <w:lang w:eastAsia="zh-CN"/>
        </w:rPr>
        <w:t>）缝纫线（包含</w:t>
      </w:r>
      <w:r>
        <w:rPr>
          <w:rFonts w:asciiTheme="minorEastAsia" w:hAnsiTheme="minorEastAsia"/>
          <w:sz w:val="24"/>
          <w:szCs w:val="24"/>
          <w:lang w:eastAsia="zh-CN"/>
        </w:rPr>
        <w:t>纽扣缝线</w:t>
      </w:r>
      <w:r>
        <w:rPr>
          <w:rFonts w:asciiTheme="minorEastAsia" w:hAnsiTheme="minorEastAsia" w:hint="eastAsia"/>
          <w:sz w:val="24"/>
          <w:szCs w:val="24"/>
          <w:lang w:eastAsia="zh-CN"/>
        </w:rPr>
        <w:t>）：规格</w:t>
      </w:r>
      <w:r>
        <w:rPr>
          <w:rFonts w:asciiTheme="minorEastAsia" w:hAnsiTheme="minorEastAsia"/>
          <w:sz w:val="24"/>
          <w:szCs w:val="24"/>
          <w:lang w:eastAsia="zh-CN"/>
        </w:rPr>
        <w:t>：</w:t>
      </w:r>
      <w:r>
        <w:rPr>
          <w:rFonts w:asciiTheme="minorEastAsia" w:hAnsiTheme="minorEastAsia" w:hint="eastAsia"/>
          <w:sz w:val="24"/>
          <w:szCs w:val="24"/>
          <w:lang w:eastAsia="zh-CN"/>
        </w:rPr>
        <w:t>40支3股，永久性阻燃，单线强力不小于10N。</w:t>
      </w:r>
    </w:p>
    <w:p w:rsidR="00EE2FC2" w:rsidRDefault="00EE2FC2" w:rsidP="00EE2FC2">
      <w:pPr>
        <w:spacing w:line="360" w:lineRule="auto"/>
        <w:rPr>
          <w:rFonts w:asciiTheme="minorEastAsia" w:hAnsiTheme="minorEastAsia"/>
          <w:sz w:val="24"/>
          <w:szCs w:val="24"/>
          <w:lang w:eastAsia="zh-CN"/>
        </w:rPr>
      </w:pPr>
      <w:r>
        <w:rPr>
          <w:rFonts w:asciiTheme="minorEastAsia" w:hAnsiTheme="minorEastAsia" w:hint="eastAsia"/>
          <w:sz w:val="24"/>
          <w:szCs w:val="24"/>
          <w:lang w:eastAsia="zh-CN"/>
        </w:rPr>
        <w:t>（2）反光带：必须为阻燃材料，反光带的逆反射系数符合GB20653-2006中6.1的2级以上反光材料的要求。</w:t>
      </w:r>
    </w:p>
    <w:p w:rsidR="00EE2FC2" w:rsidRDefault="00EE2FC2" w:rsidP="00EE2FC2">
      <w:pPr>
        <w:spacing w:line="360" w:lineRule="auto"/>
        <w:rPr>
          <w:rFonts w:asciiTheme="minorEastAsia" w:hAnsiTheme="minorEastAsia"/>
          <w:sz w:val="24"/>
          <w:szCs w:val="24"/>
          <w:lang w:eastAsia="zh-CN"/>
        </w:rPr>
      </w:pPr>
      <w:r>
        <w:rPr>
          <w:rFonts w:asciiTheme="minorEastAsia" w:hAnsiTheme="minorEastAsia" w:hint="eastAsia"/>
          <w:sz w:val="24"/>
          <w:szCs w:val="24"/>
          <w:lang w:eastAsia="zh-CN"/>
        </w:rPr>
        <w:t>（3）纽扣：阻燃纽扣, 缝线处需设凹槽，防止缝线磨损断裂。</w:t>
      </w:r>
    </w:p>
    <w:p w:rsidR="00EE2FC2" w:rsidRDefault="00EE2FC2" w:rsidP="00EE2FC2">
      <w:pPr>
        <w:spacing w:line="360" w:lineRule="auto"/>
        <w:rPr>
          <w:rFonts w:asciiTheme="minorEastAsia" w:hAnsiTheme="minorEastAsia"/>
          <w:sz w:val="24"/>
          <w:szCs w:val="24"/>
          <w:lang w:eastAsia="zh-CN"/>
        </w:rPr>
      </w:pPr>
      <w:r>
        <w:rPr>
          <w:rFonts w:asciiTheme="minorEastAsia" w:hAnsiTheme="minorEastAsia" w:hint="eastAsia"/>
          <w:sz w:val="24"/>
          <w:szCs w:val="24"/>
          <w:lang w:eastAsia="zh-CN"/>
        </w:rPr>
        <w:t>（4）拉链: 阻燃拉链，</w:t>
      </w:r>
      <w:r>
        <w:rPr>
          <w:rFonts w:asciiTheme="minorEastAsia" w:hAnsiTheme="minorEastAsia" w:cs="Times New Roman" w:hint="eastAsia"/>
          <w:sz w:val="24"/>
          <w:szCs w:val="24"/>
          <w:lang w:eastAsia="zh-CN"/>
        </w:rPr>
        <w:t>所有金属件都不能外露，要有面布覆盖</w:t>
      </w:r>
      <w:r>
        <w:rPr>
          <w:rFonts w:asciiTheme="minorEastAsia" w:hAnsiTheme="minorEastAsia" w:hint="eastAsia"/>
          <w:sz w:val="24"/>
          <w:szCs w:val="24"/>
          <w:lang w:eastAsia="zh-CN"/>
        </w:rPr>
        <w:t>。</w:t>
      </w:r>
    </w:p>
    <w:p w:rsidR="00EE2FC2" w:rsidRDefault="00EE2FC2" w:rsidP="00EE2FC2">
      <w:pPr>
        <w:spacing w:line="360" w:lineRule="auto"/>
        <w:rPr>
          <w:rFonts w:asciiTheme="minorEastAsia" w:hAnsiTheme="minorEastAsia"/>
          <w:bCs/>
          <w:sz w:val="24"/>
          <w:szCs w:val="24"/>
          <w:lang w:eastAsia="zh-CN"/>
        </w:rPr>
      </w:pPr>
      <w:r>
        <w:rPr>
          <w:rFonts w:asciiTheme="minorEastAsia" w:hAnsiTheme="minorEastAsia" w:hint="eastAsia"/>
          <w:bCs/>
          <w:sz w:val="24"/>
          <w:szCs w:val="24"/>
          <w:lang w:eastAsia="zh-CN"/>
        </w:rPr>
        <w:t>1.2.3缝制工艺</w:t>
      </w:r>
    </w:p>
    <w:p w:rsidR="00EE2FC2" w:rsidRDefault="00EE2FC2" w:rsidP="00EE2FC2">
      <w:pPr>
        <w:spacing w:line="360" w:lineRule="auto"/>
        <w:rPr>
          <w:rFonts w:asciiTheme="minorEastAsia" w:hAnsiTheme="minorEastAsia"/>
          <w:sz w:val="24"/>
          <w:szCs w:val="24"/>
          <w:lang w:eastAsia="zh-CN"/>
        </w:rPr>
      </w:pPr>
      <w:r>
        <w:rPr>
          <w:rFonts w:asciiTheme="minorEastAsia" w:hAnsiTheme="minorEastAsia" w:hint="eastAsia"/>
          <w:sz w:val="24"/>
          <w:szCs w:val="24"/>
          <w:lang w:eastAsia="zh-CN"/>
        </w:rPr>
        <w:t>（</w:t>
      </w:r>
      <w:r>
        <w:rPr>
          <w:rFonts w:asciiTheme="minorEastAsia" w:hAnsiTheme="minorEastAsia"/>
          <w:sz w:val="24"/>
          <w:szCs w:val="24"/>
          <w:lang w:eastAsia="zh-CN"/>
        </w:rPr>
        <w:t>1</w:t>
      </w:r>
      <w:r>
        <w:rPr>
          <w:rFonts w:asciiTheme="minorEastAsia" w:hAnsiTheme="minorEastAsia" w:hint="eastAsia"/>
          <w:sz w:val="24"/>
          <w:szCs w:val="24"/>
          <w:lang w:eastAsia="zh-CN"/>
        </w:rPr>
        <w:t>）各部位缝合平服，线路顺直、整齐、牢固，针迹均匀，上下线松紧适宜，起止针及袋口应回针缉牢。</w:t>
      </w:r>
    </w:p>
    <w:p w:rsidR="00EE2FC2" w:rsidRDefault="00EE2FC2" w:rsidP="00EE2FC2">
      <w:pPr>
        <w:spacing w:line="360" w:lineRule="auto"/>
        <w:rPr>
          <w:rFonts w:asciiTheme="minorEastAsia" w:hAnsiTheme="minorEastAsia"/>
          <w:sz w:val="24"/>
          <w:szCs w:val="24"/>
          <w:lang w:eastAsia="zh-CN"/>
        </w:rPr>
      </w:pPr>
      <w:r>
        <w:rPr>
          <w:rFonts w:asciiTheme="minorEastAsia" w:hAnsiTheme="minorEastAsia" w:hint="eastAsia"/>
          <w:sz w:val="24"/>
          <w:szCs w:val="24"/>
          <w:lang w:eastAsia="zh-CN"/>
        </w:rPr>
        <w:t>（2）号型标志清晰、正确。</w:t>
      </w:r>
    </w:p>
    <w:p w:rsidR="00EE2FC2" w:rsidRDefault="00EE2FC2" w:rsidP="00EE2FC2">
      <w:pPr>
        <w:spacing w:line="360" w:lineRule="auto"/>
        <w:rPr>
          <w:rFonts w:asciiTheme="minorEastAsia" w:hAnsiTheme="minorEastAsia"/>
          <w:sz w:val="24"/>
          <w:szCs w:val="24"/>
          <w:lang w:eastAsia="zh-CN"/>
        </w:rPr>
      </w:pPr>
      <w:r>
        <w:rPr>
          <w:rFonts w:asciiTheme="minorEastAsia" w:hAnsiTheme="minorEastAsia" w:hint="eastAsia"/>
          <w:sz w:val="24"/>
          <w:szCs w:val="24"/>
          <w:lang w:eastAsia="zh-CN"/>
        </w:rPr>
        <w:t>（3）缝订公司标识牌。</w:t>
      </w:r>
    </w:p>
    <w:p w:rsidR="00EE2FC2" w:rsidRDefault="00EE2FC2" w:rsidP="00EE2FC2">
      <w:pPr>
        <w:spacing w:line="360" w:lineRule="auto"/>
        <w:rPr>
          <w:rFonts w:asciiTheme="minorEastAsia" w:hAnsiTheme="minorEastAsia"/>
          <w:sz w:val="24"/>
          <w:szCs w:val="24"/>
          <w:lang w:eastAsia="zh-CN"/>
        </w:rPr>
      </w:pPr>
      <w:r>
        <w:rPr>
          <w:rFonts w:asciiTheme="minorEastAsia" w:hAnsiTheme="minorEastAsia" w:hint="eastAsia"/>
          <w:sz w:val="24"/>
          <w:szCs w:val="24"/>
          <w:lang w:eastAsia="zh-CN"/>
        </w:rPr>
        <w:t>（4）衣服永久性标签需含生产日期。</w:t>
      </w:r>
    </w:p>
    <w:p w:rsidR="00EE2FC2" w:rsidRDefault="00EE2FC2" w:rsidP="00EE2FC2">
      <w:pPr>
        <w:spacing w:line="360" w:lineRule="auto"/>
        <w:rPr>
          <w:rFonts w:asciiTheme="minorEastAsia" w:hAnsiTheme="minorEastAsia"/>
          <w:bCs/>
          <w:sz w:val="24"/>
          <w:szCs w:val="24"/>
          <w:lang w:eastAsia="zh-CN"/>
        </w:rPr>
      </w:pPr>
      <w:r>
        <w:rPr>
          <w:rFonts w:asciiTheme="minorEastAsia" w:hAnsiTheme="minorEastAsia" w:hint="eastAsia"/>
          <w:bCs/>
          <w:sz w:val="24"/>
          <w:szCs w:val="24"/>
          <w:lang w:eastAsia="zh-CN"/>
        </w:rPr>
        <w:t>1.2.4成品性能</w:t>
      </w:r>
    </w:p>
    <w:p w:rsidR="00EE2FC2" w:rsidRDefault="00EE2FC2" w:rsidP="00EE2FC2">
      <w:pPr>
        <w:spacing w:line="360" w:lineRule="auto"/>
        <w:rPr>
          <w:rFonts w:asciiTheme="minorEastAsia" w:hAnsiTheme="minorEastAsia"/>
          <w:sz w:val="24"/>
          <w:szCs w:val="24"/>
          <w:lang w:eastAsia="zh-CN"/>
        </w:rPr>
      </w:pPr>
      <w:r>
        <w:rPr>
          <w:rFonts w:asciiTheme="minorEastAsia" w:hAnsiTheme="minorEastAsia" w:hint="eastAsia"/>
          <w:sz w:val="24"/>
          <w:szCs w:val="24"/>
          <w:lang w:eastAsia="zh-CN"/>
        </w:rPr>
        <w:t>裤后裆接缝和肩缝强力不小于320N/（5.0cm×10cm）。</w:t>
      </w:r>
    </w:p>
    <w:p w:rsidR="00EE2FC2" w:rsidRDefault="00EE2FC2" w:rsidP="00EE2FC2">
      <w:pPr>
        <w:spacing w:line="360" w:lineRule="auto"/>
        <w:rPr>
          <w:rFonts w:asciiTheme="minorEastAsia" w:hAnsiTheme="minorEastAsia"/>
          <w:bCs/>
          <w:sz w:val="24"/>
          <w:szCs w:val="24"/>
        </w:rPr>
      </w:pPr>
      <w:r>
        <w:rPr>
          <w:rFonts w:asciiTheme="minorEastAsia" w:hAnsiTheme="minorEastAsia" w:hint="eastAsia"/>
          <w:bCs/>
          <w:sz w:val="24"/>
          <w:szCs w:val="24"/>
        </w:rPr>
        <w:t>1.3产品参数</w:t>
      </w:r>
    </w:p>
    <w:tbl>
      <w:tblPr>
        <w:tblStyle w:val="af5"/>
        <w:tblW w:w="10206" w:type="dxa"/>
        <w:jc w:val="center"/>
        <w:tblLayout w:type="fixed"/>
        <w:tblLook w:val="04A0" w:firstRow="1" w:lastRow="0" w:firstColumn="1" w:lastColumn="0" w:noHBand="0" w:noVBand="1"/>
      </w:tblPr>
      <w:tblGrid>
        <w:gridCol w:w="1607"/>
        <w:gridCol w:w="1165"/>
        <w:gridCol w:w="4263"/>
        <w:gridCol w:w="3171"/>
      </w:tblGrid>
      <w:tr w:rsidR="00EE2FC2" w:rsidTr="00077B7C">
        <w:trPr>
          <w:jc w:val="center"/>
        </w:trPr>
        <w:tc>
          <w:tcPr>
            <w:tcW w:w="1607" w:type="dxa"/>
          </w:tcPr>
          <w:p w:rsidR="00EE2FC2" w:rsidRDefault="00EE2FC2" w:rsidP="00077B7C">
            <w:pPr>
              <w:spacing w:line="360" w:lineRule="auto"/>
              <w:jc w:val="center"/>
              <w:rPr>
                <w:rFonts w:asciiTheme="minorEastAsia" w:hAnsiTheme="minorEastAsia"/>
                <w:sz w:val="24"/>
                <w:szCs w:val="24"/>
              </w:rPr>
            </w:pPr>
            <w:r>
              <w:rPr>
                <w:rFonts w:asciiTheme="minorEastAsia" w:hAnsiTheme="minorEastAsia" w:hint="eastAsia"/>
                <w:sz w:val="24"/>
                <w:szCs w:val="24"/>
              </w:rPr>
              <w:t>材料名称</w:t>
            </w:r>
          </w:p>
        </w:tc>
        <w:tc>
          <w:tcPr>
            <w:tcW w:w="1165" w:type="dxa"/>
          </w:tcPr>
          <w:p w:rsidR="00EE2FC2" w:rsidRDefault="00EE2FC2" w:rsidP="00077B7C">
            <w:pPr>
              <w:spacing w:line="360" w:lineRule="auto"/>
              <w:jc w:val="center"/>
              <w:rPr>
                <w:rFonts w:asciiTheme="minorEastAsia" w:hAnsiTheme="minorEastAsia"/>
                <w:sz w:val="24"/>
                <w:szCs w:val="24"/>
              </w:rPr>
            </w:pPr>
            <w:r>
              <w:rPr>
                <w:rFonts w:asciiTheme="minorEastAsia" w:hAnsiTheme="minorEastAsia" w:hint="eastAsia"/>
                <w:sz w:val="24"/>
                <w:szCs w:val="24"/>
              </w:rPr>
              <w:t>颜色</w:t>
            </w:r>
          </w:p>
        </w:tc>
        <w:tc>
          <w:tcPr>
            <w:tcW w:w="4263" w:type="dxa"/>
          </w:tcPr>
          <w:p w:rsidR="00EE2FC2" w:rsidRDefault="00EE2FC2" w:rsidP="00077B7C">
            <w:pPr>
              <w:spacing w:line="360" w:lineRule="auto"/>
              <w:jc w:val="center"/>
              <w:rPr>
                <w:rFonts w:asciiTheme="minorEastAsia" w:hAnsiTheme="minorEastAsia"/>
                <w:sz w:val="24"/>
                <w:szCs w:val="24"/>
              </w:rPr>
            </w:pPr>
            <w:r>
              <w:rPr>
                <w:rFonts w:asciiTheme="minorEastAsia" w:hAnsiTheme="minorEastAsia" w:hint="eastAsia"/>
                <w:sz w:val="24"/>
                <w:szCs w:val="24"/>
              </w:rPr>
              <w:t>规格</w:t>
            </w:r>
          </w:p>
        </w:tc>
        <w:tc>
          <w:tcPr>
            <w:tcW w:w="3171" w:type="dxa"/>
          </w:tcPr>
          <w:p w:rsidR="00EE2FC2" w:rsidRDefault="00EE2FC2" w:rsidP="00077B7C">
            <w:pPr>
              <w:spacing w:line="360" w:lineRule="auto"/>
              <w:jc w:val="center"/>
              <w:rPr>
                <w:rFonts w:asciiTheme="minorEastAsia" w:hAnsiTheme="minorEastAsia"/>
                <w:sz w:val="24"/>
                <w:szCs w:val="24"/>
              </w:rPr>
            </w:pPr>
            <w:r>
              <w:rPr>
                <w:rFonts w:asciiTheme="minorEastAsia" w:hAnsiTheme="minorEastAsia" w:hint="eastAsia"/>
                <w:sz w:val="24"/>
                <w:szCs w:val="24"/>
              </w:rPr>
              <w:t>符合</w:t>
            </w:r>
            <w:r>
              <w:rPr>
                <w:rFonts w:asciiTheme="minorEastAsia" w:hAnsiTheme="minorEastAsia"/>
                <w:sz w:val="24"/>
                <w:szCs w:val="24"/>
              </w:rPr>
              <w:t>标准</w:t>
            </w:r>
          </w:p>
        </w:tc>
      </w:tr>
      <w:tr w:rsidR="00EE2FC2" w:rsidTr="00077B7C">
        <w:trPr>
          <w:jc w:val="center"/>
        </w:trPr>
        <w:tc>
          <w:tcPr>
            <w:tcW w:w="1607" w:type="dxa"/>
          </w:tcPr>
          <w:p w:rsidR="00EE2FC2" w:rsidRDefault="00EE2FC2" w:rsidP="00077B7C">
            <w:pPr>
              <w:spacing w:line="360" w:lineRule="auto"/>
              <w:rPr>
                <w:rFonts w:asciiTheme="minorEastAsia" w:hAnsiTheme="minorEastAsia"/>
                <w:sz w:val="24"/>
                <w:szCs w:val="24"/>
              </w:rPr>
            </w:pPr>
            <w:r>
              <w:rPr>
                <w:rFonts w:asciiTheme="minorEastAsia" w:hAnsiTheme="minorEastAsia" w:hint="eastAsia"/>
                <w:sz w:val="24"/>
                <w:szCs w:val="24"/>
              </w:rPr>
              <w:t>阻燃工作服面料</w:t>
            </w:r>
          </w:p>
        </w:tc>
        <w:tc>
          <w:tcPr>
            <w:tcW w:w="1165" w:type="dxa"/>
          </w:tcPr>
          <w:p w:rsidR="00EE2FC2" w:rsidRDefault="00EE2FC2" w:rsidP="00077B7C">
            <w:pPr>
              <w:spacing w:line="360" w:lineRule="auto"/>
              <w:rPr>
                <w:rFonts w:asciiTheme="minorEastAsia" w:hAnsiTheme="minorEastAsia"/>
                <w:sz w:val="24"/>
                <w:szCs w:val="24"/>
              </w:rPr>
            </w:pPr>
            <w:r>
              <w:rPr>
                <w:rFonts w:asciiTheme="minorEastAsia" w:hAnsiTheme="minorEastAsia" w:hint="eastAsia"/>
                <w:sz w:val="24"/>
                <w:szCs w:val="24"/>
              </w:rPr>
              <w:t>炼化蓝</w:t>
            </w:r>
          </w:p>
        </w:tc>
        <w:tc>
          <w:tcPr>
            <w:tcW w:w="4263" w:type="dxa"/>
          </w:tcPr>
          <w:p w:rsidR="00EE2FC2" w:rsidRDefault="00EE2FC2" w:rsidP="00077B7C">
            <w:pPr>
              <w:spacing w:line="360" w:lineRule="auto"/>
              <w:rPr>
                <w:rFonts w:asciiTheme="minorEastAsia" w:hAnsiTheme="minorEastAsia"/>
                <w:sz w:val="24"/>
                <w:szCs w:val="24"/>
                <w:lang w:eastAsia="zh-CN"/>
              </w:rPr>
            </w:pPr>
            <w:r>
              <w:rPr>
                <w:rFonts w:asciiTheme="minorEastAsia" w:hAnsiTheme="minorEastAsia" w:hint="eastAsia"/>
                <w:sz w:val="24"/>
                <w:szCs w:val="24"/>
                <w:lang w:eastAsia="zh-CN"/>
              </w:rPr>
              <w:t>成分：93%间</w:t>
            </w:r>
            <w:r>
              <w:rPr>
                <w:rFonts w:asciiTheme="minorEastAsia" w:hAnsiTheme="minorEastAsia"/>
                <w:sz w:val="24"/>
                <w:szCs w:val="24"/>
                <w:lang w:eastAsia="zh-CN"/>
              </w:rPr>
              <w:t>位</w:t>
            </w:r>
            <w:r>
              <w:rPr>
                <w:rFonts w:asciiTheme="minorEastAsia" w:hAnsiTheme="minorEastAsia" w:hint="eastAsia"/>
                <w:sz w:val="24"/>
                <w:szCs w:val="24"/>
                <w:lang w:eastAsia="zh-CN"/>
              </w:rPr>
              <w:t>芳纶</w:t>
            </w:r>
            <w:r>
              <w:rPr>
                <w:rFonts w:asciiTheme="minorEastAsia" w:hAnsiTheme="minorEastAsia" w:cs="Arial" w:hint="eastAsia"/>
                <w:color w:val="333333"/>
                <w:sz w:val="24"/>
                <w:szCs w:val="24"/>
                <w:shd w:val="clear" w:color="auto" w:fill="FFFFFF"/>
                <w:lang w:eastAsia="zh-CN"/>
              </w:rPr>
              <w:t>、</w:t>
            </w:r>
            <w:r>
              <w:rPr>
                <w:rFonts w:asciiTheme="minorEastAsia" w:hAnsiTheme="minorEastAsia" w:hint="eastAsia"/>
                <w:sz w:val="24"/>
                <w:szCs w:val="24"/>
                <w:lang w:eastAsia="zh-CN"/>
              </w:rPr>
              <w:t>5%对</w:t>
            </w:r>
            <w:r>
              <w:rPr>
                <w:rFonts w:asciiTheme="minorEastAsia" w:hAnsiTheme="minorEastAsia"/>
                <w:sz w:val="24"/>
                <w:szCs w:val="24"/>
                <w:lang w:eastAsia="zh-CN"/>
              </w:rPr>
              <w:t>位</w:t>
            </w:r>
            <w:r>
              <w:rPr>
                <w:rFonts w:asciiTheme="minorEastAsia" w:hAnsiTheme="minorEastAsia" w:hint="eastAsia"/>
                <w:sz w:val="24"/>
                <w:szCs w:val="24"/>
                <w:lang w:eastAsia="zh-CN"/>
              </w:rPr>
              <w:t>芳纶</w:t>
            </w:r>
            <w:r>
              <w:rPr>
                <w:rFonts w:asciiTheme="minorEastAsia" w:hAnsiTheme="minorEastAsia" w:cs="Arial" w:hint="eastAsia"/>
                <w:color w:val="333333"/>
                <w:sz w:val="24"/>
                <w:szCs w:val="24"/>
                <w:shd w:val="clear" w:color="auto" w:fill="FFFFFF"/>
                <w:lang w:eastAsia="zh-CN"/>
              </w:rPr>
              <w:t>、</w:t>
            </w:r>
            <w:r>
              <w:rPr>
                <w:rFonts w:asciiTheme="minorEastAsia" w:hAnsiTheme="minorEastAsia" w:hint="eastAsia"/>
                <w:sz w:val="24"/>
                <w:szCs w:val="24"/>
                <w:lang w:eastAsia="zh-CN"/>
              </w:rPr>
              <w:t>2%抗静电纤维</w:t>
            </w:r>
          </w:p>
          <w:p w:rsidR="00EE2FC2" w:rsidRDefault="00EE2FC2" w:rsidP="00077B7C">
            <w:pPr>
              <w:spacing w:line="360" w:lineRule="auto"/>
              <w:rPr>
                <w:rFonts w:asciiTheme="minorEastAsia" w:hAnsiTheme="minorEastAsia"/>
                <w:sz w:val="24"/>
                <w:szCs w:val="24"/>
                <w:lang w:eastAsia="zh-CN"/>
              </w:rPr>
            </w:pPr>
            <w:r>
              <w:rPr>
                <w:rFonts w:asciiTheme="minorEastAsia" w:hAnsiTheme="minorEastAsia" w:hint="eastAsia"/>
                <w:sz w:val="24"/>
                <w:szCs w:val="24"/>
                <w:lang w:eastAsia="zh-CN"/>
              </w:rPr>
              <w:t>功能：阻燃防静电</w:t>
            </w:r>
          </w:p>
          <w:p w:rsidR="00EE2FC2" w:rsidRDefault="00EE2FC2" w:rsidP="00077B7C">
            <w:pPr>
              <w:spacing w:line="360" w:lineRule="auto"/>
              <w:rPr>
                <w:rFonts w:asciiTheme="minorEastAsia" w:hAnsiTheme="minorEastAsia"/>
                <w:sz w:val="24"/>
                <w:szCs w:val="24"/>
                <w:lang w:eastAsia="zh-CN"/>
              </w:rPr>
            </w:pPr>
            <w:r>
              <w:rPr>
                <w:rFonts w:asciiTheme="minorEastAsia" w:hAnsiTheme="minorEastAsia" w:hint="eastAsia"/>
                <w:sz w:val="24"/>
                <w:szCs w:val="24"/>
                <w:lang w:eastAsia="zh-CN"/>
              </w:rPr>
              <w:lastRenderedPageBreak/>
              <w:t>面料要求：</w:t>
            </w:r>
            <w:r>
              <w:rPr>
                <w:rFonts w:asciiTheme="minorEastAsia" w:hAnsiTheme="minorEastAsia" w:cs="Times New Roman" w:hint="eastAsia"/>
                <w:sz w:val="24"/>
                <w:szCs w:val="24"/>
                <w:lang w:eastAsia="zh-CN"/>
              </w:rPr>
              <w:t>纱支38s(±6）/2 密度250/215（每10cm）±11%；织法：平纹；克重：150g/m2</w:t>
            </w:r>
          </w:p>
        </w:tc>
        <w:tc>
          <w:tcPr>
            <w:tcW w:w="3171" w:type="dxa"/>
            <w:vMerge w:val="restart"/>
          </w:tcPr>
          <w:p w:rsidR="00EE2FC2" w:rsidRDefault="00EE2FC2" w:rsidP="00077B7C">
            <w:pPr>
              <w:spacing w:line="360" w:lineRule="auto"/>
              <w:rPr>
                <w:rFonts w:asciiTheme="minorEastAsia" w:hAnsiTheme="minorEastAsia"/>
                <w:sz w:val="24"/>
                <w:szCs w:val="24"/>
                <w:lang w:eastAsia="zh-CN"/>
              </w:rPr>
            </w:pPr>
            <w:r>
              <w:rPr>
                <w:rFonts w:asciiTheme="minorEastAsia" w:hAnsiTheme="minorEastAsia" w:hint="eastAsia"/>
                <w:sz w:val="24"/>
                <w:szCs w:val="24"/>
                <w:lang w:eastAsia="zh-CN"/>
              </w:rPr>
              <w:lastRenderedPageBreak/>
              <w:t>符合GB12014-20</w:t>
            </w:r>
            <w:r>
              <w:rPr>
                <w:rFonts w:asciiTheme="minorEastAsia" w:hAnsiTheme="minorEastAsia"/>
                <w:sz w:val="24"/>
                <w:szCs w:val="24"/>
                <w:lang w:eastAsia="zh-CN"/>
              </w:rPr>
              <w:t>1</w:t>
            </w:r>
            <w:r>
              <w:rPr>
                <w:rFonts w:asciiTheme="minorEastAsia" w:hAnsiTheme="minorEastAsia" w:hint="eastAsia"/>
                <w:sz w:val="24"/>
                <w:szCs w:val="24"/>
                <w:lang w:eastAsia="zh-CN"/>
              </w:rPr>
              <w:t>9《防护服装 防</w:t>
            </w:r>
            <w:r>
              <w:rPr>
                <w:rFonts w:asciiTheme="minorEastAsia" w:hAnsiTheme="minorEastAsia"/>
                <w:sz w:val="24"/>
                <w:szCs w:val="24"/>
                <w:lang w:eastAsia="zh-CN"/>
              </w:rPr>
              <w:t>静电服</w:t>
            </w:r>
            <w:r>
              <w:rPr>
                <w:rFonts w:asciiTheme="minorEastAsia" w:hAnsiTheme="minorEastAsia" w:hint="eastAsia"/>
                <w:sz w:val="24"/>
                <w:szCs w:val="24"/>
                <w:lang w:eastAsia="zh-CN"/>
              </w:rPr>
              <w:t>》、</w:t>
            </w:r>
          </w:p>
          <w:p w:rsidR="00EE2FC2" w:rsidRDefault="00EE2FC2" w:rsidP="00077B7C">
            <w:pPr>
              <w:spacing w:line="360" w:lineRule="auto"/>
              <w:ind w:left="120" w:hangingChars="50" w:hanging="120"/>
              <w:rPr>
                <w:rFonts w:asciiTheme="minorEastAsia" w:hAnsiTheme="minorEastAsia"/>
                <w:sz w:val="24"/>
                <w:szCs w:val="24"/>
                <w:lang w:eastAsia="zh-CN"/>
              </w:rPr>
            </w:pPr>
            <w:r>
              <w:rPr>
                <w:rFonts w:asciiTheme="minorEastAsia" w:hAnsiTheme="minorEastAsia" w:hint="eastAsia"/>
                <w:sz w:val="24"/>
                <w:szCs w:val="24"/>
                <w:lang w:eastAsia="zh-CN"/>
              </w:rPr>
              <w:t>GB 8965.1-2020</w:t>
            </w:r>
            <w:r>
              <w:rPr>
                <w:rFonts w:asciiTheme="minorEastAsia" w:hAnsiTheme="minorEastAsia"/>
                <w:sz w:val="24"/>
                <w:szCs w:val="24"/>
                <w:lang w:eastAsia="zh-CN"/>
              </w:rPr>
              <w:t xml:space="preserve">《防护服装 </w:t>
            </w:r>
            <w:r>
              <w:rPr>
                <w:rFonts w:asciiTheme="minorEastAsia" w:hAnsiTheme="minorEastAsia"/>
                <w:sz w:val="24"/>
                <w:szCs w:val="24"/>
                <w:lang w:eastAsia="zh-CN"/>
              </w:rPr>
              <w:lastRenderedPageBreak/>
              <w:t>阻燃服》 B</w:t>
            </w:r>
            <w:r>
              <w:rPr>
                <w:rFonts w:asciiTheme="minorEastAsia" w:hAnsiTheme="minorEastAsia" w:hint="eastAsia"/>
                <w:sz w:val="24"/>
                <w:szCs w:val="24"/>
                <w:lang w:eastAsia="zh-CN"/>
              </w:rPr>
              <w:t>级</w:t>
            </w:r>
          </w:p>
        </w:tc>
      </w:tr>
      <w:tr w:rsidR="00EE2FC2" w:rsidTr="00077B7C">
        <w:trPr>
          <w:jc w:val="center"/>
        </w:trPr>
        <w:tc>
          <w:tcPr>
            <w:tcW w:w="1607" w:type="dxa"/>
          </w:tcPr>
          <w:p w:rsidR="00EE2FC2" w:rsidRDefault="00EE2FC2" w:rsidP="00077B7C">
            <w:pPr>
              <w:spacing w:line="360" w:lineRule="auto"/>
              <w:rPr>
                <w:rFonts w:asciiTheme="minorEastAsia" w:hAnsiTheme="minorEastAsia"/>
                <w:sz w:val="24"/>
                <w:szCs w:val="24"/>
              </w:rPr>
            </w:pPr>
            <w:r>
              <w:rPr>
                <w:rFonts w:asciiTheme="minorEastAsia" w:hAnsiTheme="minorEastAsia" w:hint="eastAsia"/>
                <w:sz w:val="24"/>
                <w:szCs w:val="24"/>
              </w:rPr>
              <w:lastRenderedPageBreak/>
              <w:t>树脂四眼扣</w:t>
            </w:r>
          </w:p>
        </w:tc>
        <w:tc>
          <w:tcPr>
            <w:tcW w:w="1165" w:type="dxa"/>
          </w:tcPr>
          <w:p w:rsidR="00EE2FC2" w:rsidRDefault="00EE2FC2" w:rsidP="00077B7C">
            <w:pPr>
              <w:spacing w:line="360" w:lineRule="auto"/>
              <w:rPr>
                <w:rFonts w:asciiTheme="minorEastAsia" w:hAnsiTheme="minorEastAsia"/>
                <w:sz w:val="24"/>
                <w:szCs w:val="24"/>
              </w:rPr>
            </w:pPr>
            <w:r>
              <w:rPr>
                <w:rFonts w:asciiTheme="minorEastAsia" w:hAnsiTheme="minorEastAsia" w:hint="eastAsia"/>
                <w:sz w:val="24"/>
                <w:szCs w:val="24"/>
              </w:rPr>
              <w:t>炼化蓝</w:t>
            </w:r>
          </w:p>
        </w:tc>
        <w:tc>
          <w:tcPr>
            <w:tcW w:w="4263" w:type="dxa"/>
          </w:tcPr>
          <w:p w:rsidR="00EE2FC2" w:rsidRDefault="00EE2FC2" w:rsidP="00077B7C">
            <w:pPr>
              <w:spacing w:line="360" w:lineRule="auto"/>
              <w:rPr>
                <w:rFonts w:asciiTheme="minorEastAsia" w:hAnsiTheme="minorEastAsia"/>
                <w:sz w:val="24"/>
                <w:szCs w:val="24"/>
              </w:rPr>
            </w:pPr>
            <w:r>
              <w:rPr>
                <w:rFonts w:asciiTheme="minorEastAsia" w:hAnsiTheme="minorEastAsia" w:hint="eastAsia"/>
                <w:sz w:val="24"/>
                <w:szCs w:val="24"/>
              </w:rPr>
              <w:t>1.5cm</w:t>
            </w:r>
          </w:p>
        </w:tc>
        <w:tc>
          <w:tcPr>
            <w:tcW w:w="3171" w:type="dxa"/>
            <w:vMerge/>
          </w:tcPr>
          <w:p w:rsidR="00EE2FC2" w:rsidRDefault="00EE2FC2" w:rsidP="00077B7C">
            <w:pPr>
              <w:spacing w:line="360" w:lineRule="auto"/>
              <w:rPr>
                <w:rFonts w:asciiTheme="minorEastAsia" w:hAnsiTheme="minorEastAsia"/>
                <w:sz w:val="24"/>
                <w:szCs w:val="24"/>
              </w:rPr>
            </w:pPr>
          </w:p>
        </w:tc>
      </w:tr>
      <w:tr w:rsidR="00EE2FC2" w:rsidTr="00077B7C">
        <w:trPr>
          <w:jc w:val="center"/>
        </w:trPr>
        <w:tc>
          <w:tcPr>
            <w:tcW w:w="1607" w:type="dxa"/>
          </w:tcPr>
          <w:p w:rsidR="00EE2FC2" w:rsidRDefault="00EE2FC2" w:rsidP="00077B7C">
            <w:pPr>
              <w:spacing w:line="360" w:lineRule="auto"/>
              <w:rPr>
                <w:rFonts w:asciiTheme="minorEastAsia" w:hAnsiTheme="minorEastAsia"/>
                <w:sz w:val="24"/>
                <w:szCs w:val="24"/>
              </w:rPr>
            </w:pPr>
            <w:r>
              <w:rPr>
                <w:rFonts w:asciiTheme="minorEastAsia" w:hAnsiTheme="minorEastAsia" w:hint="eastAsia"/>
                <w:sz w:val="24"/>
                <w:szCs w:val="24"/>
              </w:rPr>
              <w:t>阻燃反光条</w:t>
            </w:r>
          </w:p>
        </w:tc>
        <w:tc>
          <w:tcPr>
            <w:tcW w:w="1165" w:type="dxa"/>
          </w:tcPr>
          <w:p w:rsidR="00EE2FC2" w:rsidRDefault="00EE2FC2" w:rsidP="00077B7C">
            <w:pPr>
              <w:spacing w:line="360" w:lineRule="auto"/>
              <w:rPr>
                <w:rFonts w:asciiTheme="minorEastAsia" w:hAnsiTheme="minorEastAsia"/>
                <w:sz w:val="24"/>
                <w:szCs w:val="24"/>
              </w:rPr>
            </w:pPr>
            <w:r>
              <w:rPr>
                <w:rFonts w:asciiTheme="minorEastAsia" w:hAnsiTheme="minorEastAsia" w:hint="eastAsia"/>
                <w:sz w:val="24"/>
                <w:szCs w:val="24"/>
              </w:rPr>
              <w:t>银灰色</w:t>
            </w:r>
          </w:p>
        </w:tc>
        <w:tc>
          <w:tcPr>
            <w:tcW w:w="4263" w:type="dxa"/>
          </w:tcPr>
          <w:p w:rsidR="00EE2FC2" w:rsidRDefault="00EE2FC2" w:rsidP="00077B7C">
            <w:pPr>
              <w:spacing w:line="360" w:lineRule="auto"/>
              <w:rPr>
                <w:rFonts w:asciiTheme="minorEastAsia" w:hAnsiTheme="minorEastAsia"/>
                <w:sz w:val="24"/>
                <w:szCs w:val="24"/>
              </w:rPr>
            </w:pPr>
            <w:r>
              <w:rPr>
                <w:rFonts w:asciiTheme="minorEastAsia" w:hAnsiTheme="minorEastAsia"/>
                <w:sz w:val="24"/>
                <w:szCs w:val="24"/>
              </w:rPr>
              <w:t>0.3cm</w:t>
            </w:r>
            <w:r>
              <w:rPr>
                <w:rFonts w:asciiTheme="minorEastAsia" w:hAnsiTheme="minorEastAsia" w:hint="eastAsia"/>
                <w:sz w:val="24"/>
                <w:szCs w:val="24"/>
              </w:rPr>
              <w:t>滚条</w:t>
            </w:r>
          </w:p>
        </w:tc>
        <w:tc>
          <w:tcPr>
            <w:tcW w:w="3171" w:type="dxa"/>
            <w:vMerge/>
          </w:tcPr>
          <w:p w:rsidR="00EE2FC2" w:rsidRDefault="00EE2FC2" w:rsidP="00077B7C">
            <w:pPr>
              <w:spacing w:line="360" w:lineRule="auto"/>
              <w:rPr>
                <w:rFonts w:asciiTheme="minorEastAsia" w:hAnsiTheme="minorEastAsia"/>
                <w:sz w:val="24"/>
                <w:szCs w:val="24"/>
              </w:rPr>
            </w:pPr>
          </w:p>
        </w:tc>
      </w:tr>
    </w:tbl>
    <w:p w:rsidR="00EE2FC2" w:rsidRDefault="00EE2FC2" w:rsidP="00EE2FC2">
      <w:pPr>
        <w:numPr>
          <w:ilvl w:val="0"/>
          <w:numId w:val="35"/>
        </w:numPr>
        <w:autoSpaceDE/>
        <w:autoSpaceDN/>
        <w:spacing w:line="360" w:lineRule="auto"/>
        <w:jc w:val="both"/>
        <w:rPr>
          <w:rFonts w:asciiTheme="minorEastAsia" w:hAnsiTheme="minorEastAsia"/>
          <w:b/>
          <w:sz w:val="24"/>
          <w:szCs w:val="24"/>
        </w:rPr>
      </w:pPr>
      <w:r>
        <w:rPr>
          <w:rFonts w:asciiTheme="minorEastAsia" w:hAnsiTheme="minorEastAsia" w:hint="eastAsia"/>
          <w:b/>
          <w:sz w:val="24"/>
          <w:szCs w:val="24"/>
        </w:rPr>
        <w:t>防静电工作服</w:t>
      </w:r>
    </w:p>
    <w:p w:rsidR="00EE2FC2" w:rsidRDefault="00EE2FC2" w:rsidP="00EE2FC2">
      <w:pPr>
        <w:spacing w:line="360" w:lineRule="auto"/>
        <w:rPr>
          <w:rFonts w:asciiTheme="minorEastAsia" w:hAnsiTheme="minorEastAsia"/>
          <w:bCs/>
          <w:sz w:val="24"/>
          <w:szCs w:val="24"/>
        </w:rPr>
      </w:pPr>
      <w:r>
        <w:rPr>
          <w:rFonts w:asciiTheme="minorEastAsia" w:hAnsiTheme="minorEastAsia" w:hint="eastAsia"/>
          <w:bCs/>
          <w:sz w:val="24"/>
          <w:szCs w:val="24"/>
        </w:rPr>
        <w:t>2.1款式</w:t>
      </w:r>
    </w:p>
    <w:p w:rsidR="00EE2FC2" w:rsidRDefault="00EE2FC2" w:rsidP="00EE2FC2">
      <w:pPr>
        <w:spacing w:line="360" w:lineRule="auto"/>
        <w:rPr>
          <w:rFonts w:asciiTheme="minorEastAsia" w:hAnsiTheme="minorEastAsia"/>
          <w:bCs/>
          <w:sz w:val="24"/>
          <w:szCs w:val="24"/>
          <w:lang w:eastAsia="zh-CN"/>
        </w:rPr>
      </w:pPr>
      <w:r>
        <w:rPr>
          <w:rFonts w:asciiTheme="minorEastAsia" w:hAnsiTheme="minorEastAsia" w:cs="Times New Roman" w:hint="eastAsia"/>
          <w:bCs/>
          <w:sz w:val="24"/>
          <w:szCs w:val="24"/>
          <w:lang w:eastAsia="zh-CN"/>
        </w:rPr>
        <w:t>由工作服</w:t>
      </w:r>
      <w:r>
        <w:rPr>
          <w:rFonts w:asciiTheme="minorEastAsia" w:hAnsiTheme="minorEastAsia" w:cs="Times New Roman"/>
          <w:bCs/>
          <w:sz w:val="24"/>
          <w:szCs w:val="24"/>
          <w:lang w:eastAsia="zh-CN"/>
        </w:rPr>
        <w:t>上衣</w:t>
      </w:r>
      <w:r>
        <w:rPr>
          <w:rFonts w:asciiTheme="minorEastAsia" w:hAnsiTheme="minorEastAsia" w:cs="Times New Roman" w:hint="eastAsia"/>
          <w:bCs/>
          <w:sz w:val="24"/>
          <w:szCs w:val="24"/>
          <w:lang w:eastAsia="zh-CN"/>
        </w:rPr>
        <w:t>及工作裤组成，单层结构</w:t>
      </w:r>
    </w:p>
    <w:p w:rsidR="00EE2FC2" w:rsidRDefault="00EE2FC2" w:rsidP="00EE2FC2">
      <w:pPr>
        <w:spacing w:line="360" w:lineRule="auto"/>
        <w:rPr>
          <w:rFonts w:asciiTheme="minorEastAsia" w:hAnsiTheme="minorEastAsia"/>
          <w:b/>
          <w:sz w:val="24"/>
          <w:szCs w:val="24"/>
        </w:rPr>
      </w:pPr>
      <w:r>
        <w:rPr>
          <w:rFonts w:asciiTheme="minorEastAsia" w:hAnsiTheme="minorEastAsia"/>
          <w:b/>
          <w:noProof/>
          <w:sz w:val="24"/>
          <w:szCs w:val="24"/>
          <w:lang w:eastAsia="zh-CN"/>
        </w:rPr>
        <w:drawing>
          <wp:inline distT="0" distB="0" distL="0" distR="0" wp14:anchorId="746654ED" wp14:editId="14D4F186">
            <wp:extent cx="4086225" cy="3173730"/>
            <wp:effectExtent l="0" t="0" r="9525" b="7620"/>
            <wp:docPr id="3" name="图片 3" descr="D:\USERS\xlhuang\桌面\168713888022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D:\USERS\xlhuang\桌面\1687138880227.jp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a:xfrm>
                      <a:off x="0" y="0"/>
                      <a:ext cx="4093022" cy="3179046"/>
                    </a:xfrm>
                    <a:prstGeom prst="rect">
                      <a:avLst/>
                    </a:prstGeom>
                    <a:noFill/>
                    <a:ln>
                      <a:noFill/>
                    </a:ln>
                  </pic:spPr>
                </pic:pic>
              </a:graphicData>
            </a:graphic>
          </wp:inline>
        </w:drawing>
      </w:r>
    </w:p>
    <w:p w:rsidR="00EE2FC2" w:rsidRDefault="00EE2FC2" w:rsidP="00EE2FC2">
      <w:pPr>
        <w:spacing w:line="360" w:lineRule="auto"/>
        <w:rPr>
          <w:rFonts w:asciiTheme="minorEastAsia" w:hAnsiTheme="minorEastAsia"/>
          <w:b/>
          <w:sz w:val="24"/>
          <w:szCs w:val="24"/>
          <w:lang w:eastAsia="zh-CN"/>
        </w:rPr>
      </w:pPr>
      <w:r>
        <w:rPr>
          <w:rFonts w:asciiTheme="minorEastAsia" w:hAnsiTheme="minorEastAsia" w:hint="eastAsia"/>
          <w:b/>
          <w:sz w:val="24"/>
          <w:szCs w:val="24"/>
          <w:lang w:eastAsia="zh-CN"/>
        </w:rPr>
        <w:t>2.2 技术要求</w:t>
      </w:r>
    </w:p>
    <w:p w:rsidR="00EE2FC2" w:rsidRDefault="00EE2FC2" w:rsidP="00EE2FC2">
      <w:pPr>
        <w:spacing w:line="360" w:lineRule="auto"/>
        <w:rPr>
          <w:rFonts w:asciiTheme="minorEastAsia" w:hAnsiTheme="minorEastAsia" w:cs="Times New Roman"/>
          <w:sz w:val="24"/>
          <w:szCs w:val="24"/>
          <w:lang w:eastAsia="zh-CN"/>
        </w:rPr>
      </w:pPr>
      <w:r>
        <w:rPr>
          <w:rFonts w:asciiTheme="minorEastAsia" w:hAnsiTheme="minorEastAsia" w:cs="Times New Roman" w:hint="eastAsia"/>
          <w:sz w:val="24"/>
          <w:szCs w:val="24"/>
          <w:lang w:eastAsia="zh-CN"/>
        </w:rPr>
        <w:t>2.2.1防静电性能</w:t>
      </w:r>
    </w:p>
    <w:p w:rsidR="00EE2FC2" w:rsidRDefault="00EE2FC2" w:rsidP="00EE2FC2">
      <w:pPr>
        <w:spacing w:line="360" w:lineRule="auto"/>
        <w:rPr>
          <w:rFonts w:asciiTheme="minorEastAsia" w:hAnsiTheme="minorEastAsia" w:cs="Times New Roman"/>
          <w:sz w:val="24"/>
          <w:szCs w:val="24"/>
          <w:lang w:eastAsia="zh-CN"/>
        </w:rPr>
      </w:pPr>
      <w:r>
        <w:rPr>
          <w:rFonts w:asciiTheme="minorEastAsia" w:hAnsiTheme="minorEastAsia" w:cs="Times New Roman" w:hint="eastAsia"/>
          <w:sz w:val="24"/>
          <w:szCs w:val="24"/>
          <w:lang w:eastAsia="zh-CN"/>
        </w:rPr>
        <w:t>面料具有永久性防静电性能</w:t>
      </w:r>
      <w:r>
        <w:rPr>
          <w:rFonts w:asciiTheme="minorEastAsia" w:hAnsiTheme="minorEastAsia" w:hint="eastAsia"/>
          <w:sz w:val="24"/>
          <w:szCs w:val="24"/>
          <w:lang w:eastAsia="zh-CN"/>
        </w:rPr>
        <w:t>，</w:t>
      </w:r>
      <w:r>
        <w:rPr>
          <w:rFonts w:asciiTheme="minorEastAsia" w:hAnsiTheme="minorEastAsia" w:cs="Times New Roman" w:hint="eastAsia"/>
          <w:sz w:val="24"/>
          <w:szCs w:val="24"/>
          <w:lang w:eastAsia="zh-CN"/>
        </w:rPr>
        <w:t>防静电性能保证时间：大于5年。</w:t>
      </w:r>
    </w:p>
    <w:p w:rsidR="00EE2FC2" w:rsidRDefault="00EE2FC2" w:rsidP="00EE2FC2">
      <w:pPr>
        <w:spacing w:line="360" w:lineRule="auto"/>
        <w:rPr>
          <w:rFonts w:asciiTheme="minorEastAsia" w:hAnsiTheme="minorEastAsia" w:cs="Times New Roman"/>
          <w:sz w:val="24"/>
          <w:szCs w:val="24"/>
          <w:lang w:eastAsia="zh-CN"/>
        </w:rPr>
      </w:pPr>
      <w:r>
        <w:rPr>
          <w:rFonts w:asciiTheme="minorEastAsia" w:hAnsiTheme="minorEastAsia" w:cs="Times New Roman" w:hint="eastAsia"/>
          <w:sz w:val="24"/>
          <w:szCs w:val="24"/>
          <w:lang w:eastAsia="zh-CN"/>
        </w:rPr>
        <w:t>2.2.2 工艺要求</w:t>
      </w:r>
    </w:p>
    <w:p w:rsidR="00EE2FC2" w:rsidRDefault="00EE2FC2" w:rsidP="00EE2FC2">
      <w:pPr>
        <w:spacing w:line="360" w:lineRule="auto"/>
        <w:rPr>
          <w:rFonts w:asciiTheme="minorEastAsia" w:hAnsiTheme="minorEastAsia" w:cs="Times New Roman"/>
          <w:sz w:val="24"/>
          <w:szCs w:val="24"/>
          <w:lang w:eastAsia="zh-CN"/>
        </w:rPr>
      </w:pPr>
      <w:r>
        <w:rPr>
          <w:rFonts w:asciiTheme="minorEastAsia" w:hAnsiTheme="minorEastAsia" w:cs="Times New Roman" w:hint="eastAsia"/>
          <w:sz w:val="24"/>
          <w:szCs w:val="24"/>
          <w:lang w:eastAsia="zh-CN"/>
        </w:rPr>
        <w:t>（1）面料应保证工作服尺寸水洗后的稳定性。</w:t>
      </w:r>
    </w:p>
    <w:p w:rsidR="00EE2FC2" w:rsidRDefault="00EE2FC2" w:rsidP="00EE2FC2">
      <w:pPr>
        <w:spacing w:line="360" w:lineRule="auto"/>
        <w:rPr>
          <w:rFonts w:asciiTheme="minorEastAsia" w:hAnsiTheme="minorEastAsia" w:cs="Times New Roman"/>
          <w:sz w:val="24"/>
          <w:szCs w:val="24"/>
          <w:lang w:eastAsia="zh-CN"/>
        </w:rPr>
      </w:pPr>
      <w:r>
        <w:rPr>
          <w:rFonts w:asciiTheme="minorEastAsia" w:hAnsiTheme="minorEastAsia" w:cs="Times New Roman" w:hint="eastAsia"/>
          <w:sz w:val="24"/>
          <w:szCs w:val="24"/>
          <w:lang w:eastAsia="zh-CN"/>
        </w:rPr>
        <w:t>（2）成品整烫平整、美观，无线头。</w:t>
      </w:r>
    </w:p>
    <w:p w:rsidR="00EE2FC2" w:rsidRDefault="00EE2FC2" w:rsidP="00EE2FC2">
      <w:pPr>
        <w:spacing w:line="360" w:lineRule="auto"/>
        <w:rPr>
          <w:rFonts w:asciiTheme="minorEastAsia" w:hAnsiTheme="minorEastAsia" w:cs="Times New Roman"/>
          <w:sz w:val="24"/>
          <w:szCs w:val="24"/>
          <w:lang w:eastAsia="zh-CN"/>
        </w:rPr>
      </w:pPr>
      <w:r>
        <w:rPr>
          <w:rFonts w:asciiTheme="minorEastAsia" w:hAnsiTheme="minorEastAsia" w:cs="Times New Roman" w:hint="eastAsia"/>
          <w:sz w:val="24"/>
          <w:szCs w:val="24"/>
          <w:lang w:eastAsia="zh-CN"/>
        </w:rPr>
        <w:t>（3）成品不采用金属材质附件。</w:t>
      </w:r>
    </w:p>
    <w:p w:rsidR="00EE2FC2" w:rsidRDefault="00EE2FC2" w:rsidP="00EE2FC2">
      <w:pPr>
        <w:spacing w:line="360" w:lineRule="auto"/>
        <w:rPr>
          <w:rFonts w:asciiTheme="minorEastAsia" w:hAnsiTheme="minorEastAsia" w:cs="Times New Roman"/>
          <w:sz w:val="24"/>
          <w:szCs w:val="24"/>
          <w:lang w:eastAsia="zh-CN"/>
        </w:rPr>
      </w:pPr>
      <w:r>
        <w:rPr>
          <w:rFonts w:asciiTheme="minorEastAsia" w:hAnsiTheme="minorEastAsia" w:cs="Times New Roman" w:hint="eastAsia"/>
          <w:sz w:val="24"/>
          <w:szCs w:val="24"/>
          <w:lang w:eastAsia="zh-CN"/>
        </w:rPr>
        <w:t>（4）各部位缝合平服，线路顺直、整齐、牢固，针迹均匀，上下线松紧适宜，起止针及袋口应回针缉牢。</w:t>
      </w:r>
    </w:p>
    <w:p w:rsidR="00EE2FC2" w:rsidRDefault="00EE2FC2" w:rsidP="00EE2FC2">
      <w:pPr>
        <w:spacing w:line="360" w:lineRule="auto"/>
        <w:rPr>
          <w:rFonts w:asciiTheme="minorEastAsia" w:hAnsiTheme="minorEastAsia" w:cs="Times New Roman"/>
          <w:b/>
          <w:bCs/>
          <w:sz w:val="24"/>
          <w:szCs w:val="24"/>
        </w:rPr>
      </w:pPr>
      <w:r>
        <w:rPr>
          <w:rFonts w:asciiTheme="minorEastAsia" w:hAnsiTheme="minorEastAsia" w:cs="Times New Roman" w:hint="eastAsia"/>
          <w:b/>
          <w:bCs/>
          <w:sz w:val="24"/>
          <w:szCs w:val="24"/>
        </w:rPr>
        <w:t>2.3 产品参数</w:t>
      </w:r>
    </w:p>
    <w:tbl>
      <w:tblPr>
        <w:tblStyle w:val="af5"/>
        <w:tblW w:w="8755" w:type="dxa"/>
        <w:tblLayout w:type="fixed"/>
        <w:tblLook w:val="04A0" w:firstRow="1" w:lastRow="0" w:firstColumn="1" w:lastColumn="0" w:noHBand="0" w:noVBand="1"/>
      </w:tblPr>
      <w:tblGrid>
        <w:gridCol w:w="2376"/>
        <w:gridCol w:w="2410"/>
        <w:gridCol w:w="3969"/>
      </w:tblGrid>
      <w:tr w:rsidR="00EE2FC2" w:rsidTr="00077B7C">
        <w:tc>
          <w:tcPr>
            <w:tcW w:w="2376" w:type="dxa"/>
          </w:tcPr>
          <w:p w:rsidR="00EE2FC2" w:rsidRDefault="00EE2FC2" w:rsidP="00077B7C">
            <w:r>
              <w:rPr>
                <w:rFonts w:hint="eastAsia"/>
              </w:rPr>
              <w:lastRenderedPageBreak/>
              <w:t>材料名称</w:t>
            </w:r>
          </w:p>
        </w:tc>
        <w:tc>
          <w:tcPr>
            <w:tcW w:w="2410" w:type="dxa"/>
          </w:tcPr>
          <w:p w:rsidR="00EE2FC2" w:rsidRDefault="00EE2FC2" w:rsidP="00077B7C">
            <w:r>
              <w:rPr>
                <w:rFonts w:hint="eastAsia"/>
              </w:rPr>
              <w:t>颜色</w:t>
            </w:r>
          </w:p>
        </w:tc>
        <w:tc>
          <w:tcPr>
            <w:tcW w:w="3969" w:type="dxa"/>
          </w:tcPr>
          <w:p w:rsidR="00EE2FC2" w:rsidRDefault="00EE2FC2" w:rsidP="00077B7C">
            <w:r>
              <w:rPr>
                <w:rFonts w:hint="eastAsia"/>
              </w:rPr>
              <w:t>规格</w:t>
            </w:r>
          </w:p>
        </w:tc>
      </w:tr>
      <w:tr w:rsidR="00EE2FC2" w:rsidTr="00077B7C">
        <w:tc>
          <w:tcPr>
            <w:tcW w:w="2376" w:type="dxa"/>
          </w:tcPr>
          <w:p w:rsidR="00EE2FC2" w:rsidRDefault="00EE2FC2" w:rsidP="00077B7C"/>
          <w:p w:rsidR="00EE2FC2" w:rsidRDefault="00EE2FC2" w:rsidP="00077B7C"/>
          <w:p w:rsidR="00EE2FC2" w:rsidRDefault="00EE2FC2" w:rsidP="00077B7C"/>
          <w:p w:rsidR="00EE2FC2" w:rsidRDefault="00EE2FC2" w:rsidP="00077B7C">
            <w:r>
              <w:rPr>
                <w:rFonts w:hint="eastAsia"/>
              </w:rPr>
              <w:t>面料</w:t>
            </w:r>
          </w:p>
        </w:tc>
        <w:tc>
          <w:tcPr>
            <w:tcW w:w="2410" w:type="dxa"/>
          </w:tcPr>
          <w:p w:rsidR="00EE2FC2" w:rsidRDefault="00EE2FC2" w:rsidP="00077B7C"/>
          <w:p w:rsidR="00EE2FC2" w:rsidRDefault="00EE2FC2" w:rsidP="00077B7C"/>
          <w:p w:rsidR="00EE2FC2" w:rsidRDefault="00EE2FC2" w:rsidP="00077B7C"/>
          <w:p w:rsidR="00EE2FC2" w:rsidRDefault="00EE2FC2" w:rsidP="00077B7C">
            <w:r>
              <w:rPr>
                <w:rFonts w:hint="eastAsia"/>
              </w:rPr>
              <w:t>炼化蓝</w:t>
            </w:r>
          </w:p>
        </w:tc>
        <w:tc>
          <w:tcPr>
            <w:tcW w:w="3969" w:type="dxa"/>
          </w:tcPr>
          <w:p w:rsidR="00EE2FC2" w:rsidRDefault="00EE2FC2" w:rsidP="00077B7C">
            <w:pPr>
              <w:rPr>
                <w:lang w:eastAsia="zh-CN"/>
              </w:rPr>
            </w:pPr>
            <w:r>
              <w:rPr>
                <w:rFonts w:hint="eastAsia"/>
                <w:lang w:eastAsia="zh-CN"/>
              </w:rPr>
              <w:t>成分：60%棉40%</w:t>
            </w:r>
            <w:r>
              <w:rPr>
                <w:rFonts w:hint="eastAsia"/>
                <w:color w:val="000000" w:themeColor="text1"/>
                <w:lang w:eastAsia="zh-CN"/>
              </w:rPr>
              <w:t>聚酰胺酯</w:t>
            </w:r>
            <w:r>
              <w:rPr>
                <w:rFonts w:hint="eastAsia"/>
                <w:lang w:eastAsia="zh-CN"/>
              </w:rPr>
              <w:t>(仪纶)</w:t>
            </w:r>
          </w:p>
          <w:p w:rsidR="00EE2FC2" w:rsidRDefault="00EE2FC2" w:rsidP="00077B7C">
            <w:pPr>
              <w:rPr>
                <w:lang w:eastAsia="zh-CN"/>
              </w:rPr>
            </w:pPr>
            <w:r>
              <w:rPr>
                <w:rFonts w:hint="eastAsia"/>
                <w:lang w:eastAsia="zh-CN"/>
              </w:rPr>
              <w:t>功能：防静电吸湿排汗</w:t>
            </w:r>
          </w:p>
          <w:p w:rsidR="00EE2FC2" w:rsidRDefault="00EE2FC2" w:rsidP="00077B7C">
            <w:pPr>
              <w:rPr>
                <w:lang w:eastAsia="zh-CN"/>
              </w:rPr>
            </w:pPr>
            <w:r>
              <w:rPr>
                <w:rFonts w:hint="eastAsia"/>
                <w:lang w:eastAsia="zh-CN"/>
              </w:rPr>
              <w:t xml:space="preserve">纱织:32*32        </w:t>
            </w:r>
          </w:p>
          <w:p w:rsidR="00EE2FC2" w:rsidRDefault="00EE2FC2" w:rsidP="00077B7C">
            <w:r>
              <w:rPr>
                <w:rFonts w:hint="eastAsia"/>
              </w:rPr>
              <w:t>密度:130*70</w:t>
            </w:r>
          </w:p>
          <w:p w:rsidR="00EE2FC2" w:rsidRDefault="00EE2FC2" w:rsidP="00077B7C">
            <w:r>
              <w:rPr>
                <w:rFonts w:hint="eastAsia"/>
              </w:rPr>
              <w:t>面料克重：</w:t>
            </w:r>
            <w:r>
              <w:t>150</w:t>
            </w:r>
            <w:r>
              <w:rPr>
                <w:rFonts w:hint="eastAsia"/>
              </w:rPr>
              <w:t>g/m2以上</w:t>
            </w:r>
          </w:p>
          <w:p w:rsidR="00EE2FC2" w:rsidRDefault="00EE2FC2" w:rsidP="00077B7C">
            <w:pPr>
              <w:rPr>
                <w:lang w:eastAsia="zh-CN"/>
              </w:rPr>
            </w:pPr>
            <w:r>
              <w:rPr>
                <w:rFonts w:asciiTheme="minorEastAsia" w:hAnsiTheme="minorEastAsia" w:hint="eastAsia"/>
                <w:sz w:val="24"/>
                <w:szCs w:val="24"/>
                <w:lang w:eastAsia="zh-CN"/>
              </w:rPr>
              <w:t>符合GB12014-20</w:t>
            </w:r>
            <w:r>
              <w:rPr>
                <w:rFonts w:asciiTheme="minorEastAsia" w:hAnsiTheme="minorEastAsia"/>
                <w:sz w:val="24"/>
                <w:szCs w:val="24"/>
                <w:lang w:eastAsia="zh-CN"/>
              </w:rPr>
              <w:t>1</w:t>
            </w:r>
            <w:r>
              <w:rPr>
                <w:rFonts w:asciiTheme="minorEastAsia" w:hAnsiTheme="minorEastAsia" w:hint="eastAsia"/>
                <w:sz w:val="24"/>
                <w:szCs w:val="24"/>
                <w:lang w:eastAsia="zh-CN"/>
              </w:rPr>
              <w:t>9《防护服装 防</w:t>
            </w:r>
            <w:r>
              <w:rPr>
                <w:rFonts w:asciiTheme="minorEastAsia" w:hAnsiTheme="minorEastAsia"/>
                <w:sz w:val="24"/>
                <w:szCs w:val="24"/>
                <w:lang w:eastAsia="zh-CN"/>
              </w:rPr>
              <w:t>静电服</w:t>
            </w:r>
            <w:r>
              <w:rPr>
                <w:rFonts w:asciiTheme="minorEastAsia" w:hAnsiTheme="minorEastAsia" w:hint="eastAsia"/>
                <w:sz w:val="24"/>
                <w:szCs w:val="24"/>
                <w:lang w:eastAsia="zh-CN"/>
              </w:rPr>
              <w:t>》</w:t>
            </w:r>
            <w:r>
              <w:rPr>
                <w:rFonts w:hint="eastAsia"/>
                <w:lang w:eastAsia="zh-CN"/>
              </w:rPr>
              <w:t>要求</w:t>
            </w:r>
          </w:p>
        </w:tc>
      </w:tr>
      <w:tr w:rsidR="00EE2FC2" w:rsidTr="00077B7C">
        <w:tc>
          <w:tcPr>
            <w:tcW w:w="2376" w:type="dxa"/>
          </w:tcPr>
          <w:p w:rsidR="00EE2FC2" w:rsidRDefault="00EE2FC2" w:rsidP="00077B7C">
            <w:r>
              <w:rPr>
                <w:rFonts w:hint="eastAsia"/>
              </w:rPr>
              <w:t>树脂四眼扣</w:t>
            </w:r>
          </w:p>
        </w:tc>
        <w:tc>
          <w:tcPr>
            <w:tcW w:w="2410" w:type="dxa"/>
          </w:tcPr>
          <w:p w:rsidR="00EE2FC2" w:rsidRDefault="00EE2FC2" w:rsidP="00077B7C">
            <w:r>
              <w:rPr>
                <w:rFonts w:hint="eastAsia"/>
              </w:rPr>
              <w:t>炼化蓝</w:t>
            </w:r>
          </w:p>
        </w:tc>
        <w:tc>
          <w:tcPr>
            <w:tcW w:w="3969" w:type="dxa"/>
          </w:tcPr>
          <w:p w:rsidR="00EE2FC2" w:rsidRDefault="00EE2FC2" w:rsidP="00077B7C">
            <w:r>
              <w:rPr>
                <w:rFonts w:hint="eastAsia"/>
              </w:rPr>
              <w:t>1.5cm</w:t>
            </w:r>
          </w:p>
        </w:tc>
      </w:tr>
      <w:tr w:rsidR="00EE2FC2" w:rsidTr="00077B7C">
        <w:tc>
          <w:tcPr>
            <w:tcW w:w="2376" w:type="dxa"/>
          </w:tcPr>
          <w:p w:rsidR="00EE2FC2" w:rsidRDefault="00EE2FC2" w:rsidP="00077B7C">
            <w:r>
              <w:rPr>
                <w:rFonts w:hint="eastAsia"/>
              </w:rPr>
              <w:t>反光条</w:t>
            </w:r>
          </w:p>
        </w:tc>
        <w:tc>
          <w:tcPr>
            <w:tcW w:w="2410" w:type="dxa"/>
          </w:tcPr>
          <w:p w:rsidR="00EE2FC2" w:rsidRDefault="00EE2FC2" w:rsidP="00077B7C">
            <w:r>
              <w:rPr>
                <w:rFonts w:hint="eastAsia"/>
              </w:rPr>
              <w:t>银灰色</w:t>
            </w:r>
          </w:p>
        </w:tc>
        <w:tc>
          <w:tcPr>
            <w:tcW w:w="3969" w:type="dxa"/>
          </w:tcPr>
          <w:p w:rsidR="00EE2FC2" w:rsidRDefault="00EE2FC2" w:rsidP="00077B7C">
            <w:r>
              <w:t>0.3cm</w:t>
            </w:r>
            <w:r>
              <w:rPr>
                <w:rFonts w:hint="eastAsia"/>
              </w:rPr>
              <w:t>滚条</w:t>
            </w:r>
          </w:p>
        </w:tc>
      </w:tr>
      <w:tr w:rsidR="00EE2FC2" w:rsidTr="00077B7C">
        <w:tc>
          <w:tcPr>
            <w:tcW w:w="2376" w:type="dxa"/>
          </w:tcPr>
          <w:p w:rsidR="00EE2FC2" w:rsidRDefault="00EE2FC2" w:rsidP="00077B7C">
            <w:r>
              <w:rPr>
                <w:rFonts w:hint="eastAsia"/>
              </w:rPr>
              <w:t>尼龙拉链</w:t>
            </w:r>
          </w:p>
        </w:tc>
        <w:tc>
          <w:tcPr>
            <w:tcW w:w="2410" w:type="dxa"/>
          </w:tcPr>
          <w:p w:rsidR="00EE2FC2" w:rsidRDefault="00EE2FC2" w:rsidP="00077B7C">
            <w:r>
              <w:rPr>
                <w:rFonts w:hint="eastAsia"/>
              </w:rPr>
              <w:t>炼化蓝</w:t>
            </w:r>
          </w:p>
        </w:tc>
        <w:tc>
          <w:tcPr>
            <w:tcW w:w="3969" w:type="dxa"/>
          </w:tcPr>
          <w:p w:rsidR="00EE2FC2" w:rsidRDefault="00EE2FC2" w:rsidP="00077B7C">
            <w:r>
              <w:rPr>
                <w:rFonts w:hint="eastAsia"/>
              </w:rPr>
              <w:t>3#齿单拉闭口链</w:t>
            </w:r>
          </w:p>
        </w:tc>
      </w:tr>
      <w:tr w:rsidR="00EE2FC2" w:rsidTr="00077B7C">
        <w:tc>
          <w:tcPr>
            <w:tcW w:w="2376" w:type="dxa"/>
          </w:tcPr>
          <w:p w:rsidR="00EE2FC2" w:rsidRDefault="00EE2FC2" w:rsidP="00077B7C">
            <w:r>
              <w:rPr>
                <w:rFonts w:hint="eastAsia"/>
              </w:rPr>
              <w:t>魔术扣</w:t>
            </w:r>
          </w:p>
        </w:tc>
        <w:tc>
          <w:tcPr>
            <w:tcW w:w="2410" w:type="dxa"/>
          </w:tcPr>
          <w:p w:rsidR="00EE2FC2" w:rsidRDefault="00EE2FC2" w:rsidP="00077B7C">
            <w:r>
              <w:rPr>
                <w:rFonts w:hint="eastAsia"/>
              </w:rPr>
              <w:t>炼化蓝</w:t>
            </w:r>
          </w:p>
        </w:tc>
        <w:tc>
          <w:tcPr>
            <w:tcW w:w="3969" w:type="dxa"/>
          </w:tcPr>
          <w:p w:rsidR="00EE2FC2" w:rsidRDefault="00EE2FC2" w:rsidP="00077B7C">
            <w:r>
              <w:rPr>
                <w:rFonts w:hint="eastAsia"/>
              </w:rPr>
              <w:t>宽2.5cm</w:t>
            </w:r>
          </w:p>
        </w:tc>
      </w:tr>
    </w:tbl>
    <w:p w:rsidR="00EE2FC2" w:rsidRDefault="00EE2FC2" w:rsidP="00EE2FC2">
      <w:pPr>
        <w:spacing w:line="360" w:lineRule="auto"/>
        <w:rPr>
          <w:rFonts w:asciiTheme="minorEastAsia" w:hAnsiTheme="minorEastAsia" w:cs="Times New Roman"/>
          <w:b/>
          <w:bCs/>
          <w:sz w:val="24"/>
          <w:szCs w:val="24"/>
        </w:rPr>
      </w:pPr>
      <w:r>
        <w:rPr>
          <w:rFonts w:asciiTheme="minorEastAsia" w:hAnsiTheme="minorEastAsia" w:cs="Times New Roman" w:hint="eastAsia"/>
          <w:b/>
          <w:bCs/>
          <w:sz w:val="24"/>
          <w:szCs w:val="24"/>
        </w:rPr>
        <w:t>3防静电防寒服</w:t>
      </w:r>
    </w:p>
    <w:p w:rsidR="00EE2FC2" w:rsidRDefault="00EE2FC2" w:rsidP="00EE2FC2">
      <w:pPr>
        <w:spacing w:line="360" w:lineRule="auto"/>
        <w:rPr>
          <w:rFonts w:asciiTheme="minorEastAsia" w:hAnsiTheme="minorEastAsia" w:cs="Times New Roman"/>
          <w:sz w:val="24"/>
          <w:szCs w:val="24"/>
        </w:rPr>
      </w:pPr>
      <w:r>
        <w:rPr>
          <w:rFonts w:asciiTheme="minorEastAsia" w:hAnsiTheme="minorEastAsia" w:cs="Times New Roman" w:hint="eastAsia"/>
          <w:sz w:val="24"/>
          <w:szCs w:val="24"/>
        </w:rPr>
        <w:t>3.1款式</w:t>
      </w:r>
    </w:p>
    <w:p w:rsidR="00EE2FC2" w:rsidRDefault="00EE2FC2" w:rsidP="00EE2FC2">
      <w:pPr>
        <w:spacing w:line="360" w:lineRule="auto"/>
        <w:rPr>
          <w:rFonts w:asciiTheme="minorEastAsia" w:hAnsiTheme="minorEastAsia" w:cs="Times New Roman"/>
          <w:b/>
          <w:bCs/>
          <w:sz w:val="24"/>
          <w:szCs w:val="24"/>
        </w:rPr>
      </w:pPr>
      <w:r>
        <w:rPr>
          <w:rFonts w:ascii="黑体" w:eastAsia="黑体" w:hAnsi="黑体"/>
          <w:b/>
          <w:noProof/>
          <w:sz w:val="32"/>
          <w:szCs w:val="32"/>
          <w:lang w:eastAsia="zh-CN"/>
        </w:rPr>
        <w:drawing>
          <wp:anchor distT="0" distB="0" distL="114300" distR="114300" simplePos="0" relativeHeight="251673600" behindDoc="1" locked="0" layoutInCell="1" allowOverlap="1" wp14:anchorId="390848A4" wp14:editId="0DD78370">
            <wp:simplePos x="0" y="0"/>
            <wp:positionH relativeFrom="column">
              <wp:posOffset>200025</wp:posOffset>
            </wp:positionH>
            <wp:positionV relativeFrom="paragraph">
              <wp:posOffset>80010</wp:posOffset>
            </wp:positionV>
            <wp:extent cx="4943475" cy="4048125"/>
            <wp:effectExtent l="0" t="0" r="9525" b="9525"/>
            <wp:wrapNone/>
            <wp:docPr id="11"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2"/>
                    <pic:cNvPicPr>
                      <a:picLocks noChangeAspect="1" noChangeArrowheads="1"/>
                    </pic:cNvPicPr>
                  </pic:nvPicPr>
                  <pic:blipFill>
                    <a:blip r:embed="rId10" cstate="print"/>
                    <a:srcRect/>
                    <a:stretch>
                      <a:fillRect/>
                    </a:stretch>
                  </pic:blipFill>
                  <pic:spPr>
                    <a:xfrm>
                      <a:off x="0" y="0"/>
                      <a:ext cx="4943475" cy="4048125"/>
                    </a:xfrm>
                    <a:prstGeom prst="rect">
                      <a:avLst/>
                    </a:prstGeom>
                    <a:noFill/>
                    <a:ln w="9525">
                      <a:noFill/>
                      <a:miter lim="800000"/>
                      <a:headEnd/>
                      <a:tailEnd/>
                    </a:ln>
                  </pic:spPr>
                </pic:pic>
              </a:graphicData>
            </a:graphic>
          </wp:anchor>
        </w:drawing>
      </w:r>
    </w:p>
    <w:p w:rsidR="00EE2FC2" w:rsidRDefault="00EE2FC2" w:rsidP="00EE2FC2">
      <w:pPr>
        <w:spacing w:line="360" w:lineRule="auto"/>
        <w:rPr>
          <w:rFonts w:asciiTheme="minorEastAsia" w:hAnsiTheme="minorEastAsia" w:cs="Times New Roman"/>
          <w:b/>
          <w:bCs/>
          <w:sz w:val="24"/>
          <w:szCs w:val="24"/>
        </w:rPr>
      </w:pPr>
    </w:p>
    <w:p w:rsidR="00EE2FC2" w:rsidRDefault="00EE2FC2" w:rsidP="00EE2FC2">
      <w:pPr>
        <w:spacing w:line="360" w:lineRule="auto"/>
        <w:rPr>
          <w:rFonts w:asciiTheme="minorEastAsia" w:hAnsiTheme="minorEastAsia" w:cs="Times New Roman"/>
          <w:b/>
          <w:bCs/>
          <w:sz w:val="24"/>
          <w:szCs w:val="24"/>
        </w:rPr>
      </w:pPr>
    </w:p>
    <w:p w:rsidR="00EE2FC2" w:rsidRDefault="00EE2FC2" w:rsidP="00EE2FC2">
      <w:pPr>
        <w:spacing w:line="360" w:lineRule="auto"/>
        <w:rPr>
          <w:rFonts w:asciiTheme="minorEastAsia" w:hAnsiTheme="minorEastAsia" w:cs="Times New Roman"/>
          <w:b/>
          <w:bCs/>
          <w:sz w:val="24"/>
          <w:szCs w:val="24"/>
        </w:rPr>
      </w:pPr>
    </w:p>
    <w:p w:rsidR="00EE2FC2" w:rsidRDefault="00EE2FC2" w:rsidP="00EE2FC2">
      <w:pPr>
        <w:spacing w:line="360" w:lineRule="auto"/>
        <w:rPr>
          <w:rFonts w:asciiTheme="minorEastAsia" w:hAnsiTheme="minorEastAsia" w:cs="Times New Roman"/>
          <w:b/>
          <w:bCs/>
          <w:sz w:val="24"/>
          <w:szCs w:val="24"/>
        </w:rPr>
      </w:pPr>
    </w:p>
    <w:p w:rsidR="00EE2FC2" w:rsidRDefault="00EE2FC2" w:rsidP="00EE2FC2">
      <w:pPr>
        <w:spacing w:line="360" w:lineRule="auto"/>
        <w:rPr>
          <w:rFonts w:asciiTheme="minorEastAsia" w:hAnsiTheme="minorEastAsia" w:cs="Times New Roman"/>
          <w:b/>
          <w:bCs/>
          <w:sz w:val="24"/>
          <w:szCs w:val="24"/>
        </w:rPr>
      </w:pPr>
    </w:p>
    <w:p w:rsidR="00EE2FC2" w:rsidRDefault="00EE2FC2" w:rsidP="00EE2FC2">
      <w:pPr>
        <w:spacing w:line="360" w:lineRule="auto"/>
        <w:rPr>
          <w:rFonts w:asciiTheme="minorEastAsia" w:hAnsiTheme="minorEastAsia" w:cs="Times New Roman"/>
          <w:b/>
          <w:bCs/>
          <w:sz w:val="24"/>
          <w:szCs w:val="24"/>
        </w:rPr>
      </w:pPr>
    </w:p>
    <w:p w:rsidR="00EE2FC2" w:rsidRDefault="00EE2FC2" w:rsidP="00EE2FC2">
      <w:pPr>
        <w:spacing w:line="360" w:lineRule="auto"/>
        <w:rPr>
          <w:rFonts w:asciiTheme="minorEastAsia" w:hAnsiTheme="minorEastAsia" w:cs="Times New Roman"/>
          <w:b/>
          <w:bCs/>
          <w:sz w:val="24"/>
          <w:szCs w:val="24"/>
        </w:rPr>
      </w:pPr>
    </w:p>
    <w:p w:rsidR="00EE2FC2" w:rsidRDefault="00EE2FC2" w:rsidP="00EE2FC2">
      <w:pPr>
        <w:spacing w:line="360" w:lineRule="auto"/>
        <w:rPr>
          <w:rFonts w:asciiTheme="minorEastAsia" w:hAnsiTheme="minorEastAsia" w:cs="Times New Roman"/>
          <w:b/>
          <w:bCs/>
          <w:sz w:val="24"/>
          <w:szCs w:val="24"/>
        </w:rPr>
      </w:pPr>
    </w:p>
    <w:p w:rsidR="00EE2FC2" w:rsidRDefault="00EE2FC2" w:rsidP="00EE2FC2">
      <w:pPr>
        <w:spacing w:line="360" w:lineRule="auto"/>
        <w:rPr>
          <w:rFonts w:asciiTheme="minorEastAsia" w:hAnsiTheme="minorEastAsia" w:cs="Times New Roman"/>
          <w:b/>
          <w:bCs/>
          <w:sz w:val="24"/>
          <w:szCs w:val="24"/>
        </w:rPr>
      </w:pPr>
    </w:p>
    <w:p w:rsidR="00EE2FC2" w:rsidRDefault="00EE2FC2" w:rsidP="00EE2FC2">
      <w:pPr>
        <w:spacing w:line="360" w:lineRule="auto"/>
        <w:rPr>
          <w:rFonts w:asciiTheme="minorEastAsia" w:hAnsiTheme="minorEastAsia" w:cs="Times New Roman"/>
          <w:b/>
          <w:bCs/>
          <w:sz w:val="24"/>
          <w:szCs w:val="24"/>
        </w:rPr>
      </w:pPr>
    </w:p>
    <w:p w:rsidR="00EE2FC2" w:rsidRDefault="00EE2FC2" w:rsidP="00EE2FC2">
      <w:pPr>
        <w:spacing w:line="360" w:lineRule="auto"/>
        <w:rPr>
          <w:rFonts w:asciiTheme="minorEastAsia" w:hAnsiTheme="minorEastAsia" w:cs="Times New Roman"/>
          <w:b/>
          <w:bCs/>
          <w:sz w:val="24"/>
          <w:szCs w:val="24"/>
        </w:rPr>
      </w:pPr>
    </w:p>
    <w:p w:rsidR="00EE2FC2" w:rsidRDefault="00EE2FC2" w:rsidP="00EE2FC2">
      <w:pPr>
        <w:spacing w:line="360" w:lineRule="auto"/>
        <w:rPr>
          <w:rFonts w:asciiTheme="minorEastAsia" w:hAnsiTheme="minorEastAsia" w:cs="Times New Roman"/>
          <w:b/>
          <w:bCs/>
          <w:sz w:val="24"/>
          <w:szCs w:val="24"/>
        </w:rPr>
      </w:pPr>
    </w:p>
    <w:p w:rsidR="00EE2FC2" w:rsidRDefault="00EE2FC2" w:rsidP="00EE2FC2">
      <w:pPr>
        <w:spacing w:line="360" w:lineRule="auto"/>
        <w:rPr>
          <w:rFonts w:asciiTheme="minorEastAsia" w:hAnsiTheme="minorEastAsia" w:cs="Times New Roman"/>
          <w:b/>
          <w:bCs/>
          <w:sz w:val="24"/>
          <w:szCs w:val="24"/>
        </w:rPr>
      </w:pPr>
    </w:p>
    <w:p w:rsidR="00EE2FC2" w:rsidRDefault="00EE2FC2" w:rsidP="00EE2FC2">
      <w:pPr>
        <w:spacing w:line="360" w:lineRule="auto"/>
        <w:rPr>
          <w:rFonts w:asciiTheme="minorEastAsia" w:hAnsiTheme="minorEastAsia" w:cs="Times New Roman"/>
          <w:b/>
          <w:bCs/>
          <w:sz w:val="24"/>
          <w:szCs w:val="24"/>
        </w:rPr>
      </w:pPr>
    </w:p>
    <w:p w:rsidR="00EE2FC2" w:rsidRDefault="00EE2FC2" w:rsidP="00EE2FC2">
      <w:pPr>
        <w:spacing w:line="360" w:lineRule="auto"/>
        <w:rPr>
          <w:rFonts w:asciiTheme="minorEastAsia" w:hAnsiTheme="minorEastAsia" w:cs="Times New Roman"/>
          <w:b/>
          <w:bCs/>
          <w:sz w:val="24"/>
          <w:szCs w:val="24"/>
        </w:rPr>
      </w:pPr>
    </w:p>
    <w:p w:rsidR="00EE2FC2" w:rsidRDefault="00EE2FC2" w:rsidP="00EE2FC2">
      <w:pPr>
        <w:spacing w:line="560" w:lineRule="exact"/>
        <w:rPr>
          <w:rFonts w:asciiTheme="minorEastAsia" w:hAnsiTheme="minorEastAsia" w:cs="Times New Roman"/>
          <w:sz w:val="24"/>
          <w:szCs w:val="24"/>
        </w:rPr>
      </w:pPr>
      <w:r>
        <w:rPr>
          <w:rFonts w:asciiTheme="minorEastAsia" w:hAnsiTheme="minorEastAsia" w:cs="Times New Roman" w:hint="eastAsia"/>
          <w:sz w:val="24"/>
          <w:szCs w:val="24"/>
        </w:rPr>
        <w:t>3.2技术要求</w:t>
      </w:r>
    </w:p>
    <w:p w:rsidR="00EE2FC2" w:rsidRDefault="00EE2FC2" w:rsidP="00EE2FC2">
      <w:pPr>
        <w:spacing w:line="560" w:lineRule="exact"/>
        <w:rPr>
          <w:rFonts w:asciiTheme="minorEastAsia" w:hAnsiTheme="minorEastAsia" w:cs="Times New Roman"/>
          <w:sz w:val="24"/>
          <w:szCs w:val="24"/>
          <w:lang w:eastAsia="zh-CN"/>
        </w:rPr>
      </w:pPr>
      <w:r>
        <w:rPr>
          <w:rFonts w:asciiTheme="minorEastAsia" w:hAnsiTheme="minorEastAsia" w:cs="Times New Roman" w:hint="eastAsia"/>
          <w:sz w:val="24"/>
          <w:szCs w:val="24"/>
          <w:lang w:eastAsia="zh-CN"/>
        </w:rPr>
        <w:t>（1）需采用高端衬布，并保证不气泡变形；</w:t>
      </w:r>
    </w:p>
    <w:p w:rsidR="00EE2FC2" w:rsidRDefault="00EE2FC2" w:rsidP="00EE2FC2">
      <w:pPr>
        <w:spacing w:line="560" w:lineRule="exact"/>
        <w:rPr>
          <w:rFonts w:asciiTheme="minorEastAsia" w:hAnsiTheme="minorEastAsia" w:cs="Times New Roman"/>
          <w:sz w:val="24"/>
          <w:szCs w:val="24"/>
          <w:lang w:eastAsia="zh-CN"/>
        </w:rPr>
      </w:pPr>
      <w:r>
        <w:rPr>
          <w:rFonts w:asciiTheme="minorEastAsia" w:hAnsiTheme="minorEastAsia" w:cs="Times New Roman" w:hint="eastAsia"/>
          <w:sz w:val="24"/>
          <w:szCs w:val="24"/>
          <w:lang w:eastAsia="zh-CN"/>
        </w:rPr>
        <w:t>（2）前后需采用反光条滚条镶嵌设计；</w:t>
      </w:r>
    </w:p>
    <w:p w:rsidR="00EE2FC2" w:rsidRDefault="00EE2FC2" w:rsidP="00EE2FC2">
      <w:pPr>
        <w:spacing w:line="560" w:lineRule="exact"/>
        <w:rPr>
          <w:rFonts w:asciiTheme="minorEastAsia" w:hAnsiTheme="minorEastAsia" w:cs="Times New Roman"/>
          <w:sz w:val="24"/>
          <w:szCs w:val="24"/>
          <w:lang w:eastAsia="zh-CN"/>
        </w:rPr>
      </w:pPr>
      <w:r>
        <w:rPr>
          <w:rFonts w:asciiTheme="minorEastAsia" w:hAnsiTheme="minorEastAsia" w:cs="Times New Roman" w:hint="eastAsia"/>
          <w:sz w:val="24"/>
          <w:szCs w:val="24"/>
          <w:lang w:eastAsia="zh-CN"/>
        </w:rPr>
        <w:lastRenderedPageBreak/>
        <w:t>（3）可脱卸式棉服内胆拉链式连接。</w:t>
      </w:r>
    </w:p>
    <w:p w:rsidR="00EE2FC2" w:rsidRDefault="00EE2FC2" w:rsidP="00EE2FC2">
      <w:pPr>
        <w:spacing w:line="560" w:lineRule="exact"/>
        <w:rPr>
          <w:rFonts w:asciiTheme="minorEastAsia" w:hAnsiTheme="minorEastAsia" w:cs="Times New Roman"/>
          <w:sz w:val="24"/>
          <w:szCs w:val="24"/>
          <w:lang w:eastAsia="zh-CN"/>
        </w:rPr>
      </w:pPr>
      <w:r>
        <w:rPr>
          <w:rFonts w:asciiTheme="minorEastAsia" w:hAnsiTheme="minorEastAsia" w:cs="Times New Roman" w:hint="eastAsia"/>
          <w:sz w:val="24"/>
          <w:szCs w:val="24"/>
          <w:lang w:eastAsia="zh-CN"/>
        </w:rPr>
        <w:t>（4）耐油、耐酸碱。</w:t>
      </w:r>
    </w:p>
    <w:p w:rsidR="00EE2FC2" w:rsidRDefault="00EE2FC2" w:rsidP="00EE2FC2">
      <w:pPr>
        <w:spacing w:line="360" w:lineRule="auto"/>
        <w:rPr>
          <w:rFonts w:asciiTheme="minorEastAsia" w:hAnsiTheme="minorEastAsia" w:cs="Times New Roman"/>
          <w:sz w:val="24"/>
          <w:szCs w:val="24"/>
          <w:lang w:eastAsia="zh-CN"/>
        </w:rPr>
      </w:pPr>
      <w:r>
        <w:rPr>
          <w:rFonts w:asciiTheme="minorEastAsia" w:hAnsiTheme="minorEastAsia" w:cs="Times New Roman" w:hint="eastAsia"/>
          <w:sz w:val="24"/>
          <w:szCs w:val="24"/>
          <w:lang w:eastAsia="zh-CN"/>
        </w:rPr>
        <w:t>3.3 产品参数</w:t>
      </w:r>
    </w:p>
    <w:tbl>
      <w:tblPr>
        <w:tblStyle w:val="af5"/>
        <w:tblW w:w="8755" w:type="dxa"/>
        <w:tblLayout w:type="fixed"/>
        <w:tblLook w:val="04A0" w:firstRow="1" w:lastRow="0" w:firstColumn="1" w:lastColumn="0" w:noHBand="0" w:noVBand="1"/>
      </w:tblPr>
      <w:tblGrid>
        <w:gridCol w:w="2376"/>
        <w:gridCol w:w="2410"/>
        <w:gridCol w:w="3969"/>
      </w:tblGrid>
      <w:tr w:rsidR="00EE2FC2" w:rsidTr="00077B7C">
        <w:tc>
          <w:tcPr>
            <w:tcW w:w="2376" w:type="dxa"/>
          </w:tcPr>
          <w:p w:rsidR="00EE2FC2" w:rsidRDefault="00EE2FC2" w:rsidP="00077B7C">
            <w:r>
              <w:rPr>
                <w:rFonts w:hint="eastAsia"/>
              </w:rPr>
              <w:t>材料名称</w:t>
            </w:r>
          </w:p>
        </w:tc>
        <w:tc>
          <w:tcPr>
            <w:tcW w:w="2410" w:type="dxa"/>
          </w:tcPr>
          <w:p w:rsidR="00EE2FC2" w:rsidRDefault="00EE2FC2" w:rsidP="00077B7C">
            <w:r>
              <w:rPr>
                <w:rFonts w:hint="eastAsia"/>
              </w:rPr>
              <w:t>颜色</w:t>
            </w:r>
          </w:p>
        </w:tc>
        <w:tc>
          <w:tcPr>
            <w:tcW w:w="3969" w:type="dxa"/>
          </w:tcPr>
          <w:p w:rsidR="00EE2FC2" w:rsidRDefault="00EE2FC2" w:rsidP="00077B7C">
            <w:r>
              <w:rPr>
                <w:rFonts w:hint="eastAsia"/>
              </w:rPr>
              <w:t>规格</w:t>
            </w:r>
          </w:p>
        </w:tc>
      </w:tr>
      <w:tr w:rsidR="00EE2FC2" w:rsidTr="00077B7C">
        <w:tc>
          <w:tcPr>
            <w:tcW w:w="2376" w:type="dxa"/>
          </w:tcPr>
          <w:p w:rsidR="00EE2FC2" w:rsidRDefault="00EE2FC2" w:rsidP="00077B7C"/>
          <w:p w:rsidR="00EE2FC2" w:rsidRDefault="00EE2FC2" w:rsidP="00077B7C"/>
          <w:p w:rsidR="00EE2FC2" w:rsidRDefault="00EE2FC2" w:rsidP="00077B7C"/>
          <w:p w:rsidR="00EE2FC2" w:rsidRDefault="00EE2FC2" w:rsidP="00077B7C">
            <w:r>
              <w:rPr>
                <w:rFonts w:hint="eastAsia"/>
              </w:rPr>
              <w:t>面料</w:t>
            </w:r>
          </w:p>
        </w:tc>
        <w:tc>
          <w:tcPr>
            <w:tcW w:w="2410" w:type="dxa"/>
          </w:tcPr>
          <w:p w:rsidR="00EE2FC2" w:rsidRDefault="00EE2FC2" w:rsidP="00077B7C"/>
          <w:p w:rsidR="00EE2FC2" w:rsidRDefault="00EE2FC2" w:rsidP="00077B7C"/>
          <w:p w:rsidR="00EE2FC2" w:rsidRDefault="00EE2FC2" w:rsidP="00077B7C"/>
          <w:p w:rsidR="00EE2FC2" w:rsidRDefault="00EE2FC2" w:rsidP="00077B7C">
            <w:r>
              <w:rPr>
                <w:rFonts w:hint="eastAsia"/>
              </w:rPr>
              <w:t>炼化蓝</w:t>
            </w:r>
          </w:p>
        </w:tc>
        <w:tc>
          <w:tcPr>
            <w:tcW w:w="3969" w:type="dxa"/>
          </w:tcPr>
          <w:p w:rsidR="00EE2FC2" w:rsidRDefault="00EE2FC2" w:rsidP="00077B7C">
            <w:pPr>
              <w:rPr>
                <w:lang w:eastAsia="zh-CN"/>
              </w:rPr>
            </w:pPr>
            <w:r>
              <w:rPr>
                <w:rFonts w:hint="eastAsia"/>
                <w:lang w:eastAsia="zh-CN"/>
              </w:rPr>
              <w:t>成分：60%棉39%聚酯纤维1%导电丝</w:t>
            </w:r>
          </w:p>
          <w:p w:rsidR="00EE2FC2" w:rsidRDefault="00EE2FC2" w:rsidP="00077B7C">
            <w:pPr>
              <w:rPr>
                <w:lang w:eastAsia="zh-CN"/>
              </w:rPr>
            </w:pPr>
            <w:r>
              <w:rPr>
                <w:rFonts w:hint="eastAsia"/>
                <w:lang w:eastAsia="zh-CN"/>
              </w:rPr>
              <w:t>功能：防静电</w:t>
            </w:r>
          </w:p>
          <w:p w:rsidR="00EE2FC2" w:rsidRDefault="00EE2FC2" w:rsidP="00077B7C">
            <w:pPr>
              <w:rPr>
                <w:lang w:eastAsia="zh-CN"/>
              </w:rPr>
            </w:pPr>
            <w:r>
              <w:rPr>
                <w:rFonts w:hint="eastAsia"/>
                <w:lang w:eastAsia="zh-CN"/>
              </w:rPr>
              <w:t xml:space="preserve">纱织:32/2*32/2       </w:t>
            </w:r>
          </w:p>
          <w:p w:rsidR="00EE2FC2" w:rsidRDefault="00EE2FC2" w:rsidP="00077B7C">
            <w:pPr>
              <w:rPr>
                <w:lang w:eastAsia="zh-CN"/>
              </w:rPr>
            </w:pPr>
            <w:r>
              <w:rPr>
                <w:rFonts w:hint="eastAsia"/>
                <w:lang w:eastAsia="zh-CN"/>
              </w:rPr>
              <w:t>密度:100*53</w:t>
            </w:r>
          </w:p>
          <w:p w:rsidR="00EE2FC2" w:rsidRDefault="00EE2FC2" w:rsidP="00077B7C">
            <w:pPr>
              <w:rPr>
                <w:lang w:eastAsia="zh-CN"/>
              </w:rPr>
            </w:pPr>
            <w:r>
              <w:rPr>
                <w:rFonts w:hint="eastAsia"/>
                <w:lang w:eastAsia="zh-CN"/>
              </w:rPr>
              <w:t>面料克重：200g/m</w:t>
            </w:r>
            <w:r>
              <w:rPr>
                <w:rFonts w:hint="eastAsia"/>
                <w:vertAlign w:val="superscript"/>
                <w:lang w:eastAsia="zh-CN"/>
              </w:rPr>
              <w:t>2</w:t>
            </w:r>
            <w:r>
              <w:rPr>
                <w:rFonts w:hint="eastAsia"/>
                <w:lang w:eastAsia="zh-CN"/>
              </w:rPr>
              <w:t>以上</w:t>
            </w:r>
          </w:p>
          <w:p w:rsidR="00EE2FC2" w:rsidRDefault="00EE2FC2" w:rsidP="00077B7C">
            <w:pPr>
              <w:rPr>
                <w:lang w:eastAsia="zh-CN"/>
              </w:rPr>
            </w:pPr>
            <w:r>
              <w:rPr>
                <w:rFonts w:asciiTheme="minorEastAsia" w:hAnsiTheme="minorEastAsia" w:hint="eastAsia"/>
                <w:sz w:val="24"/>
                <w:szCs w:val="24"/>
                <w:lang w:eastAsia="zh-CN"/>
              </w:rPr>
              <w:t>符合GB12014-20</w:t>
            </w:r>
            <w:r>
              <w:rPr>
                <w:rFonts w:asciiTheme="minorEastAsia" w:hAnsiTheme="minorEastAsia"/>
                <w:sz w:val="24"/>
                <w:szCs w:val="24"/>
                <w:lang w:eastAsia="zh-CN"/>
              </w:rPr>
              <w:t>1</w:t>
            </w:r>
            <w:r>
              <w:rPr>
                <w:rFonts w:asciiTheme="minorEastAsia" w:hAnsiTheme="minorEastAsia" w:hint="eastAsia"/>
                <w:sz w:val="24"/>
                <w:szCs w:val="24"/>
                <w:lang w:eastAsia="zh-CN"/>
              </w:rPr>
              <w:t>9《防护服装 防</w:t>
            </w:r>
            <w:r>
              <w:rPr>
                <w:rFonts w:asciiTheme="minorEastAsia" w:hAnsiTheme="minorEastAsia"/>
                <w:sz w:val="24"/>
                <w:szCs w:val="24"/>
                <w:lang w:eastAsia="zh-CN"/>
              </w:rPr>
              <w:t>静电服</w:t>
            </w:r>
            <w:r>
              <w:rPr>
                <w:rFonts w:asciiTheme="minorEastAsia" w:hAnsiTheme="minorEastAsia" w:hint="eastAsia"/>
                <w:sz w:val="24"/>
                <w:szCs w:val="24"/>
                <w:lang w:eastAsia="zh-CN"/>
              </w:rPr>
              <w:t>》</w:t>
            </w:r>
            <w:r>
              <w:rPr>
                <w:rFonts w:hint="eastAsia"/>
                <w:lang w:eastAsia="zh-CN"/>
              </w:rPr>
              <w:t>要求</w:t>
            </w:r>
          </w:p>
        </w:tc>
      </w:tr>
      <w:tr w:rsidR="00EE2FC2" w:rsidTr="00077B7C">
        <w:tc>
          <w:tcPr>
            <w:tcW w:w="2376" w:type="dxa"/>
          </w:tcPr>
          <w:p w:rsidR="00EE2FC2" w:rsidRDefault="00EE2FC2" w:rsidP="00077B7C">
            <w:r>
              <w:rPr>
                <w:rFonts w:hint="eastAsia"/>
              </w:rPr>
              <w:t>内胆</w:t>
            </w:r>
          </w:p>
        </w:tc>
        <w:tc>
          <w:tcPr>
            <w:tcW w:w="2410" w:type="dxa"/>
          </w:tcPr>
          <w:p w:rsidR="00EE2FC2" w:rsidRDefault="00EE2FC2" w:rsidP="00077B7C">
            <w:r>
              <w:rPr>
                <w:rFonts w:hint="eastAsia"/>
              </w:rPr>
              <w:t>炼化蓝</w:t>
            </w:r>
          </w:p>
        </w:tc>
        <w:tc>
          <w:tcPr>
            <w:tcW w:w="3969" w:type="dxa"/>
          </w:tcPr>
          <w:p w:rsidR="00EE2FC2" w:rsidRDefault="00EE2FC2" w:rsidP="00077B7C">
            <w:pPr>
              <w:rPr>
                <w:lang w:eastAsia="zh-CN"/>
              </w:rPr>
            </w:pPr>
            <w:r>
              <w:rPr>
                <w:rFonts w:hint="eastAsia"/>
                <w:lang w:eastAsia="zh-CN"/>
              </w:rPr>
              <w:t>内胆面料为防静电织物，内胆填充物为3M的120g/m2新雪丽棉，帽子80g/m2新雪丽棉</w:t>
            </w:r>
          </w:p>
        </w:tc>
      </w:tr>
      <w:tr w:rsidR="00EE2FC2" w:rsidTr="00077B7C">
        <w:tc>
          <w:tcPr>
            <w:tcW w:w="2376" w:type="dxa"/>
          </w:tcPr>
          <w:p w:rsidR="00EE2FC2" w:rsidRDefault="00EE2FC2" w:rsidP="00077B7C">
            <w:r>
              <w:rPr>
                <w:rFonts w:hint="eastAsia"/>
              </w:rPr>
              <w:t>树脂四眼扣</w:t>
            </w:r>
          </w:p>
        </w:tc>
        <w:tc>
          <w:tcPr>
            <w:tcW w:w="2410" w:type="dxa"/>
          </w:tcPr>
          <w:p w:rsidR="00EE2FC2" w:rsidRDefault="00EE2FC2" w:rsidP="00077B7C">
            <w:r>
              <w:rPr>
                <w:rFonts w:hint="eastAsia"/>
              </w:rPr>
              <w:t>炼化蓝</w:t>
            </w:r>
          </w:p>
        </w:tc>
        <w:tc>
          <w:tcPr>
            <w:tcW w:w="3969" w:type="dxa"/>
          </w:tcPr>
          <w:p w:rsidR="00EE2FC2" w:rsidRDefault="00EE2FC2" w:rsidP="00077B7C">
            <w:r>
              <w:rPr>
                <w:rFonts w:hint="eastAsia"/>
              </w:rPr>
              <w:t>1.5cm</w:t>
            </w:r>
          </w:p>
        </w:tc>
      </w:tr>
      <w:tr w:rsidR="00EE2FC2" w:rsidTr="00077B7C">
        <w:tc>
          <w:tcPr>
            <w:tcW w:w="2376" w:type="dxa"/>
          </w:tcPr>
          <w:p w:rsidR="00EE2FC2" w:rsidRDefault="00EE2FC2" w:rsidP="00077B7C">
            <w:r>
              <w:rPr>
                <w:rFonts w:hint="eastAsia"/>
              </w:rPr>
              <w:t>反光条</w:t>
            </w:r>
          </w:p>
        </w:tc>
        <w:tc>
          <w:tcPr>
            <w:tcW w:w="2410" w:type="dxa"/>
          </w:tcPr>
          <w:p w:rsidR="00EE2FC2" w:rsidRDefault="00EE2FC2" w:rsidP="00077B7C">
            <w:r>
              <w:rPr>
                <w:rFonts w:hint="eastAsia"/>
              </w:rPr>
              <w:t>银灰色</w:t>
            </w:r>
          </w:p>
        </w:tc>
        <w:tc>
          <w:tcPr>
            <w:tcW w:w="3969" w:type="dxa"/>
          </w:tcPr>
          <w:p w:rsidR="00EE2FC2" w:rsidRDefault="00EE2FC2" w:rsidP="00077B7C">
            <w:r>
              <w:t>0.3cm</w:t>
            </w:r>
            <w:r>
              <w:rPr>
                <w:rFonts w:hint="eastAsia"/>
              </w:rPr>
              <w:t>滚条</w:t>
            </w:r>
          </w:p>
        </w:tc>
      </w:tr>
      <w:tr w:rsidR="00EE2FC2" w:rsidTr="00077B7C">
        <w:tc>
          <w:tcPr>
            <w:tcW w:w="2376" w:type="dxa"/>
          </w:tcPr>
          <w:p w:rsidR="00EE2FC2" w:rsidRDefault="00EE2FC2" w:rsidP="00077B7C">
            <w:r>
              <w:rPr>
                <w:rFonts w:hint="eastAsia"/>
              </w:rPr>
              <w:t>尼龙拉链</w:t>
            </w:r>
          </w:p>
        </w:tc>
        <w:tc>
          <w:tcPr>
            <w:tcW w:w="2410" w:type="dxa"/>
          </w:tcPr>
          <w:p w:rsidR="00EE2FC2" w:rsidRDefault="00EE2FC2" w:rsidP="00077B7C">
            <w:r>
              <w:rPr>
                <w:rFonts w:hint="eastAsia"/>
              </w:rPr>
              <w:t>炼化蓝</w:t>
            </w:r>
          </w:p>
        </w:tc>
        <w:tc>
          <w:tcPr>
            <w:tcW w:w="3969" w:type="dxa"/>
          </w:tcPr>
          <w:p w:rsidR="00EE2FC2" w:rsidRDefault="00EE2FC2" w:rsidP="00077B7C">
            <w:r>
              <w:rPr>
                <w:rFonts w:hint="eastAsia"/>
              </w:rPr>
              <w:t>3#齿单拉闭口链</w:t>
            </w:r>
          </w:p>
        </w:tc>
      </w:tr>
      <w:tr w:rsidR="00EE2FC2" w:rsidTr="00077B7C">
        <w:tc>
          <w:tcPr>
            <w:tcW w:w="2376" w:type="dxa"/>
          </w:tcPr>
          <w:p w:rsidR="00EE2FC2" w:rsidRDefault="00EE2FC2" w:rsidP="00077B7C">
            <w:r>
              <w:rPr>
                <w:rFonts w:hint="eastAsia"/>
              </w:rPr>
              <w:t>魔术扣</w:t>
            </w:r>
          </w:p>
        </w:tc>
        <w:tc>
          <w:tcPr>
            <w:tcW w:w="2410" w:type="dxa"/>
          </w:tcPr>
          <w:p w:rsidR="00EE2FC2" w:rsidRDefault="00EE2FC2" w:rsidP="00077B7C">
            <w:r>
              <w:rPr>
                <w:rFonts w:hint="eastAsia"/>
              </w:rPr>
              <w:t>炼化蓝</w:t>
            </w:r>
          </w:p>
        </w:tc>
        <w:tc>
          <w:tcPr>
            <w:tcW w:w="3969" w:type="dxa"/>
          </w:tcPr>
          <w:p w:rsidR="00EE2FC2" w:rsidRDefault="00EE2FC2" w:rsidP="00077B7C">
            <w:r>
              <w:rPr>
                <w:rFonts w:hint="eastAsia"/>
              </w:rPr>
              <w:t>宽2.5cm</w:t>
            </w:r>
          </w:p>
        </w:tc>
      </w:tr>
    </w:tbl>
    <w:p w:rsidR="00EE2FC2" w:rsidRDefault="00EE2FC2" w:rsidP="00EE2FC2">
      <w:pPr>
        <w:spacing w:line="360" w:lineRule="auto"/>
        <w:rPr>
          <w:rFonts w:asciiTheme="minorEastAsia" w:hAnsiTheme="minorEastAsia" w:cs="Times New Roman"/>
          <w:b/>
          <w:bCs/>
          <w:sz w:val="24"/>
          <w:szCs w:val="24"/>
        </w:rPr>
      </w:pPr>
    </w:p>
    <w:p w:rsidR="00EE2FC2" w:rsidRDefault="00EE2FC2" w:rsidP="00EE2FC2">
      <w:pPr>
        <w:spacing w:line="360" w:lineRule="auto"/>
        <w:rPr>
          <w:rFonts w:asciiTheme="minorEastAsia" w:hAnsiTheme="minorEastAsia"/>
          <w:b/>
          <w:sz w:val="24"/>
          <w:szCs w:val="24"/>
        </w:rPr>
      </w:pPr>
      <w:r>
        <w:rPr>
          <w:rFonts w:asciiTheme="minorEastAsia" w:hAnsiTheme="minorEastAsia" w:hint="eastAsia"/>
          <w:b/>
          <w:sz w:val="24"/>
          <w:szCs w:val="24"/>
        </w:rPr>
        <w:t>4、绣花设计图</w:t>
      </w:r>
    </w:p>
    <w:p w:rsidR="00EE2FC2" w:rsidRDefault="00EE2FC2" w:rsidP="00EE2FC2">
      <w:pPr>
        <w:spacing w:line="360" w:lineRule="auto"/>
      </w:pPr>
      <w:r>
        <w:rPr>
          <w:noProof/>
          <w:lang w:eastAsia="zh-CN"/>
        </w:rPr>
        <w:drawing>
          <wp:inline distT="0" distB="0" distL="0" distR="0" wp14:anchorId="730B8D0B" wp14:editId="1D2ECABF">
            <wp:extent cx="2133600" cy="904875"/>
            <wp:effectExtent l="0" t="0" r="0" b="9525"/>
            <wp:docPr id="12" name="图片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a:picLocks noChangeAspect="1"/>
                    </pic:cNvPicPr>
                  </pic:nvPicPr>
                  <pic:blipFill>
                    <a:blip r:embed="rId11"/>
                    <a:stretch>
                      <a:fillRect/>
                    </a:stretch>
                  </pic:blipFill>
                  <pic:spPr>
                    <a:xfrm>
                      <a:off x="0" y="0"/>
                      <a:ext cx="2133600" cy="904875"/>
                    </a:xfrm>
                    <a:prstGeom prst="rect">
                      <a:avLst/>
                    </a:prstGeom>
                  </pic:spPr>
                </pic:pic>
              </a:graphicData>
            </a:graphic>
          </wp:inline>
        </w:drawing>
      </w:r>
    </w:p>
    <w:p w:rsidR="00EE2FC2" w:rsidRDefault="00EE2FC2" w:rsidP="00EE2FC2">
      <w:pPr>
        <w:spacing w:line="360" w:lineRule="auto"/>
        <w:rPr>
          <w:rFonts w:asciiTheme="minorEastAsia" w:hAnsiTheme="minorEastAsia"/>
          <w:b/>
          <w:color w:val="000000"/>
          <w:sz w:val="24"/>
          <w:szCs w:val="24"/>
          <w:shd w:val="clear" w:color="auto" w:fill="FFFFFF"/>
          <w:lang w:eastAsia="zh-CN"/>
        </w:rPr>
      </w:pPr>
      <w:r>
        <w:rPr>
          <w:rFonts w:asciiTheme="minorEastAsia" w:hAnsiTheme="minorEastAsia" w:hint="eastAsia"/>
          <w:b/>
          <w:color w:val="000000"/>
          <w:sz w:val="24"/>
          <w:szCs w:val="24"/>
          <w:shd w:val="clear" w:color="auto" w:fill="FFFFFF"/>
          <w:lang w:eastAsia="zh-CN"/>
        </w:rPr>
        <w:t>五、售后服务</w:t>
      </w:r>
    </w:p>
    <w:p w:rsidR="00EE2FC2" w:rsidRDefault="00EE2FC2" w:rsidP="00EE2FC2">
      <w:pPr>
        <w:spacing w:line="360" w:lineRule="auto"/>
        <w:rPr>
          <w:rFonts w:asciiTheme="minorEastAsia" w:hAnsiTheme="minorEastAsia" w:cs="Times New Roman"/>
          <w:color w:val="000000"/>
          <w:sz w:val="24"/>
          <w:szCs w:val="24"/>
          <w:shd w:val="clear" w:color="auto" w:fill="FFFFFF"/>
          <w:lang w:eastAsia="zh-CN"/>
        </w:rPr>
      </w:pPr>
      <w:r>
        <w:rPr>
          <w:rFonts w:asciiTheme="minorEastAsia" w:hAnsiTheme="minorEastAsia" w:hint="eastAsia"/>
          <w:color w:val="000000"/>
          <w:sz w:val="24"/>
          <w:szCs w:val="24"/>
          <w:shd w:val="clear" w:color="auto" w:fill="FFFFFF"/>
          <w:lang w:eastAsia="zh-CN"/>
        </w:rPr>
        <w:t>1、</w:t>
      </w:r>
      <w:r>
        <w:rPr>
          <w:rFonts w:asciiTheme="minorEastAsia" w:hAnsiTheme="minorEastAsia" w:cs="Times New Roman" w:hint="eastAsia"/>
          <w:color w:val="000000"/>
          <w:sz w:val="24"/>
          <w:szCs w:val="24"/>
          <w:shd w:val="clear" w:color="auto" w:fill="FFFFFF"/>
          <w:lang w:eastAsia="zh-CN"/>
        </w:rPr>
        <w:t>收到货后产品有质量问题（非人为），应免费提供维修或包换服务。</w:t>
      </w:r>
    </w:p>
    <w:p w:rsidR="00EE2FC2" w:rsidRDefault="00EE2FC2" w:rsidP="00EE2FC2">
      <w:pPr>
        <w:spacing w:line="360" w:lineRule="auto"/>
        <w:rPr>
          <w:rFonts w:asciiTheme="minorEastAsia" w:hAnsiTheme="minorEastAsia" w:cs="Times New Roman"/>
          <w:color w:val="000000"/>
          <w:sz w:val="24"/>
          <w:szCs w:val="24"/>
          <w:shd w:val="clear" w:color="auto" w:fill="FFFFFF"/>
          <w:lang w:eastAsia="zh-CN"/>
        </w:rPr>
      </w:pPr>
      <w:r>
        <w:rPr>
          <w:rFonts w:asciiTheme="minorEastAsia" w:hAnsiTheme="minorEastAsia" w:hint="eastAsia"/>
          <w:color w:val="000000"/>
          <w:sz w:val="24"/>
          <w:szCs w:val="24"/>
          <w:shd w:val="clear" w:color="auto" w:fill="FFFFFF"/>
          <w:lang w:eastAsia="zh-CN"/>
        </w:rPr>
        <w:t>2、</w:t>
      </w:r>
      <w:r>
        <w:rPr>
          <w:rFonts w:asciiTheme="minorEastAsia" w:hAnsiTheme="minorEastAsia" w:cs="Times New Roman" w:hint="eastAsia"/>
          <w:color w:val="000000"/>
          <w:sz w:val="24"/>
          <w:szCs w:val="24"/>
          <w:shd w:val="clear" w:color="auto" w:fill="FFFFFF"/>
          <w:lang w:eastAsia="zh-CN"/>
        </w:rPr>
        <w:t>提供免费上门培训</w:t>
      </w:r>
      <w:r>
        <w:rPr>
          <w:rFonts w:asciiTheme="minorEastAsia" w:hAnsiTheme="minorEastAsia" w:hint="eastAsia"/>
          <w:color w:val="000000"/>
          <w:sz w:val="24"/>
          <w:szCs w:val="24"/>
          <w:shd w:val="clear" w:color="auto" w:fill="FFFFFF"/>
          <w:lang w:eastAsia="zh-CN"/>
        </w:rPr>
        <w:t>服务</w:t>
      </w:r>
      <w:r>
        <w:rPr>
          <w:rFonts w:asciiTheme="minorEastAsia" w:hAnsiTheme="minorEastAsia" w:cs="Times New Roman" w:hint="eastAsia"/>
          <w:color w:val="000000"/>
          <w:sz w:val="24"/>
          <w:szCs w:val="24"/>
          <w:shd w:val="clear" w:color="auto" w:fill="FFFFFF"/>
          <w:lang w:eastAsia="zh-CN"/>
        </w:rPr>
        <w:t>。</w:t>
      </w:r>
    </w:p>
    <w:p w:rsidR="00EE2FC2" w:rsidRDefault="00EE2FC2" w:rsidP="00EE2FC2">
      <w:pPr>
        <w:spacing w:line="360" w:lineRule="auto"/>
        <w:rPr>
          <w:rFonts w:asciiTheme="minorEastAsia" w:hAnsiTheme="minorEastAsia" w:cs="Times New Roman"/>
          <w:color w:val="000000"/>
          <w:sz w:val="24"/>
          <w:szCs w:val="24"/>
          <w:shd w:val="clear" w:color="auto" w:fill="FFFFFF"/>
          <w:lang w:eastAsia="zh-CN"/>
        </w:rPr>
      </w:pPr>
      <w:r>
        <w:rPr>
          <w:rFonts w:asciiTheme="minorEastAsia" w:hAnsiTheme="minorEastAsia" w:hint="eastAsia"/>
          <w:color w:val="000000"/>
          <w:sz w:val="24"/>
          <w:szCs w:val="24"/>
          <w:shd w:val="clear" w:color="auto" w:fill="FFFFFF"/>
          <w:lang w:eastAsia="zh-CN"/>
        </w:rPr>
        <w:t>3、</w:t>
      </w:r>
      <w:r>
        <w:rPr>
          <w:rFonts w:asciiTheme="minorEastAsia" w:hAnsiTheme="minorEastAsia" w:cs="Times New Roman"/>
          <w:color w:val="000000"/>
          <w:sz w:val="24"/>
          <w:szCs w:val="24"/>
          <w:shd w:val="clear" w:color="auto" w:fill="FFFFFF"/>
          <w:lang w:eastAsia="zh-CN"/>
        </w:rPr>
        <w:t>质量保修期</w:t>
      </w:r>
    </w:p>
    <w:p w:rsidR="00EE2FC2" w:rsidRDefault="00EE2FC2" w:rsidP="00EE2FC2">
      <w:pPr>
        <w:spacing w:line="360" w:lineRule="auto"/>
        <w:rPr>
          <w:rFonts w:asciiTheme="minorEastAsia" w:hAnsiTheme="minorEastAsia" w:cs="Times New Roman"/>
          <w:color w:val="000000"/>
          <w:sz w:val="24"/>
          <w:szCs w:val="24"/>
          <w:shd w:val="clear" w:color="auto" w:fill="FFFFFF"/>
          <w:lang w:eastAsia="zh-CN"/>
        </w:rPr>
      </w:pPr>
      <w:r>
        <w:rPr>
          <w:rFonts w:asciiTheme="minorEastAsia" w:hAnsiTheme="minorEastAsia" w:cs="Times New Roman" w:hint="eastAsia"/>
          <w:color w:val="000000"/>
          <w:sz w:val="24"/>
          <w:szCs w:val="24"/>
          <w:shd w:val="clear" w:color="auto" w:fill="FFFFFF"/>
          <w:lang w:eastAsia="zh-CN"/>
        </w:rPr>
        <w:t>3.1阻燃防静电工作服质保期：</w:t>
      </w:r>
    </w:p>
    <w:p w:rsidR="00EE2FC2" w:rsidRDefault="00EE2FC2" w:rsidP="00EE2FC2">
      <w:pPr>
        <w:spacing w:line="360" w:lineRule="auto"/>
        <w:rPr>
          <w:rFonts w:asciiTheme="minorEastAsia" w:hAnsiTheme="minorEastAsia" w:cs="Times New Roman"/>
          <w:color w:val="000000"/>
          <w:sz w:val="24"/>
          <w:szCs w:val="24"/>
          <w:shd w:val="clear" w:color="auto" w:fill="FFFFFF"/>
          <w:lang w:eastAsia="zh-CN"/>
        </w:rPr>
      </w:pPr>
      <w:r>
        <w:rPr>
          <w:rFonts w:asciiTheme="minorEastAsia" w:hAnsiTheme="minorEastAsia" w:cs="Times New Roman" w:hint="eastAsia"/>
          <w:color w:val="000000"/>
          <w:sz w:val="24"/>
          <w:szCs w:val="24"/>
          <w:shd w:val="clear" w:color="auto" w:fill="FFFFFF"/>
          <w:lang w:eastAsia="zh-CN"/>
        </w:rPr>
        <w:t>（1）</w:t>
      </w:r>
      <w:r>
        <w:rPr>
          <w:rFonts w:asciiTheme="minorEastAsia" w:hAnsiTheme="minorEastAsia" w:cs="Times New Roman"/>
          <w:color w:val="000000"/>
          <w:sz w:val="24"/>
          <w:szCs w:val="24"/>
          <w:shd w:val="clear" w:color="auto" w:fill="FFFFFF"/>
          <w:lang w:eastAsia="zh-CN"/>
        </w:rPr>
        <w:t>质量保修期为交货后</w:t>
      </w:r>
      <w:r>
        <w:rPr>
          <w:rFonts w:asciiTheme="minorEastAsia" w:hAnsiTheme="minorEastAsia" w:cs="Times New Roman" w:hint="eastAsia"/>
          <w:color w:val="000000"/>
          <w:sz w:val="24"/>
          <w:szCs w:val="24"/>
          <w:shd w:val="clear" w:color="auto" w:fill="FFFFFF"/>
          <w:lang w:eastAsia="zh-CN"/>
        </w:rPr>
        <w:t>12</w:t>
      </w:r>
      <w:r>
        <w:rPr>
          <w:rFonts w:asciiTheme="minorEastAsia" w:hAnsiTheme="minorEastAsia" w:cs="Times New Roman"/>
          <w:color w:val="000000"/>
          <w:sz w:val="24"/>
          <w:szCs w:val="24"/>
          <w:shd w:val="clear" w:color="auto" w:fill="FFFFFF"/>
          <w:lang w:eastAsia="zh-CN"/>
        </w:rPr>
        <w:t>个月，保质期内出现变形、脱色、起泡</w:t>
      </w:r>
      <w:r>
        <w:rPr>
          <w:rFonts w:asciiTheme="minorEastAsia" w:hAnsiTheme="minorEastAsia" w:cs="Times New Roman" w:hint="eastAsia"/>
          <w:color w:val="000000"/>
          <w:sz w:val="24"/>
          <w:szCs w:val="24"/>
          <w:shd w:val="clear" w:color="auto" w:fill="FFFFFF"/>
          <w:lang w:eastAsia="zh-CN"/>
        </w:rPr>
        <w:t>、</w:t>
      </w:r>
      <w:r>
        <w:rPr>
          <w:rFonts w:asciiTheme="minorEastAsia" w:hAnsiTheme="minorEastAsia" w:cs="Times New Roman"/>
          <w:color w:val="000000"/>
          <w:sz w:val="24"/>
          <w:szCs w:val="24"/>
          <w:shd w:val="clear" w:color="auto" w:fill="FFFFFF"/>
          <w:lang w:eastAsia="zh-CN"/>
        </w:rPr>
        <w:t>魔术贴</w:t>
      </w:r>
      <w:r>
        <w:rPr>
          <w:rFonts w:asciiTheme="minorEastAsia" w:hAnsiTheme="minorEastAsia" w:cs="Times New Roman" w:hint="eastAsia"/>
          <w:color w:val="000000"/>
          <w:sz w:val="24"/>
          <w:szCs w:val="24"/>
          <w:shd w:val="clear" w:color="auto" w:fill="FFFFFF"/>
          <w:lang w:eastAsia="zh-CN"/>
        </w:rPr>
        <w:t>、面料</w:t>
      </w:r>
      <w:r>
        <w:rPr>
          <w:rFonts w:asciiTheme="minorEastAsia" w:hAnsiTheme="minorEastAsia" w:cs="Times New Roman"/>
          <w:color w:val="000000"/>
          <w:sz w:val="24"/>
          <w:szCs w:val="24"/>
          <w:shd w:val="clear" w:color="auto" w:fill="FFFFFF"/>
          <w:lang w:eastAsia="zh-CN"/>
        </w:rPr>
        <w:t>磨破和非人为破裂</w:t>
      </w:r>
      <w:r>
        <w:rPr>
          <w:rFonts w:asciiTheme="minorEastAsia" w:hAnsiTheme="minorEastAsia" w:cs="Times New Roman" w:hint="eastAsia"/>
          <w:color w:val="000000"/>
          <w:sz w:val="24"/>
          <w:szCs w:val="24"/>
          <w:shd w:val="clear" w:color="auto" w:fill="FFFFFF"/>
          <w:lang w:eastAsia="zh-CN"/>
        </w:rPr>
        <w:t>，</w:t>
      </w:r>
      <w:r>
        <w:rPr>
          <w:rFonts w:asciiTheme="minorEastAsia" w:hAnsiTheme="minorEastAsia" w:cs="Times New Roman"/>
          <w:color w:val="000000"/>
          <w:sz w:val="24"/>
          <w:szCs w:val="24"/>
          <w:shd w:val="clear" w:color="auto" w:fill="FFFFFF"/>
          <w:lang w:eastAsia="zh-CN"/>
        </w:rPr>
        <w:t>拉链和纽扣损坏等产品质量问题时，必须包修、包退、包换。</w:t>
      </w:r>
    </w:p>
    <w:p w:rsidR="00EE2FC2" w:rsidRDefault="00EE2FC2" w:rsidP="00EE2FC2">
      <w:pPr>
        <w:spacing w:line="360" w:lineRule="auto"/>
        <w:rPr>
          <w:rFonts w:asciiTheme="minorEastAsia" w:hAnsiTheme="minorEastAsia" w:cs="Times New Roman"/>
          <w:color w:val="000000"/>
          <w:sz w:val="24"/>
          <w:szCs w:val="24"/>
          <w:shd w:val="clear" w:color="auto" w:fill="FFFFFF"/>
          <w:lang w:eastAsia="zh-CN"/>
        </w:rPr>
      </w:pPr>
      <w:r>
        <w:rPr>
          <w:rFonts w:asciiTheme="minorEastAsia" w:hAnsiTheme="minorEastAsia" w:cs="Times New Roman" w:hint="eastAsia"/>
          <w:color w:val="000000"/>
          <w:sz w:val="24"/>
          <w:szCs w:val="24"/>
          <w:shd w:val="clear" w:color="auto" w:fill="FFFFFF"/>
          <w:lang w:eastAsia="zh-CN"/>
        </w:rPr>
        <w:t>（2）</w:t>
      </w:r>
      <w:r>
        <w:rPr>
          <w:rFonts w:asciiTheme="minorEastAsia" w:hAnsiTheme="minorEastAsia" w:cs="Times New Roman"/>
          <w:color w:val="000000"/>
          <w:sz w:val="24"/>
          <w:szCs w:val="24"/>
          <w:shd w:val="clear" w:color="auto" w:fill="FFFFFF"/>
          <w:lang w:eastAsia="zh-CN"/>
        </w:rPr>
        <w:t>制作用线</w:t>
      </w:r>
      <w:r>
        <w:rPr>
          <w:rFonts w:asciiTheme="minorEastAsia" w:hAnsiTheme="minorEastAsia" w:cs="Times New Roman" w:hint="eastAsia"/>
          <w:color w:val="000000"/>
          <w:sz w:val="24"/>
          <w:szCs w:val="24"/>
          <w:shd w:val="clear" w:color="auto" w:fill="FFFFFF"/>
          <w:lang w:eastAsia="zh-CN"/>
        </w:rPr>
        <w:t>12</w:t>
      </w:r>
      <w:r>
        <w:rPr>
          <w:rFonts w:asciiTheme="minorEastAsia" w:hAnsiTheme="minorEastAsia" w:cs="Times New Roman"/>
          <w:color w:val="000000"/>
          <w:sz w:val="24"/>
          <w:szCs w:val="24"/>
          <w:shd w:val="clear" w:color="auto" w:fill="FFFFFF"/>
          <w:lang w:eastAsia="zh-CN"/>
        </w:rPr>
        <w:t>个月内断线（服装脱线、接缝处撕裂）负责在一周内加工修复，必要时在</w:t>
      </w:r>
      <w:r>
        <w:rPr>
          <w:rFonts w:asciiTheme="minorEastAsia" w:hAnsiTheme="minorEastAsia" w:cs="Times New Roman" w:hint="eastAsia"/>
          <w:color w:val="000000"/>
          <w:sz w:val="24"/>
          <w:szCs w:val="24"/>
          <w:shd w:val="clear" w:color="auto" w:fill="FFFFFF"/>
          <w:lang w:eastAsia="zh-CN"/>
        </w:rPr>
        <w:t>买</w:t>
      </w:r>
      <w:r>
        <w:rPr>
          <w:rFonts w:asciiTheme="minorEastAsia" w:hAnsiTheme="minorEastAsia" w:cs="Times New Roman"/>
          <w:color w:val="000000"/>
          <w:sz w:val="24"/>
          <w:szCs w:val="24"/>
          <w:shd w:val="clear" w:color="auto" w:fill="FFFFFF"/>
          <w:lang w:eastAsia="zh-CN"/>
        </w:rPr>
        <w:t>方设点修复。</w:t>
      </w:r>
    </w:p>
    <w:p w:rsidR="00EE2FC2" w:rsidRDefault="00EE2FC2" w:rsidP="00EE2FC2">
      <w:pPr>
        <w:spacing w:line="360" w:lineRule="auto"/>
        <w:rPr>
          <w:rFonts w:asciiTheme="minorEastAsia" w:hAnsiTheme="minorEastAsia" w:cs="Times New Roman"/>
          <w:color w:val="000000"/>
          <w:sz w:val="24"/>
          <w:szCs w:val="24"/>
          <w:shd w:val="clear" w:color="auto" w:fill="FFFFFF"/>
          <w:lang w:eastAsia="zh-CN"/>
        </w:rPr>
      </w:pPr>
      <w:r>
        <w:rPr>
          <w:rFonts w:asciiTheme="minorEastAsia" w:hAnsiTheme="minorEastAsia" w:cs="Times New Roman" w:hint="eastAsia"/>
          <w:color w:val="000000"/>
          <w:sz w:val="24"/>
          <w:szCs w:val="24"/>
          <w:shd w:val="clear" w:color="auto" w:fill="FFFFFF"/>
          <w:lang w:eastAsia="zh-CN"/>
        </w:rPr>
        <w:t>3.2防静电工作服、防静电防寒服质保期：</w:t>
      </w:r>
    </w:p>
    <w:p w:rsidR="00EE2FC2" w:rsidRDefault="00EE2FC2" w:rsidP="00EE2FC2">
      <w:pPr>
        <w:spacing w:line="360" w:lineRule="auto"/>
        <w:rPr>
          <w:rFonts w:asciiTheme="minorEastAsia" w:hAnsiTheme="minorEastAsia" w:cs="Times New Roman"/>
          <w:color w:val="000000"/>
          <w:sz w:val="24"/>
          <w:szCs w:val="24"/>
          <w:shd w:val="clear" w:color="auto" w:fill="FFFFFF"/>
          <w:lang w:eastAsia="zh-CN"/>
        </w:rPr>
      </w:pPr>
      <w:r>
        <w:rPr>
          <w:rFonts w:asciiTheme="minorEastAsia" w:hAnsiTheme="minorEastAsia" w:cs="Times New Roman" w:hint="eastAsia"/>
          <w:color w:val="000000"/>
          <w:sz w:val="24"/>
          <w:szCs w:val="24"/>
          <w:shd w:val="clear" w:color="auto" w:fill="FFFFFF"/>
          <w:lang w:eastAsia="zh-CN"/>
        </w:rPr>
        <w:lastRenderedPageBreak/>
        <w:t>（1）</w:t>
      </w:r>
      <w:r>
        <w:rPr>
          <w:rFonts w:asciiTheme="minorEastAsia" w:hAnsiTheme="minorEastAsia" w:cs="Times New Roman"/>
          <w:color w:val="000000"/>
          <w:sz w:val="24"/>
          <w:szCs w:val="24"/>
          <w:shd w:val="clear" w:color="auto" w:fill="FFFFFF"/>
          <w:lang w:eastAsia="zh-CN"/>
        </w:rPr>
        <w:t>质量保修期为交货后</w:t>
      </w:r>
      <w:r>
        <w:rPr>
          <w:rFonts w:asciiTheme="minorEastAsia" w:hAnsiTheme="minorEastAsia" w:cs="Times New Roman" w:hint="eastAsia"/>
          <w:color w:val="000000"/>
          <w:sz w:val="24"/>
          <w:szCs w:val="24"/>
          <w:shd w:val="clear" w:color="auto" w:fill="FFFFFF"/>
          <w:lang w:eastAsia="zh-CN"/>
        </w:rPr>
        <w:t>3</w:t>
      </w:r>
      <w:r>
        <w:rPr>
          <w:rFonts w:asciiTheme="minorEastAsia" w:hAnsiTheme="minorEastAsia" w:cs="Times New Roman"/>
          <w:color w:val="000000"/>
          <w:sz w:val="24"/>
          <w:szCs w:val="24"/>
          <w:shd w:val="clear" w:color="auto" w:fill="FFFFFF"/>
          <w:lang w:eastAsia="zh-CN"/>
        </w:rPr>
        <w:t>个月，保质期内出现变形、脱色、起泡</w:t>
      </w:r>
      <w:r>
        <w:rPr>
          <w:rFonts w:asciiTheme="minorEastAsia" w:hAnsiTheme="minorEastAsia" w:cs="Times New Roman" w:hint="eastAsia"/>
          <w:color w:val="000000"/>
          <w:sz w:val="24"/>
          <w:szCs w:val="24"/>
          <w:shd w:val="clear" w:color="auto" w:fill="FFFFFF"/>
          <w:lang w:eastAsia="zh-CN"/>
        </w:rPr>
        <w:t>、</w:t>
      </w:r>
      <w:r>
        <w:rPr>
          <w:rFonts w:asciiTheme="minorEastAsia" w:hAnsiTheme="minorEastAsia" w:cs="Times New Roman"/>
          <w:color w:val="000000"/>
          <w:sz w:val="24"/>
          <w:szCs w:val="24"/>
          <w:shd w:val="clear" w:color="auto" w:fill="FFFFFF"/>
          <w:lang w:eastAsia="zh-CN"/>
        </w:rPr>
        <w:t>魔术贴</w:t>
      </w:r>
      <w:r>
        <w:rPr>
          <w:rFonts w:asciiTheme="minorEastAsia" w:hAnsiTheme="minorEastAsia" w:cs="Times New Roman" w:hint="eastAsia"/>
          <w:color w:val="000000"/>
          <w:sz w:val="24"/>
          <w:szCs w:val="24"/>
          <w:shd w:val="clear" w:color="auto" w:fill="FFFFFF"/>
          <w:lang w:eastAsia="zh-CN"/>
        </w:rPr>
        <w:t>、面料</w:t>
      </w:r>
      <w:r>
        <w:rPr>
          <w:rFonts w:asciiTheme="minorEastAsia" w:hAnsiTheme="minorEastAsia" w:cs="Times New Roman"/>
          <w:color w:val="000000"/>
          <w:sz w:val="24"/>
          <w:szCs w:val="24"/>
          <w:shd w:val="clear" w:color="auto" w:fill="FFFFFF"/>
          <w:lang w:eastAsia="zh-CN"/>
        </w:rPr>
        <w:t>磨破和非人为破裂</w:t>
      </w:r>
      <w:r>
        <w:rPr>
          <w:rFonts w:asciiTheme="minorEastAsia" w:hAnsiTheme="minorEastAsia" w:cs="Times New Roman" w:hint="eastAsia"/>
          <w:color w:val="000000"/>
          <w:sz w:val="24"/>
          <w:szCs w:val="24"/>
          <w:shd w:val="clear" w:color="auto" w:fill="FFFFFF"/>
          <w:lang w:eastAsia="zh-CN"/>
        </w:rPr>
        <w:t>，</w:t>
      </w:r>
      <w:r>
        <w:rPr>
          <w:rFonts w:asciiTheme="minorEastAsia" w:hAnsiTheme="minorEastAsia" w:cs="Times New Roman"/>
          <w:color w:val="000000"/>
          <w:sz w:val="24"/>
          <w:szCs w:val="24"/>
          <w:shd w:val="clear" w:color="auto" w:fill="FFFFFF"/>
          <w:lang w:eastAsia="zh-CN"/>
        </w:rPr>
        <w:t>拉链和纽扣损坏等产品质量问题时，必须包修、包退、包换。</w:t>
      </w:r>
    </w:p>
    <w:p w:rsidR="00EE2FC2" w:rsidRDefault="00EE2FC2" w:rsidP="00EE2FC2">
      <w:pPr>
        <w:spacing w:line="360" w:lineRule="auto"/>
        <w:rPr>
          <w:rFonts w:asciiTheme="minorEastAsia" w:hAnsiTheme="minorEastAsia" w:cs="Times New Roman"/>
          <w:color w:val="000000"/>
          <w:sz w:val="24"/>
          <w:szCs w:val="24"/>
          <w:shd w:val="clear" w:color="auto" w:fill="FFFFFF"/>
          <w:lang w:eastAsia="zh-CN"/>
        </w:rPr>
      </w:pPr>
      <w:r>
        <w:rPr>
          <w:rFonts w:asciiTheme="minorEastAsia" w:hAnsiTheme="minorEastAsia" w:cs="Times New Roman" w:hint="eastAsia"/>
          <w:color w:val="000000"/>
          <w:sz w:val="24"/>
          <w:szCs w:val="24"/>
          <w:shd w:val="clear" w:color="auto" w:fill="FFFFFF"/>
          <w:lang w:eastAsia="zh-CN"/>
        </w:rPr>
        <w:t>（2）</w:t>
      </w:r>
      <w:r>
        <w:rPr>
          <w:rFonts w:asciiTheme="minorEastAsia" w:hAnsiTheme="minorEastAsia" w:cs="Times New Roman"/>
          <w:color w:val="000000"/>
          <w:sz w:val="24"/>
          <w:szCs w:val="24"/>
          <w:shd w:val="clear" w:color="auto" w:fill="FFFFFF"/>
          <w:lang w:eastAsia="zh-CN"/>
        </w:rPr>
        <w:t>制作用线</w:t>
      </w:r>
      <w:r>
        <w:rPr>
          <w:rFonts w:asciiTheme="minorEastAsia" w:hAnsiTheme="minorEastAsia" w:cs="Times New Roman" w:hint="eastAsia"/>
          <w:color w:val="000000"/>
          <w:sz w:val="24"/>
          <w:szCs w:val="24"/>
          <w:shd w:val="clear" w:color="auto" w:fill="FFFFFF"/>
          <w:lang w:eastAsia="zh-CN"/>
        </w:rPr>
        <w:t>12</w:t>
      </w:r>
      <w:r>
        <w:rPr>
          <w:rFonts w:asciiTheme="minorEastAsia" w:hAnsiTheme="minorEastAsia" w:cs="Times New Roman"/>
          <w:color w:val="000000"/>
          <w:sz w:val="24"/>
          <w:szCs w:val="24"/>
          <w:shd w:val="clear" w:color="auto" w:fill="FFFFFF"/>
          <w:lang w:eastAsia="zh-CN"/>
        </w:rPr>
        <w:t>个月内断线（服装脱线、接缝处撕裂）负责在一周内加工修复，必要时在</w:t>
      </w:r>
      <w:r>
        <w:rPr>
          <w:rFonts w:asciiTheme="minorEastAsia" w:hAnsiTheme="minorEastAsia" w:cs="Times New Roman" w:hint="eastAsia"/>
          <w:color w:val="000000"/>
          <w:sz w:val="24"/>
          <w:szCs w:val="24"/>
          <w:shd w:val="clear" w:color="auto" w:fill="FFFFFF"/>
          <w:lang w:eastAsia="zh-CN"/>
        </w:rPr>
        <w:t>买</w:t>
      </w:r>
      <w:r>
        <w:rPr>
          <w:rFonts w:asciiTheme="minorEastAsia" w:hAnsiTheme="minorEastAsia" w:cs="Times New Roman"/>
          <w:color w:val="000000"/>
          <w:sz w:val="24"/>
          <w:szCs w:val="24"/>
          <w:shd w:val="clear" w:color="auto" w:fill="FFFFFF"/>
          <w:lang w:eastAsia="zh-CN"/>
        </w:rPr>
        <w:t>方设点修复。</w:t>
      </w:r>
    </w:p>
    <w:p w:rsidR="00EE2FC2" w:rsidRDefault="00EE2FC2" w:rsidP="00EE2FC2">
      <w:pPr>
        <w:spacing w:line="360" w:lineRule="auto"/>
        <w:rPr>
          <w:rFonts w:asciiTheme="minorEastAsia" w:hAnsiTheme="minorEastAsia" w:cs="Times New Roman"/>
          <w:b/>
          <w:color w:val="000000"/>
          <w:sz w:val="24"/>
          <w:szCs w:val="24"/>
          <w:shd w:val="clear" w:color="auto" w:fill="FFFFFF"/>
          <w:lang w:eastAsia="zh-CN"/>
        </w:rPr>
      </w:pPr>
      <w:r>
        <w:rPr>
          <w:rFonts w:asciiTheme="minorEastAsia" w:hAnsiTheme="minorEastAsia" w:cs="Times New Roman" w:hint="eastAsia"/>
          <w:b/>
          <w:color w:val="000000"/>
          <w:sz w:val="24"/>
          <w:szCs w:val="24"/>
          <w:shd w:val="clear" w:color="auto" w:fill="FFFFFF"/>
          <w:lang w:eastAsia="zh-CN"/>
        </w:rPr>
        <w:t>六、交货周期：</w:t>
      </w:r>
    </w:p>
    <w:p w:rsidR="00EE2FC2" w:rsidRDefault="00EE2FC2" w:rsidP="00EE2FC2">
      <w:pPr>
        <w:spacing w:line="360" w:lineRule="auto"/>
        <w:rPr>
          <w:rFonts w:asciiTheme="minorEastAsia" w:hAnsiTheme="minorEastAsia" w:cs="Times New Roman"/>
          <w:color w:val="000000"/>
          <w:sz w:val="24"/>
          <w:szCs w:val="24"/>
          <w:shd w:val="clear" w:color="auto" w:fill="FFFFFF"/>
          <w:lang w:eastAsia="zh-CN"/>
        </w:rPr>
      </w:pPr>
      <w:r>
        <w:rPr>
          <w:rFonts w:asciiTheme="minorEastAsia" w:hAnsiTheme="minorEastAsia" w:cs="Times New Roman" w:hint="eastAsia"/>
          <w:color w:val="000000"/>
          <w:sz w:val="24"/>
          <w:szCs w:val="24"/>
          <w:shd w:val="clear" w:color="auto" w:fill="FFFFFF"/>
          <w:lang w:eastAsia="zh-CN"/>
        </w:rPr>
        <w:t>自我方提出需求日起40天内交货。</w:t>
      </w:r>
    </w:p>
    <w:p w:rsidR="00EE2FC2" w:rsidRDefault="00EE2FC2" w:rsidP="00EE2FC2">
      <w:pPr>
        <w:spacing w:line="360" w:lineRule="auto"/>
        <w:rPr>
          <w:rFonts w:asciiTheme="minorEastAsia" w:hAnsiTheme="minorEastAsia" w:cs="Times New Roman"/>
          <w:b/>
          <w:color w:val="000000"/>
          <w:sz w:val="24"/>
          <w:szCs w:val="24"/>
          <w:shd w:val="clear" w:color="auto" w:fill="FFFFFF"/>
          <w:lang w:eastAsia="zh-CN"/>
        </w:rPr>
      </w:pPr>
      <w:r>
        <w:rPr>
          <w:rFonts w:asciiTheme="minorEastAsia" w:hAnsiTheme="minorEastAsia" w:cs="Times New Roman" w:hint="eastAsia"/>
          <w:b/>
          <w:color w:val="000000"/>
          <w:sz w:val="24"/>
          <w:szCs w:val="24"/>
          <w:shd w:val="clear" w:color="auto" w:fill="FFFFFF"/>
          <w:lang w:eastAsia="zh-CN"/>
        </w:rPr>
        <w:t>七</w:t>
      </w:r>
      <w:r>
        <w:rPr>
          <w:rFonts w:asciiTheme="minorEastAsia" w:hAnsiTheme="minorEastAsia" w:cs="Times New Roman"/>
          <w:b/>
          <w:color w:val="000000"/>
          <w:sz w:val="24"/>
          <w:szCs w:val="24"/>
          <w:shd w:val="clear" w:color="auto" w:fill="FFFFFF"/>
          <w:lang w:eastAsia="zh-CN"/>
        </w:rPr>
        <w:t>、样品要求</w:t>
      </w:r>
    </w:p>
    <w:p w:rsidR="00EE2FC2" w:rsidRDefault="00EE2FC2" w:rsidP="00EE2FC2">
      <w:pPr>
        <w:spacing w:line="360" w:lineRule="auto"/>
        <w:rPr>
          <w:rFonts w:asciiTheme="minorEastAsia" w:hAnsiTheme="minorEastAsia"/>
          <w:sz w:val="24"/>
          <w:szCs w:val="24"/>
          <w:lang w:eastAsia="zh-CN"/>
        </w:rPr>
      </w:pPr>
      <w:r w:rsidRPr="00EE2FC2">
        <w:rPr>
          <w:rFonts w:asciiTheme="minorEastAsia" w:hAnsiTheme="minorEastAsia" w:cs="Times New Roman" w:hint="eastAsia"/>
          <w:color w:val="000000"/>
          <w:sz w:val="24"/>
          <w:szCs w:val="24"/>
          <w:shd w:val="clear" w:color="auto" w:fill="FFFFFF"/>
          <w:lang w:eastAsia="zh-CN"/>
        </w:rPr>
        <w:t>需</w:t>
      </w:r>
      <w:r w:rsidRPr="00EE2FC2">
        <w:rPr>
          <w:rFonts w:asciiTheme="minorEastAsia" w:hAnsiTheme="minorEastAsia" w:cs="Times New Roman"/>
          <w:color w:val="000000"/>
          <w:sz w:val="24"/>
          <w:szCs w:val="24"/>
          <w:shd w:val="clear" w:color="auto" w:fill="FFFFFF"/>
          <w:lang w:eastAsia="zh-CN"/>
        </w:rPr>
        <w:t>提供</w:t>
      </w:r>
      <w:r w:rsidRPr="00EE2FC2">
        <w:rPr>
          <w:rFonts w:asciiTheme="minorEastAsia" w:hAnsiTheme="minorEastAsia" w:cs="Times New Roman" w:hint="eastAsia"/>
          <w:color w:val="000000"/>
          <w:sz w:val="24"/>
          <w:szCs w:val="24"/>
          <w:shd w:val="clear" w:color="auto" w:fill="FFFFFF"/>
          <w:lang w:eastAsia="zh-CN"/>
        </w:rPr>
        <w:t>阻燃防静电</w:t>
      </w:r>
      <w:r w:rsidRPr="00EE2FC2">
        <w:rPr>
          <w:rFonts w:asciiTheme="minorEastAsia" w:hAnsiTheme="minorEastAsia" w:cs="Times New Roman"/>
          <w:color w:val="000000"/>
          <w:sz w:val="24"/>
          <w:szCs w:val="24"/>
          <w:shd w:val="clear" w:color="auto" w:fill="FFFFFF"/>
          <w:lang w:eastAsia="zh-CN"/>
        </w:rPr>
        <w:t>工作服</w:t>
      </w:r>
      <w:r w:rsidRPr="00EE2FC2">
        <w:rPr>
          <w:rFonts w:asciiTheme="minorEastAsia" w:hAnsiTheme="minorEastAsia" w:cs="Times New Roman" w:hint="eastAsia"/>
          <w:color w:val="000000"/>
          <w:sz w:val="24"/>
          <w:szCs w:val="24"/>
          <w:shd w:val="clear" w:color="auto" w:fill="FFFFFF"/>
          <w:lang w:eastAsia="zh-CN"/>
        </w:rPr>
        <w:t>1套、防静电工作服1套、防静电防寒服1件</w:t>
      </w:r>
      <w:r w:rsidRPr="00EE2FC2">
        <w:rPr>
          <w:rFonts w:asciiTheme="minorEastAsia" w:hAnsiTheme="minorEastAsia" w:cs="Times New Roman"/>
          <w:color w:val="000000"/>
          <w:sz w:val="24"/>
          <w:szCs w:val="24"/>
          <w:shd w:val="clear" w:color="auto" w:fill="FFFFFF"/>
          <w:lang w:eastAsia="zh-CN"/>
        </w:rPr>
        <w:t>及</w:t>
      </w:r>
      <w:r w:rsidRPr="00EE2FC2">
        <w:rPr>
          <w:rFonts w:asciiTheme="minorEastAsia" w:hAnsiTheme="minorEastAsia" w:cs="Times New Roman" w:hint="eastAsia"/>
          <w:color w:val="000000"/>
          <w:sz w:val="24"/>
          <w:szCs w:val="24"/>
          <w:shd w:val="clear" w:color="auto" w:fill="FFFFFF"/>
          <w:lang w:eastAsia="zh-CN"/>
        </w:rPr>
        <w:t>阻燃防静电布料1块(20</w:t>
      </w:r>
      <w:r w:rsidRPr="00EE2FC2">
        <w:rPr>
          <w:rFonts w:asciiTheme="minorEastAsia" w:hAnsiTheme="minorEastAsia" w:cs="Times New Roman"/>
          <w:color w:val="000000"/>
          <w:sz w:val="24"/>
          <w:szCs w:val="24"/>
          <w:shd w:val="clear" w:color="auto" w:fill="FFFFFF"/>
          <w:lang w:eastAsia="zh-CN"/>
        </w:rPr>
        <w:t>cm*20cm)</w:t>
      </w:r>
      <w:r w:rsidRPr="00EE2FC2">
        <w:rPr>
          <w:rFonts w:asciiTheme="minorEastAsia" w:hAnsiTheme="minorEastAsia" w:cs="Times New Roman" w:hint="eastAsia"/>
          <w:color w:val="000000"/>
          <w:sz w:val="24"/>
          <w:szCs w:val="24"/>
          <w:shd w:val="clear" w:color="auto" w:fill="FFFFFF"/>
          <w:lang w:eastAsia="zh-CN"/>
        </w:rPr>
        <w:t>。</w:t>
      </w:r>
    </w:p>
    <w:p w:rsidR="00EE2FC2" w:rsidRDefault="00EE2FC2" w:rsidP="00EE2FC2">
      <w:pPr>
        <w:snapToGrid w:val="0"/>
        <w:spacing w:line="360" w:lineRule="auto"/>
        <w:rPr>
          <w:b/>
          <w:bCs/>
          <w:sz w:val="24"/>
          <w:szCs w:val="24"/>
          <w:lang w:eastAsia="zh-CN"/>
        </w:rPr>
      </w:pPr>
      <w:r w:rsidRPr="00EE2FC2">
        <w:rPr>
          <w:rFonts w:hint="eastAsia"/>
          <w:b/>
          <w:bCs/>
          <w:sz w:val="24"/>
          <w:szCs w:val="24"/>
          <w:lang w:eastAsia="zh-CN"/>
        </w:rPr>
        <w:t>八、评标方案</w:t>
      </w:r>
    </w:p>
    <w:p w:rsidR="00EE2FC2" w:rsidRDefault="00EE2FC2" w:rsidP="00EE2FC2">
      <w:pPr>
        <w:snapToGrid w:val="0"/>
        <w:spacing w:line="360" w:lineRule="auto"/>
        <w:rPr>
          <w:sz w:val="24"/>
          <w:szCs w:val="24"/>
          <w:lang w:eastAsia="zh-CN"/>
        </w:rPr>
      </w:pPr>
      <w:r>
        <w:rPr>
          <w:rFonts w:hint="eastAsia"/>
          <w:sz w:val="24"/>
          <w:szCs w:val="24"/>
          <w:lang w:eastAsia="zh-CN"/>
        </w:rPr>
        <w:t>1、价格因素分F1（满分70分）</w:t>
      </w:r>
    </w:p>
    <w:p w:rsidR="00EE2FC2" w:rsidRPr="00CD4034" w:rsidRDefault="00EE2FC2" w:rsidP="00EE2FC2">
      <w:pPr>
        <w:snapToGrid w:val="0"/>
        <w:spacing w:line="360" w:lineRule="auto"/>
        <w:rPr>
          <w:sz w:val="24"/>
          <w:szCs w:val="24"/>
          <w:lang w:eastAsia="zh-CN"/>
        </w:rPr>
      </w:pPr>
      <w:r w:rsidRPr="00CD4034">
        <w:rPr>
          <w:rFonts w:hint="eastAsia"/>
          <w:sz w:val="24"/>
          <w:szCs w:val="24"/>
          <w:lang w:eastAsia="zh-CN"/>
        </w:rPr>
        <w:t>评标委员会将按下列方法计算合格参选人的商务标得分：</w:t>
      </w:r>
    </w:p>
    <w:p w:rsidR="00EE2FC2" w:rsidRPr="00CD4034" w:rsidRDefault="00EE2FC2" w:rsidP="00EE2FC2">
      <w:pPr>
        <w:snapToGrid w:val="0"/>
        <w:spacing w:line="360" w:lineRule="auto"/>
        <w:rPr>
          <w:sz w:val="24"/>
          <w:szCs w:val="24"/>
          <w:lang w:eastAsia="zh-CN"/>
        </w:rPr>
      </w:pPr>
      <w:r w:rsidRPr="00CD4034">
        <w:rPr>
          <w:rFonts w:hint="eastAsia"/>
          <w:sz w:val="24"/>
          <w:szCs w:val="24"/>
          <w:lang w:eastAsia="zh-CN"/>
        </w:rPr>
        <w:t>PF=( F低/ Fn)×70</w:t>
      </w:r>
    </w:p>
    <w:p w:rsidR="00EE2FC2" w:rsidRPr="00CD4034" w:rsidRDefault="00EE2FC2" w:rsidP="00EE2FC2">
      <w:pPr>
        <w:snapToGrid w:val="0"/>
        <w:spacing w:line="360" w:lineRule="auto"/>
        <w:rPr>
          <w:sz w:val="24"/>
          <w:szCs w:val="24"/>
          <w:lang w:eastAsia="zh-CN"/>
        </w:rPr>
      </w:pPr>
      <w:r w:rsidRPr="00CD4034">
        <w:rPr>
          <w:rFonts w:hint="eastAsia"/>
          <w:sz w:val="24"/>
          <w:szCs w:val="24"/>
          <w:lang w:eastAsia="zh-CN"/>
        </w:rPr>
        <w:t>式中：①PF为投标价格得分。</w:t>
      </w:r>
    </w:p>
    <w:p w:rsidR="00EE2FC2" w:rsidRPr="00CD4034" w:rsidRDefault="00EE2FC2" w:rsidP="00EE2FC2">
      <w:pPr>
        <w:snapToGrid w:val="0"/>
        <w:spacing w:line="360" w:lineRule="auto"/>
        <w:rPr>
          <w:sz w:val="24"/>
          <w:szCs w:val="24"/>
          <w:lang w:eastAsia="zh-CN"/>
        </w:rPr>
      </w:pPr>
      <w:r w:rsidRPr="00CD4034">
        <w:rPr>
          <w:rFonts w:hint="eastAsia"/>
          <w:sz w:val="24"/>
          <w:szCs w:val="24"/>
          <w:lang w:eastAsia="zh-CN"/>
        </w:rPr>
        <w:t>②F低为评标基准价=进入报价部分评分的各合格参选人中最低的报价评标价。</w:t>
      </w:r>
    </w:p>
    <w:p w:rsidR="00EE2FC2" w:rsidRPr="00CD4034" w:rsidRDefault="00EE2FC2" w:rsidP="00EE2FC2">
      <w:pPr>
        <w:snapToGrid w:val="0"/>
        <w:spacing w:line="360" w:lineRule="auto"/>
        <w:rPr>
          <w:sz w:val="24"/>
          <w:szCs w:val="24"/>
          <w:lang w:eastAsia="zh-CN"/>
        </w:rPr>
      </w:pPr>
      <w:r w:rsidRPr="00CD4034">
        <w:rPr>
          <w:rFonts w:hint="eastAsia"/>
          <w:sz w:val="24"/>
          <w:szCs w:val="24"/>
          <w:lang w:eastAsia="zh-CN"/>
        </w:rPr>
        <w:t>③Fn为进入报价部分评分的各合格参选人的报价评标价（为整套工作服价格）。</w:t>
      </w:r>
    </w:p>
    <w:p w:rsidR="00EE2FC2" w:rsidRDefault="00EE2FC2" w:rsidP="00EE2FC2">
      <w:pPr>
        <w:numPr>
          <w:ilvl w:val="0"/>
          <w:numId w:val="37"/>
        </w:numPr>
        <w:autoSpaceDE/>
        <w:autoSpaceDN/>
        <w:snapToGrid w:val="0"/>
        <w:spacing w:line="360" w:lineRule="auto"/>
        <w:jc w:val="both"/>
        <w:rPr>
          <w:sz w:val="24"/>
          <w:szCs w:val="24"/>
          <w:lang w:eastAsia="zh-CN"/>
        </w:rPr>
      </w:pPr>
      <w:r>
        <w:rPr>
          <w:rFonts w:hint="eastAsia"/>
          <w:sz w:val="24"/>
          <w:szCs w:val="24"/>
          <w:lang w:eastAsia="zh-CN"/>
        </w:rPr>
        <w:t>样品及技术因素评分F2（满分30分）</w:t>
      </w:r>
    </w:p>
    <w:tbl>
      <w:tblPr>
        <w:tblW w:w="8436" w:type="dxa"/>
        <w:tblInd w:w="9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660"/>
        <w:gridCol w:w="4185"/>
        <w:gridCol w:w="3591"/>
      </w:tblGrid>
      <w:tr w:rsidR="00EE2FC2" w:rsidTr="00077B7C">
        <w:trPr>
          <w:trHeight w:val="990"/>
        </w:trPr>
        <w:tc>
          <w:tcPr>
            <w:tcW w:w="0" w:type="auto"/>
            <w:tcBorders>
              <w:tl2br w:val="nil"/>
              <w:tr2bl w:val="nil"/>
            </w:tcBorders>
            <w:shd w:val="clear" w:color="auto" w:fill="auto"/>
            <w:noWrap/>
            <w:vAlign w:val="center"/>
          </w:tcPr>
          <w:p w:rsidR="00EE2FC2" w:rsidRDefault="00EE2FC2" w:rsidP="00077B7C">
            <w:pPr>
              <w:widowControl/>
              <w:jc w:val="center"/>
              <w:textAlignment w:val="center"/>
              <w:rPr>
                <w:b/>
                <w:bCs/>
                <w:color w:val="000000"/>
                <w:lang w:bidi="ar"/>
              </w:rPr>
            </w:pPr>
            <w:r>
              <w:rPr>
                <w:rFonts w:hint="eastAsia"/>
                <w:b/>
                <w:bCs/>
                <w:color w:val="000000"/>
                <w:lang w:bidi="ar"/>
              </w:rPr>
              <w:t>序号</w:t>
            </w:r>
          </w:p>
        </w:tc>
        <w:tc>
          <w:tcPr>
            <w:tcW w:w="4185" w:type="dxa"/>
            <w:tcBorders>
              <w:tl2br w:val="nil"/>
              <w:tr2bl w:val="nil"/>
            </w:tcBorders>
            <w:shd w:val="clear" w:color="auto" w:fill="auto"/>
            <w:vAlign w:val="center"/>
          </w:tcPr>
          <w:p w:rsidR="00EE2FC2" w:rsidRDefault="00EE2FC2" w:rsidP="00077B7C">
            <w:pPr>
              <w:widowControl/>
              <w:jc w:val="center"/>
              <w:textAlignment w:val="center"/>
              <w:rPr>
                <w:b/>
                <w:bCs/>
                <w:color w:val="000000"/>
                <w:sz w:val="24"/>
                <w:szCs w:val="24"/>
                <w:lang w:bidi="ar"/>
              </w:rPr>
            </w:pPr>
            <w:r>
              <w:rPr>
                <w:rFonts w:hint="eastAsia"/>
                <w:b/>
                <w:bCs/>
                <w:color w:val="000000"/>
                <w:sz w:val="24"/>
                <w:szCs w:val="24"/>
                <w:lang w:bidi="ar"/>
              </w:rPr>
              <w:t>评分内容</w:t>
            </w:r>
          </w:p>
        </w:tc>
        <w:tc>
          <w:tcPr>
            <w:tcW w:w="3591" w:type="dxa"/>
            <w:tcBorders>
              <w:tl2br w:val="nil"/>
              <w:tr2bl w:val="nil"/>
            </w:tcBorders>
            <w:shd w:val="clear" w:color="auto" w:fill="auto"/>
            <w:vAlign w:val="center"/>
          </w:tcPr>
          <w:p w:rsidR="00EE2FC2" w:rsidRDefault="00EE2FC2" w:rsidP="00077B7C">
            <w:pPr>
              <w:widowControl/>
              <w:jc w:val="center"/>
              <w:textAlignment w:val="center"/>
              <w:rPr>
                <w:b/>
                <w:bCs/>
                <w:color w:val="000000"/>
                <w:lang w:bidi="ar"/>
              </w:rPr>
            </w:pPr>
            <w:r>
              <w:rPr>
                <w:rFonts w:hint="eastAsia"/>
                <w:b/>
                <w:bCs/>
                <w:color w:val="000000"/>
                <w:lang w:bidi="ar"/>
              </w:rPr>
              <w:t>分数</w:t>
            </w:r>
          </w:p>
        </w:tc>
      </w:tr>
      <w:tr w:rsidR="00EE2FC2" w:rsidTr="00077B7C">
        <w:trPr>
          <w:trHeight w:val="990"/>
        </w:trPr>
        <w:tc>
          <w:tcPr>
            <w:tcW w:w="0" w:type="auto"/>
            <w:tcBorders>
              <w:tl2br w:val="nil"/>
              <w:tr2bl w:val="nil"/>
            </w:tcBorders>
            <w:shd w:val="clear" w:color="auto" w:fill="auto"/>
            <w:noWrap/>
            <w:vAlign w:val="center"/>
          </w:tcPr>
          <w:p w:rsidR="00EE2FC2" w:rsidRDefault="00EE2FC2" w:rsidP="00077B7C">
            <w:pPr>
              <w:widowControl/>
              <w:jc w:val="center"/>
              <w:textAlignment w:val="center"/>
              <w:rPr>
                <w:color w:val="000000"/>
              </w:rPr>
            </w:pPr>
            <w:r>
              <w:rPr>
                <w:rFonts w:hint="eastAsia"/>
                <w:color w:val="000000"/>
                <w:lang w:bidi="ar"/>
              </w:rPr>
              <w:t>1</w:t>
            </w:r>
          </w:p>
        </w:tc>
        <w:tc>
          <w:tcPr>
            <w:tcW w:w="4185" w:type="dxa"/>
            <w:tcBorders>
              <w:tl2br w:val="nil"/>
              <w:tr2bl w:val="nil"/>
            </w:tcBorders>
            <w:shd w:val="clear" w:color="auto" w:fill="auto"/>
            <w:vAlign w:val="center"/>
          </w:tcPr>
          <w:p w:rsidR="00EE2FC2" w:rsidRDefault="00EE2FC2" w:rsidP="00077B7C">
            <w:pPr>
              <w:widowControl/>
              <w:textAlignment w:val="center"/>
              <w:rPr>
                <w:color w:val="000000"/>
                <w:sz w:val="24"/>
                <w:szCs w:val="24"/>
              </w:rPr>
            </w:pPr>
            <w:r>
              <w:rPr>
                <w:rFonts w:hint="eastAsia"/>
                <w:color w:val="000000"/>
                <w:sz w:val="24"/>
                <w:szCs w:val="24"/>
                <w:lang w:eastAsia="zh-CN" w:bidi="ar"/>
              </w:rPr>
              <w:t>近三年有石油化工企业阻燃服供货业绩得1分，没有不得分（需提供供货合同复印件加盖公章。</w:t>
            </w:r>
            <w:r>
              <w:rPr>
                <w:rFonts w:hint="eastAsia"/>
                <w:color w:val="000000"/>
                <w:sz w:val="24"/>
                <w:szCs w:val="24"/>
                <w:lang w:bidi="ar"/>
              </w:rPr>
              <w:t>）</w:t>
            </w:r>
          </w:p>
        </w:tc>
        <w:tc>
          <w:tcPr>
            <w:tcW w:w="3591" w:type="dxa"/>
            <w:tcBorders>
              <w:tl2br w:val="nil"/>
              <w:tr2bl w:val="nil"/>
            </w:tcBorders>
            <w:shd w:val="clear" w:color="auto" w:fill="auto"/>
            <w:vAlign w:val="center"/>
          </w:tcPr>
          <w:p w:rsidR="00EE2FC2" w:rsidRDefault="00EE2FC2" w:rsidP="00077B7C">
            <w:pPr>
              <w:widowControl/>
              <w:jc w:val="center"/>
              <w:textAlignment w:val="center"/>
              <w:rPr>
                <w:color w:val="000000"/>
              </w:rPr>
            </w:pPr>
            <w:r>
              <w:rPr>
                <w:rFonts w:hint="eastAsia"/>
                <w:color w:val="000000"/>
                <w:lang w:bidi="ar"/>
              </w:rPr>
              <w:t>1</w:t>
            </w:r>
          </w:p>
        </w:tc>
      </w:tr>
      <w:tr w:rsidR="00EE2FC2" w:rsidTr="00077B7C">
        <w:trPr>
          <w:trHeight w:val="780"/>
        </w:trPr>
        <w:tc>
          <w:tcPr>
            <w:tcW w:w="0" w:type="auto"/>
            <w:tcBorders>
              <w:tl2br w:val="nil"/>
              <w:tr2bl w:val="nil"/>
            </w:tcBorders>
            <w:shd w:val="clear" w:color="auto" w:fill="auto"/>
            <w:noWrap/>
            <w:vAlign w:val="center"/>
          </w:tcPr>
          <w:p w:rsidR="00EE2FC2" w:rsidRDefault="00EE2FC2" w:rsidP="00077B7C">
            <w:pPr>
              <w:widowControl/>
              <w:jc w:val="center"/>
              <w:textAlignment w:val="center"/>
              <w:rPr>
                <w:color w:val="000000"/>
              </w:rPr>
            </w:pPr>
            <w:r>
              <w:rPr>
                <w:rFonts w:hint="eastAsia"/>
                <w:color w:val="000000"/>
                <w:lang w:bidi="ar"/>
              </w:rPr>
              <w:t>2</w:t>
            </w:r>
          </w:p>
        </w:tc>
        <w:tc>
          <w:tcPr>
            <w:tcW w:w="4185" w:type="dxa"/>
            <w:tcBorders>
              <w:tl2br w:val="nil"/>
              <w:tr2bl w:val="nil"/>
            </w:tcBorders>
            <w:shd w:val="clear" w:color="auto" w:fill="auto"/>
            <w:vAlign w:val="center"/>
          </w:tcPr>
          <w:p w:rsidR="00EE2FC2" w:rsidRDefault="00EE2FC2" w:rsidP="00077B7C">
            <w:pPr>
              <w:widowControl/>
              <w:textAlignment w:val="center"/>
              <w:rPr>
                <w:color w:val="000000"/>
                <w:sz w:val="24"/>
                <w:szCs w:val="24"/>
                <w:lang w:eastAsia="zh-CN"/>
              </w:rPr>
            </w:pPr>
            <w:r>
              <w:rPr>
                <w:rFonts w:hint="eastAsia"/>
                <w:color w:val="000000"/>
                <w:sz w:val="24"/>
                <w:szCs w:val="24"/>
                <w:lang w:eastAsia="zh-CN" w:bidi="ar"/>
              </w:rPr>
              <w:t>从主面料纱支、密度、质量、舒适度进行横向比较。</w:t>
            </w:r>
          </w:p>
        </w:tc>
        <w:tc>
          <w:tcPr>
            <w:tcW w:w="3591" w:type="dxa"/>
            <w:tcBorders>
              <w:tl2br w:val="nil"/>
              <w:tr2bl w:val="nil"/>
            </w:tcBorders>
            <w:shd w:val="clear" w:color="auto" w:fill="auto"/>
            <w:vAlign w:val="center"/>
          </w:tcPr>
          <w:p w:rsidR="00EE2FC2" w:rsidRDefault="00EE2FC2" w:rsidP="00077B7C">
            <w:pPr>
              <w:widowControl/>
              <w:jc w:val="center"/>
              <w:textAlignment w:val="center"/>
              <w:rPr>
                <w:color w:val="000000"/>
              </w:rPr>
            </w:pPr>
            <w:r>
              <w:rPr>
                <w:rFonts w:hint="eastAsia"/>
                <w:color w:val="000000"/>
                <w:lang w:bidi="ar"/>
              </w:rPr>
              <w:t>4</w:t>
            </w:r>
          </w:p>
        </w:tc>
      </w:tr>
      <w:tr w:rsidR="00EE2FC2" w:rsidTr="00077B7C">
        <w:trPr>
          <w:trHeight w:val="780"/>
        </w:trPr>
        <w:tc>
          <w:tcPr>
            <w:tcW w:w="0" w:type="auto"/>
            <w:tcBorders>
              <w:tl2br w:val="nil"/>
              <w:tr2bl w:val="nil"/>
            </w:tcBorders>
            <w:shd w:val="clear" w:color="auto" w:fill="auto"/>
            <w:noWrap/>
            <w:vAlign w:val="center"/>
          </w:tcPr>
          <w:p w:rsidR="00EE2FC2" w:rsidRDefault="00EE2FC2" w:rsidP="00077B7C">
            <w:pPr>
              <w:widowControl/>
              <w:jc w:val="center"/>
              <w:textAlignment w:val="center"/>
              <w:rPr>
                <w:color w:val="000000"/>
              </w:rPr>
            </w:pPr>
            <w:r>
              <w:rPr>
                <w:rFonts w:hint="eastAsia"/>
                <w:color w:val="000000"/>
                <w:lang w:bidi="ar"/>
              </w:rPr>
              <w:t>3</w:t>
            </w:r>
          </w:p>
        </w:tc>
        <w:tc>
          <w:tcPr>
            <w:tcW w:w="4185" w:type="dxa"/>
            <w:tcBorders>
              <w:tl2br w:val="nil"/>
              <w:tr2bl w:val="nil"/>
            </w:tcBorders>
            <w:shd w:val="clear" w:color="auto" w:fill="auto"/>
            <w:vAlign w:val="center"/>
          </w:tcPr>
          <w:p w:rsidR="00EE2FC2" w:rsidRDefault="00EE2FC2" w:rsidP="00077B7C">
            <w:pPr>
              <w:widowControl/>
              <w:textAlignment w:val="center"/>
              <w:rPr>
                <w:color w:val="000000"/>
                <w:sz w:val="24"/>
                <w:szCs w:val="24"/>
                <w:lang w:eastAsia="zh-CN"/>
              </w:rPr>
            </w:pPr>
            <w:r>
              <w:rPr>
                <w:rFonts w:hint="eastAsia"/>
                <w:color w:val="000000"/>
                <w:sz w:val="24"/>
                <w:szCs w:val="24"/>
                <w:lang w:eastAsia="zh-CN" w:bidi="ar"/>
              </w:rPr>
              <w:t>从款式、视觉感官、整体效果等方面进行横向比较。</w:t>
            </w:r>
          </w:p>
        </w:tc>
        <w:tc>
          <w:tcPr>
            <w:tcW w:w="3591" w:type="dxa"/>
            <w:tcBorders>
              <w:tl2br w:val="nil"/>
              <w:tr2bl w:val="nil"/>
            </w:tcBorders>
            <w:shd w:val="clear" w:color="auto" w:fill="auto"/>
            <w:vAlign w:val="center"/>
          </w:tcPr>
          <w:p w:rsidR="00EE2FC2" w:rsidRDefault="00EE2FC2" w:rsidP="00077B7C">
            <w:pPr>
              <w:widowControl/>
              <w:jc w:val="center"/>
              <w:textAlignment w:val="center"/>
              <w:rPr>
                <w:color w:val="000000"/>
              </w:rPr>
            </w:pPr>
            <w:r>
              <w:rPr>
                <w:rFonts w:hint="eastAsia"/>
                <w:color w:val="000000"/>
                <w:lang w:bidi="ar"/>
              </w:rPr>
              <w:t>4</w:t>
            </w:r>
          </w:p>
        </w:tc>
      </w:tr>
      <w:tr w:rsidR="00EE2FC2" w:rsidTr="00077B7C">
        <w:trPr>
          <w:trHeight w:val="780"/>
        </w:trPr>
        <w:tc>
          <w:tcPr>
            <w:tcW w:w="0" w:type="auto"/>
            <w:tcBorders>
              <w:tl2br w:val="nil"/>
              <w:tr2bl w:val="nil"/>
            </w:tcBorders>
            <w:shd w:val="clear" w:color="auto" w:fill="auto"/>
            <w:noWrap/>
            <w:vAlign w:val="center"/>
          </w:tcPr>
          <w:p w:rsidR="00EE2FC2" w:rsidRDefault="00EE2FC2" w:rsidP="00077B7C">
            <w:pPr>
              <w:widowControl/>
              <w:jc w:val="center"/>
              <w:textAlignment w:val="center"/>
              <w:rPr>
                <w:color w:val="000000"/>
              </w:rPr>
            </w:pPr>
            <w:r>
              <w:rPr>
                <w:rFonts w:hint="eastAsia"/>
                <w:color w:val="000000"/>
                <w:lang w:bidi="ar"/>
              </w:rPr>
              <w:t>4</w:t>
            </w:r>
          </w:p>
        </w:tc>
        <w:tc>
          <w:tcPr>
            <w:tcW w:w="4185" w:type="dxa"/>
            <w:tcBorders>
              <w:tl2br w:val="nil"/>
              <w:tr2bl w:val="nil"/>
            </w:tcBorders>
            <w:shd w:val="clear" w:color="auto" w:fill="auto"/>
            <w:vAlign w:val="center"/>
          </w:tcPr>
          <w:p w:rsidR="00EE2FC2" w:rsidRDefault="00EE2FC2" w:rsidP="00077B7C">
            <w:pPr>
              <w:widowControl/>
              <w:textAlignment w:val="center"/>
              <w:rPr>
                <w:color w:val="000000"/>
                <w:sz w:val="24"/>
                <w:szCs w:val="24"/>
                <w:lang w:eastAsia="zh-CN"/>
              </w:rPr>
            </w:pPr>
            <w:r>
              <w:rPr>
                <w:rFonts w:hint="eastAsia"/>
                <w:color w:val="000000"/>
                <w:sz w:val="24"/>
                <w:szCs w:val="24"/>
                <w:lang w:eastAsia="zh-CN" w:bidi="ar"/>
              </w:rPr>
              <w:t>从衬布的舒适度、质量进行横向比较。</w:t>
            </w:r>
          </w:p>
        </w:tc>
        <w:tc>
          <w:tcPr>
            <w:tcW w:w="3591" w:type="dxa"/>
            <w:tcBorders>
              <w:tl2br w:val="nil"/>
              <w:tr2bl w:val="nil"/>
            </w:tcBorders>
            <w:shd w:val="clear" w:color="auto" w:fill="auto"/>
            <w:vAlign w:val="center"/>
          </w:tcPr>
          <w:p w:rsidR="00EE2FC2" w:rsidRDefault="00EE2FC2" w:rsidP="00077B7C">
            <w:pPr>
              <w:widowControl/>
              <w:jc w:val="center"/>
              <w:textAlignment w:val="center"/>
              <w:rPr>
                <w:color w:val="000000"/>
              </w:rPr>
            </w:pPr>
            <w:r>
              <w:rPr>
                <w:rFonts w:hint="eastAsia"/>
                <w:color w:val="000000"/>
                <w:lang w:bidi="ar"/>
              </w:rPr>
              <w:t>4</w:t>
            </w:r>
          </w:p>
        </w:tc>
      </w:tr>
      <w:tr w:rsidR="00EE2FC2" w:rsidTr="00077B7C">
        <w:trPr>
          <w:trHeight w:val="780"/>
        </w:trPr>
        <w:tc>
          <w:tcPr>
            <w:tcW w:w="0" w:type="auto"/>
            <w:tcBorders>
              <w:tl2br w:val="nil"/>
              <w:tr2bl w:val="nil"/>
            </w:tcBorders>
            <w:shd w:val="clear" w:color="auto" w:fill="auto"/>
            <w:noWrap/>
            <w:vAlign w:val="center"/>
          </w:tcPr>
          <w:p w:rsidR="00EE2FC2" w:rsidRDefault="00EE2FC2" w:rsidP="00077B7C">
            <w:pPr>
              <w:widowControl/>
              <w:jc w:val="center"/>
              <w:textAlignment w:val="center"/>
              <w:rPr>
                <w:color w:val="000000"/>
              </w:rPr>
            </w:pPr>
            <w:r>
              <w:rPr>
                <w:rFonts w:hint="eastAsia"/>
                <w:color w:val="000000"/>
                <w:lang w:bidi="ar"/>
              </w:rPr>
              <w:t>5</w:t>
            </w:r>
          </w:p>
        </w:tc>
        <w:tc>
          <w:tcPr>
            <w:tcW w:w="4185" w:type="dxa"/>
            <w:tcBorders>
              <w:tl2br w:val="nil"/>
              <w:tr2bl w:val="nil"/>
            </w:tcBorders>
            <w:shd w:val="clear" w:color="auto" w:fill="auto"/>
            <w:vAlign w:val="center"/>
          </w:tcPr>
          <w:p w:rsidR="00EE2FC2" w:rsidRDefault="00EE2FC2" w:rsidP="00077B7C">
            <w:pPr>
              <w:widowControl/>
              <w:textAlignment w:val="center"/>
              <w:rPr>
                <w:color w:val="000000"/>
                <w:sz w:val="24"/>
                <w:szCs w:val="24"/>
                <w:lang w:eastAsia="zh-CN"/>
              </w:rPr>
            </w:pPr>
            <w:r>
              <w:rPr>
                <w:rFonts w:hint="eastAsia"/>
                <w:color w:val="000000"/>
                <w:sz w:val="24"/>
                <w:szCs w:val="24"/>
                <w:lang w:eastAsia="zh-CN" w:bidi="ar"/>
              </w:rPr>
              <w:t>从纽扣、拉链、反光条质量进行横向比较。</w:t>
            </w:r>
          </w:p>
        </w:tc>
        <w:tc>
          <w:tcPr>
            <w:tcW w:w="3591" w:type="dxa"/>
            <w:tcBorders>
              <w:tl2br w:val="nil"/>
              <w:tr2bl w:val="nil"/>
            </w:tcBorders>
            <w:shd w:val="clear" w:color="auto" w:fill="auto"/>
            <w:vAlign w:val="center"/>
          </w:tcPr>
          <w:p w:rsidR="00EE2FC2" w:rsidRDefault="00EE2FC2" w:rsidP="00077B7C">
            <w:pPr>
              <w:widowControl/>
              <w:jc w:val="center"/>
              <w:textAlignment w:val="center"/>
              <w:rPr>
                <w:color w:val="000000"/>
              </w:rPr>
            </w:pPr>
            <w:r>
              <w:rPr>
                <w:rFonts w:hint="eastAsia"/>
                <w:color w:val="000000"/>
                <w:lang w:bidi="ar"/>
              </w:rPr>
              <w:t>4</w:t>
            </w:r>
          </w:p>
        </w:tc>
      </w:tr>
      <w:tr w:rsidR="00EE2FC2" w:rsidTr="00077B7C">
        <w:trPr>
          <w:trHeight w:val="930"/>
        </w:trPr>
        <w:tc>
          <w:tcPr>
            <w:tcW w:w="0" w:type="auto"/>
            <w:tcBorders>
              <w:tl2br w:val="nil"/>
              <w:tr2bl w:val="nil"/>
            </w:tcBorders>
            <w:shd w:val="clear" w:color="auto" w:fill="auto"/>
            <w:noWrap/>
            <w:vAlign w:val="center"/>
          </w:tcPr>
          <w:p w:rsidR="00EE2FC2" w:rsidRDefault="00EE2FC2" w:rsidP="00077B7C">
            <w:pPr>
              <w:widowControl/>
              <w:jc w:val="center"/>
              <w:textAlignment w:val="center"/>
              <w:rPr>
                <w:color w:val="000000"/>
              </w:rPr>
            </w:pPr>
            <w:r>
              <w:rPr>
                <w:rFonts w:hint="eastAsia"/>
                <w:color w:val="000000"/>
                <w:lang w:bidi="ar"/>
              </w:rPr>
              <w:lastRenderedPageBreak/>
              <w:t>6</w:t>
            </w:r>
          </w:p>
        </w:tc>
        <w:tc>
          <w:tcPr>
            <w:tcW w:w="4185" w:type="dxa"/>
            <w:tcBorders>
              <w:tl2br w:val="nil"/>
              <w:tr2bl w:val="nil"/>
            </w:tcBorders>
            <w:shd w:val="clear" w:color="auto" w:fill="auto"/>
            <w:vAlign w:val="center"/>
          </w:tcPr>
          <w:p w:rsidR="00EE2FC2" w:rsidRDefault="00EE2FC2" w:rsidP="00077B7C">
            <w:pPr>
              <w:widowControl/>
              <w:textAlignment w:val="center"/>
              <w:rPr>
                <w:color w:val="000000"/>
                <w:sz w:val="24"/>
                <w:szCs w:val="24"/>
                <w:lang w:eastAsia="zh-CN"/>
              </w:rPr>
            </w:pPr>
            <w:r>
              <w:rPr>
                <w:rFonts w:hint="eastAsia"/>
                <w:color w:val="000000"/>
                <w:sz w:val="24"/>
                <w:szCs w:val="24"/>
                <w:lang w:eastAsia="zh-CN" w:bidi="ar"/>
              </w:rPr>
              <w:t>线迹清晰饱满、均匀，针距合适，无跳针、无断线与接线、牢固度等现象进行横向比较。</w:t>
            </w:r>
          </w:p>
        </w:tc>
        <w:tc>
          <w:tcPr>
            <w:tcW w:w="3591" w:type="dxa"/>
            <w:tcBorders>
              <w:tl2br w:val="nil"/>
              <w:tr2bl w:val="nil"/>
            </w:tcBorders>
            <w:shd w:val="clear" w:color="auto" w:fill="auto"/>
            <w:vAlign w:val="center"/>
          </w:tcPr>
          <w:p w:rsidR="00EE2FC2" w:rsidRDefault="00EE2FC2" w:rsidP="00077B7C">
            <w:pPr>
              <w:widowControl/>
              <w:jc w:val="center"/>
              <w:textAlignment w:val="center"/>
              <w:rPr>
                <w:color w:val="000000"/>
              </w:rPr>
            </w:pPr>
            <w:r>
              <w:rPr>
                <w:rFonts w:hint="eastAsia"/>
                <w:color w:val="000000"/>
                <w:lang w:bidi="ar"/>
              </w:rPr>
              <w:t>3</w:t>
            </w:r>
          </w:p>
        </w:tc>
      </w:tr>
      <w:tr w:rsidR="00EE2FC2" w:rsidTr="00077B7C">
        <w:trPr>
          <w:trHeight w:val="795"/>
        </w:trPr>
        <w:tc>
          <w:tcPr>
            <w:tcW w:w="0" w:type="auto"/>
            <w:tcBorders>
              <w:tl2br w:val="nil"/>
              <w:tr2bl w:val="nil"/>
            </w:tcBorders>
            <w:shd w:val="clear" w:color="auto" w:fill="auto"/>
            <w:noWrap/>
            <w:vAlign w:val="center"/>
          </w:tcPr>
          <w:p w:rsidR="00EE2FC2" w:rsidRDefault="00EE2FC2" w:rsidP="00077B7C">
            <w:pPr>
              <w:widowControl/>
              <w:jc w:val="center"/>
              <w:textAlignment w:val="center"/>
              <w:rPr>
                <w:color w:val="000000"/>
              </w:rPr>
            </w:pPr>
            <w:r>
              <w:rPr>
                <w:rFonts w:hint="eastAsia"/>
                <w:color w:val="000000"/>
                <w:lang w:bidi="ar"/>
              </w:rPr>
              <w:t>7</w:t>
            </w:r>
          </w:p>
        </w:tc>
        <w:tc>
          <w:tcPr>
            <w:tcW w:w="4185" w:type="dxa"/>
            <w:tcBorders>
              <w:tl2br w:val="nil"/>
              <w:tr2bl w:val="nil"/>
            </w:tcBorders>
            <w:shd w:val="clear" w:color="auto" w:fill="auto"/>
            <w:vAlign w:val="center"/>
          </w:tcPr>
          <w:p w:rsidR="00EE2FC2" w:rsidRDefault="00EE2FC2" w:rsidP="00077B7C">
            <w:pPr>
              <w:widowControl/>
              <w:textAlignment w:val="center"/>
              <w:rPr>
                <w:color w:val="000000"/>
                <w:sz w:val="24"/>
                <w:szCs w:val="24"/>
                <w:lang w:eastAsia="zh-CN"/>
              </w:rPr>
            </w:pPr>
            <w:r>
              <w:rPr>
                <w:rFonts w:hint="eastAsia"/>
                <w:color w:val="000000"/>
                <w:sz w:val="24"/>
                <w:szCs w:val="24"/>
                <w:lang w:eastAsia="zh-CN" w:bidi="ar"/>
              </w:rPr>
              <w:t>拉链平直，扣眼大小合适、美观、规整、牢固、不偏歪进行横向比较。</w:t>
            </w:r>
          </w:p>
        </w:tc>
        <w:tc>
          <w:tcPr>
            <w:tcW w:w="3591" w:type="dxa"/>
            <w:tcBorders>
              <w:tl2br w:val="nil"/>
              <w:tr2bl w:val="nil"/>
            </w:tcBorders>
            <w:shd w:val="clear" w:color="auto" w:fill="auto"/>
            <w:vAlign w:val="center"/>
          </w:tcPr>
          <w:p w:rsidR="00EE2FC2" w:rsidRDefault="00EE2FC2" w:rsidP="00077B7C">
            <w:pPr>
              <w:widowControl/>
              <w:jc w:val="center"/>
              <w:textAlignment w:val="center"/>
              <w:rPr>
                <w:color w:val="000000"/>
              </w:rPr>
            </w:pPr>
            <w:r>
              <w:rPr>
                <w:rFonts w:hint="eastAsia"/>
                <w:color w:val="000000"/>
                <w:lang w:bidi="ar"/>
              </w:rPr>
              <w:t>3</w:t>
            </w:r>
          </w:p>
        </w:tc>
      </w:tr>
      <w:tr w:rsidR="00EE2FC2" w:rsidTr="00077B7C">
        <w:trPr>
          <w:trHeight w:val="915"/>
        </w:trPr>
        <w:tc>
          <w:tcPr>
            <w:tcW w:w="0" w:type="auto"/>
            <w:tcBorders>
              <w:tl2br w:val="nil"/>
              <w:tr2bl w:val="nil"/>
            </w:tcBorders>
            <w:shd w:val="clear" w:color="auto" w:fill="auto"/>
            <w:noWrap/>
            <w:vAlign w:val="center"/>
          </w:tcPr>
          <w:p w:rsidR="00EE2FC2" w:rsidRDefault="00EE2FC2" w:rsidP="00077B7C">
            <w:pPr>
              <w:widowControl/>
              <w:jc w:val="center"/>
              <w:textAlignment w:val="center"/>
              <w:rPr>
                <w:color w:val="000000"/>
              </w:rPr>
            </w:pPr>
            <w:r>
              <w:rPr>
                <w:rFonts w:hint="eastAsia"/>
                <w:color w:val="000000"/>
                <w:lang w:bidi="ar"/>
              </w:rPr>
              <w:t>8</w:t>
            </w:r>
          </w:p>
        </w:tc>
        <w:tc>
          <w:tcPr>
            <w:tcW w:w="4185" w:type="dxa"/>
            <w:tcBorders>
              <w:tl2br w:val="nil"/>
              <w:tr2bl w:val="nil"/>
            </w:tcBorders>
            <w:shd w:val="clear" w:color="auto" w:fill="auto"/>
            <w:vAlign w:val="center"/>
          </w:tcPr>
          <w:p w:rsidR="00EE2FC2" w:rsidRDefault="00EE2FC2" w:rsidP="00077B7C">
            <w:pPr>
              <w:widowControl/>
              <w:textAlignment w:val="center"/>
              <w:rPr>
                <w:color w:val="000000"/>
                <w:sz w:val="24"/>
                <w:szCs w:val="24"/>
                <w:lang w:eastAsia="zh-CN"/>
              </w:rPr>
            </w:pPr>
            <w:r>
              <w:rPr>
                <w:rFonts w:hint="eastAsia"/>
                <w:color w:val="000000"/>
                <w:sz w:val="24"/>
                <w:szCs w:val="24"/>
                <w:lang w:eastAsia="zh-CN" w:bidi="ar"/>
              </w:rPr>
              <w:t>样品整洁美观，各部位熨烫平服、挺括、无烫亮光、无烫水花、领型圆顺一致，线路顺直、左右对称等进行横向比较。</w:t>
            </w:r>
          </w:p>
        </w:tc>
        <w:tc>
          <w:tcPr>
            <w:tcW w:w="3591" w:type="dxa"/>
            <w:tcBorders>
              <w:tl2br w:val="nil"/>
              <w:tr2bl w:val="nil"/>
            </w:tcBorders>
            <w:shd w:val="clear" w:color="auto" w:fill="auto"/>
            <w:vAlign w:val="center"/>
          </w:tcPr>
          <w:p w:rsidR="00EE2FC2" w:rsidRDefault="00EE2FC2" w:rsidP="00077B7C">
            <w:pPr>
              <w:widowControl/>
              <w:jc w:val="center"/>
              <w:textAlignment w:val="center"/>
              <w:rPr>
                <w:color w:val="000000"/>
              </w:rPr>
            </w:pPr>
            <w:r>
              <w:rPr>
                <w:rFonts w:hint="eastAsia"/>
                <w:color w:val="000000"/>
                <w:lang w:bidi="ar"/>
              </w:rPr>
              <w:t>3</w:t>
            </w:r>
          </w:p>
        </w:tc>
      </w:tr>
      <w:tr w:rsidR="00EE2FC2" w:rsidTr="00077B7C">
        <w:trPr>
          <w:trHeight w:val="915"/>
        </w:trPr>
        <w:tc>
          <w:tcPr>
            <w:tcW w:w="0" w:type="auto"/>
            <w:tcBorders>
              <w:tl2br w:val="nil"/>
              <w:tr2bl w:val="nil"/>
            </w:tcBorders>
            <w:shd w:val="clear" w:color="auto" w:fill="auto"/>
            <w:noWrap/>
            <w:vAlign w:val="center"/>
          </w:tcPr>
          <w:p w:rsidR="00EE2FC2" w:rsidRDefault="00EE2FC2" w:rsidP="00077B7C">
            <w:pPr>
              <w:widowControl/>
              <w:jc w:val="center"/>
              <w:textAlignment w:val="center"/>
              <w:rPr>
                <w:color w:val="000000"/>
                <w:lang w:bidi="ar"/>
              </w:rPr>
            </w:pPr>
            <w:r>
              <w:rPr>
                <w:rFonts w:hint="eastAsia"/>
                <w:color w:val="000000"/>
                <w:lang w:bidi="ar"/>
              </w:rPr>
              <w:t>9</w:t>
            </w:r>
          </w:p>
        </w:tc>
        <w:tc>
          <w:tcPr>
            <w:tcW w:w="4185" w:type="dxa"/>
            <w:tcBorders>
              <w:tl2br w:val="nil"/>
              <w:tr2bl w:val="nil"/>
            </w:tcBorders>
            <w:shd w:val="clear" w:color="auto" w:fill="auto"/>
            <w:vAlign w:val="center"/>
          </w:tcPr>
          <w:p w:rsidR="00EE2FC2" w:rsidRDefault="00EE2FC2" w:rsidP="00077B7C">
            <w:pPr>
              <w:widowControl/>
              <w:textAlignment w:val="center"/>
              <w:rPr>
                <w:color w:val="000000"/>
                <w:sz w:val="24"/>
                <w:szCs w:val="24"/>
                <w:lang w:eastAsia="zh-CN" w:bidi="ar"/>
              </w:rPr>
            </w:pPr>
            <w:r>
              <w:rPr>
                <w:rFonts w:hint="eastAsia"/>
                <w:color w:val="000000"/>
                <w:sz w:val="24"/>
                <w:szCs w:val="24"/>
                <w:lang w:eastAsia="zh-CN" w:bidi="ar"/>
              </w:rPr>
              <w:t>样品颜色与现有工作服色差，无色差得2分，轻微色差得1分，色差较大不得分。</w:t>
            </w:r>
          </w:p>
        </w:tc>
        <w:tc>
          <w:tcPr>
            <w:tcW w:w="3591" w:type="dxa"/>
            <w:tcBorders>
              <w:tl2br w:val="nil"/>
              <w:tr2bl w:val="nil"/>
            </w:tcBorders>
            <w:shd w:val="clear" w:color="auto" w:fill="auto"/>
            <w:vAlign w:val="center"/>
          </w:tcPr>
          <w:p w:rsidR="00EE2FC2" w:rsidRDefault="00EE2FC2" w:rsidP="00077B7C">
            <w:pPr>
              <w:widowControl/>
              <w:jc w:val="center"/>
              <w:textAlignment w:val="center"/>
              <w:rPr>
                <w:color w:val="000000"/>
                <w:lang w:bidi="ar"/>
              </w:rPr>
            </w:pPr>
            <w:r>
              <w:rPr>
                <w:rFonts w:hint="eastAsia"/>
                <w:color w:val="000000"/>
                <w:lang w:bidi="ar"/>
              </w:rPr>
              <w:t>2</w:t>
            </w:r>
          </w:p>
        </w:tc>
      </w:tr>
      <w:tr w:rsidR="00EE2FC2" w:rsidTr="00077B7C">
        <w:trPr>
          <w:trHeight w:val="780"/>
        </w:trPr>
        <w:tc>
          <w:tcPr>
            <w:tcW w:w="0" w:type="auto"/>
            <w:tcBorders>
              <w:tl2br w:val="nil"/>
              <w:tr2bl w:val="nil"/>
            </w:tcBorders>
            <w:shd w:val="clear" w:color="auto" w:fill="auto"/>
            <w:noWrap/>
            <w:vAlign w:val="center"/>
          </w:tcPr>
          <w:p w:rsidR="00EE2FC2" w:rsidRDefault="00EE2FC2" w:rsidP="00077B7C">
            <w:pPr>
              <w:widowControl/>
              <w:jc w:val="center"/>
              <w:textAlignment w:val="center"/>
              <w:rPr>
                <w:color w:val="000000"/>
              </w:rPr>
            </w:pPr>
            <w:r>
              <w:rPr>
                <w:rFonts w:hint="eastAsia"/>
                <w:color w:val="000000"/>
                <w:lang w:bidi="ar"/>
              </w:rPr>
              <w:t>10</w:t>
            </w:r>
          </w:p>
        </w:tc>
        <w:tc>
          <w:tcPr>
            <w:tcW w:w="4185" w:type="dxa"/>
            <w:tcBorders>
              <w:tl2br w:val="nil"/>
              <w:tr2bl w:val="nil"/>
            </w:tcBorders>
            <w:shd w:val="clear" w:color="auto" w:fill="auto"/>
            <w:vAlign w:val="center"/>
          </w:tcPr>
          <w:p w:rsidR="00EE2FC2" w:rsidRDefault="00EE2FC2" w:rsidP="00077B7C">
            <w:pPr>
              <w:widowControl/>
              <w:textAlignment w:val="center"/>
              <w:rPr>
                <w:color w:val="000000"/>
                <w:sz w:val="24"/>
                <w:szCs w:val="24"/>
                <w:lang w:eastAsia="zh-CN"/>
              </w:rPr>
            </w:pPr>
            <w:r>
              <w:rPr>
                <w:rFonts w:hint="eastAsia"/>
                <w:color w:val="000000"/>
                <w:sz w:val="24"/>
                <w:szCs w:val="24"/>
                <w:lang w:eastAsia="zh-CN" w:bidi="ar"/>
              </w:rPr>
              <w:t>售后服务方案，包括但不限于质保期限、质保范围、质保问题处理的响应方式及时间、返修周期、维修点设立及维修人员驻点情况等方面进行横向比较。</w:t>
            </w:r>
          </w:p>
        </w:tc>
        <w:tc>
          <w:tcPr>
            <w:tcW w:w="3591" w:type="dxa"/>
            <w:tcBorders>
              <w:tl2br w:val="nil"/>
              <w:tr2bl w:val="nil"/>
            </w:tcBorders>
            <w:shd w:val="clear" w:color="auto" w:fill="auto"/>
            <w:vAlign w:val="center"/>
          </w:tcPr>
          <w:p w:rsidR="00EE2FC2" w:rsidRDefault="00EE2FC2" w:rsidP="00077B7C">
            <w:pPr>
              <w:widowControl/>
              <w:jc w:val="center"/>
              <w:textAlignment w:val="center"/>
              <w:rPr>
                <w:color w:val="000000"/>
                <w:sz w:val="24"/>
                <w:szCs w:val="24"/>
              </w:rPr>
            </w:pPr>
            <w:r>
              <w:rPr>
                <w:rFonts w:hint="eastAsia"/>
                <w:color w:val="000000"/>
                <w:lang w:bidi="ar"/>
              </w:rPr>
              <w:t>2</w:t>
            </w:r>
          </w:p>
        </w:tc>
      </w:tr>
      <w:tr w:rsidR="00EE2FC2" w:rsidTr="00077B7C">
        <w:trPr>
          <w:trHeight w:val="705"/>
        </w:trPr>
        <w:tc>
          <w:tcPr>
            <w:tcW w:w="0" w:type="auto"/>
            <w:tcBorders>
              <w:tl2br w:val="nil"/>
              <w:tr2bl w:val="nil"/>
            </w:tcBorders>
            <w:shd w:val="clear" w:color="auto" w:fill="auto"/>
            <w:noWrap/>
            <w:vAlign w:val="center"/>
          </w:tcPr>
          <w:p w:rsidR="00EE2FC2" w:rsidRDefault="00EE2FC2" w:rsidP="00077B7C">
            <w:pPr>
              <w:jc w:val="center"/>
              <w:rPr>
                <w:color w:val="000000"/>
              </w:rPr>
            </w:pPr>
          </w:p>
        </w:tc>
        <w:tc>
          <w:tcPr>
            <w:tcW w:w="4185" w:type="dxa"/>
            <w:tcBorders>
              <w:tl2br w:val="nil"/>
              <w:tr2bl w:val="nil"/>
            </w:tcBorders>
            <w:shd w:val="clear" w:color="auto" w:fill="auto"/>
            <w:vAlign w:val="center"/>
          </w:tcPr>
          <w:p w:rsidR="00EE2FC2" w:rsidRDefault="00EE2FC2" w:rsidP="00077B7C">
            <w:pPr>
              <w:widowControl/>
              <w:jc w:val="center"/>
              <w:textAlignment w:val="center"/>
              <w:rPr>
                <w:color w:val="000000"/>
                <w:sz w:val="24"/>
                <w:szCs w:val="24"/>
              </w:rPr>
            </w:pPr>
            <w:r>
              <w:rPr>
                <w:rFonts w:hint="eastAsia"/>
                <w:color w:val="000000"/>
                <w:sz w:val="24"/>
                <w:szCs w:val="24"/>
                <w:lang w:bidi="ar"/>
              </w:rPr>
              <w:t>总分</w:t>
            </w:r>
          </w:p>
        </w:tc>
        <w:tc>
          <w:tcPr>
            <w:tcW w:w="3591" w:type="dxa"/>
            <w:tcBorders>
              <w:tl2br w:val="nil"/>
              <w:tr2bl w:val="nil"/>
            </w:tcBorders>
            <w:shd w:val="clear" w:color="auto" w:fill="auto"/>
            <w:vAlign w:val="center"/>
          </w:tcPr>
          <w:p w:rsidR="00EE2FC2" w:rsidRDefault="00EE2FC2" w:rsidP="00077B7C">
            <w:pPr>
              <w:widowControl/>
              <w:jc w:val="center"/>
              <w:textAlignment w:val="center"/>
              <w:rPr>
                <w:color w:val="000000"/>
              </w:rPr>
            </w:pPr>
            <w:r>
              <w:rPr>
                <w:rFonts w:hint="eastAsia"/>
                <w:color w:val="000000"/>
                <w:lang w:bidi="ar"/>
              </w:rPr>
              <w:t>30</w:t>
            </w:r>
          </w:p>
        </w:tc>
      </w:tr>
    </w:tbl>
    <w:p w:rsidR="00EE2FC2" w:rsidRDefault="00EE2FC2" w:rsidP="00EE2FC2">
      <w:pPr>
        <w:numPr>
          <w:ilvl w:val="0"/>
          <w:numId w:val="37"/>
        </w:numPr>
        <w:autoSpaceDE/>
        <w:autoSpaceDN/>
        <w:snapToGrid w:val="0"/>
        <w:spacing w:beforeLines="100" w:before="312" w:line="360" w:lineRule="auto"/>
        <w:jc w:val="both"/>
        <w:rPr>
          <w:sz w:val="24"/>
          <w:szCs w:val="24"/>
        </w:rPr>
      </w:pPr>
      <w:r>
        <w:rPr>
          <w:rFonts w:hint="eastAsia"/>
          <w:sz w:val="24"/>
          <w:szCs w:val="24"/>
        </w:rPr>
        <w:t>评标得分汇总</w:t>
      </w:r>
    </w:p>
    <w:p w:rsidR="00EE2FC2" w:rsidRDefault="00EE2FC2" w:rsidP="00EE2FC2">
      <w:pPr>
        <w:snapToGrid w:val="0"/>
        <w:spacing w:line="360" w:lineRule="auto"/>
        <w:rPr>
          <w:sz w:val="24"/>
          <w:szCs w:val="24"/>
        </w:rPr>
      </w:pPr>
      <w:r>
        <w:rPr>
          <w:rFonts w:hint="eastAsia"/>
          <w:sz w:val="24"/>
          <w:szCs w:val="24"/>
        </w:rPr>
        <w:t>投标人评分汇总=F1+F2</w:t>
      </w:r>
    </w:p>
    <w:p w:rsidR="00EE2FC2" w:rsidRDefault="00EE2FC2" w:rsidP="00EE2FC2">
      <w:pPr>
        <w:spacing w:line="360" w:lineRule="auto"/>
        <w:rPr>
          <w:rFonts w:asciiTheme="minorEastAsia" w:hAnsiTheme="minorEastAsia" w:cs="Times New Roman"/>
          <w:color w:val="000000"/>
          <w:sz w:val="24"/>
          <w:szCs w:val="24"/>
          <w:shd w:val="clear" w:color="auto" w:fill="FFFFFF"/>
        </w:rPr>
      </w:pPr>
    </w:p>
    <w:p w:rsidR="00EE2FC2" w:rsidRDefault="00EE2FC2" w:rsidP="008D347B">
      <w:pPr>
        <w:pStyle w:val="1"/>
        <w:rPr>
          <w:b/>
          <w:bCs/>
          <w:sz w:val="28"/>
          <w:szCs w:val="28"/>
        </w:rPr>
      </w:pPr>
    </w:p>
    <w:sectPr w:rsidR="00EE2FC2" w:rsidSect="000F4E53">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355E1" w:rsidRDefault="00E355E1">
      <w:r>
        <w:separator/>
      </w:r>
    </w:p>
  </w:endnote>
  <w:endnote w:type="continuationSeparator" w:id="0">
    <w:p w:rsidR="00E355E1" w:rsidRDefault="00E355E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Wingdings">
    <w:panose1 w:val="05000000000000000000"/>
    <w:charset w:val="02"/>
    <w:family w:val="auto"/>
    <w:pitch w:val="variable"/>
    <w:sig w:usb0="00000000" w:usb1="10000000" w:usb2="00000000" w:usb3="00000000" w:csb0="80000000" w:csb1="00000000"/>
  </w:font>
  <w:font w:name="等线">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ourier New">
    <w:panose1 w:val="02070309020205020404"/>
    <w:charset w:val="00"/>
    <w:family w:val="modern"/>
    <w:pitch w:val="fixed"/>
    <w:sig w:usb0="E0002EFF" w:usb1="C0007843" w:usb2="00000009" w:usb3="00000000" w:csb0="000001FF" w:csb1="00000000"/>
  </w:font>
  <w:font w:name="Arial Unicode MS">
    <w:panose1 w:val="020B0604020202020204"/>
    <w:charset w:val="86"/>
    <w:family w:val="swiss"/>
    <w:pitch w:val="variable"/>
    <w:sig w:usb0="F7FFAFFF" w:usb1="E9DFFFFF" w:usb2="0000003F" w:usb3="00000000" w:csb0="003F01FF" w:csb1="00000000"/>
  </w:font>
  <w:font w:name="微软雅黑">
    <w:panose1 w:val="020B0503020204020204"/>
    <w:charset w:val="86"/>
    <w:family w:val="swiss"/>
    <w:pitch w:val="variable"/>
    <w:sig w:usb0="80000287" w:usb1="2ACF3C50" w:usb2="00000016" w:usb3="00000000" w:csb0="0004001F" w:csb1="00000000"/>
  </w:font>
  <w:font w:name="Cambria">
    <w:panose1 w:val="02040503050406030204"/>
    <w:charset w:val="00"/>
    <w:family w:val="roman"/>
    <w:pitch w:val="variable"/>
    <w:sig w:usb0="E00006FF" w:usb1="420024FF" w:usb2="02000000" w:usb3="00000000" w:csb0="0000019F" w:csb1="00000000"/>
  </w:font>
  <w:font w:name="仿宋_GB2312">
    <w:altName w:val="仿宋"/>
    <w:panose1 w:val="02010609030101010101"/>
    <w:charset w:val="86"/>
    <w:family w:val="modern"/>
    <w:pitch w:val="fixed"/>
    <w:sig w:usb0="00000001" w:usb1="080E0000" w:usb2="00000010" w:usb3="00000000" w:csb0="00040000" w:csb1="00000000"/>
  </w:font>
  <w:font w:name="五">
    <w:altName w:val="黑体"/>
    <w:charset w:val="86"/>
    <w:family w:val="auto"/>
    <w:pitch w:val="default"/>
    <w:sig w:usb0="00000000" w:usb1="00000000" w:usb2="00000010" w:usb3="00000000" w:csb0="00040000" w:csb1="00000000"/>
  </w:font>
  <w:font w:name="隶书">
    <w:panose1 w:val="02010509060101010101"/>
    <w:charset w:val="86"/>
    <w:family w:val="modern"/>
    <w:pitch w:val="fixed"/>
    <w:sig w:usb0="00000001" w:usb1="080E0000" w:usb2="00000010" w:usb3="00000000" w:csb0="00040000" w:csb1="00000000"/>
  </w:font>
  <w:font w:name="楷体">
    <w:panose1 w:val="02010609060101010101"/>
    <w:charset w:val="86"/>
    <w:family w:val="modern"/>
    <w:pitch w:val="fixed"/>
    <w:sig w:usb0="800002BF" w:usb1="38CF7CFA" w:usb2="00000016" w:usb3="00000000" w:csb0="00040001" w:csb1="00000000"/>
  </w:font>
  <w:font w:name="CG Times">
    <w:charset w:val="00"/>
    <w:family w:val="roman"/>
    <w:pitch w:val="variable"/>
    <w:sig w:usb0="00000003" w:usb1="00000000" w:usb2="00000000" w:usb3="00000000" w:csb0="00000001" w:csb1="00000000"/>
  </w:font>
  <w:font w:name="inherit">
    <w:altName w:val="Times New Roman"/>
    <w:charset w:val="00"/>
    <w:family w:val="roman"/>
    <w:pitch w:val="default"/>
  </w:font>
  <w:font w:name="MS Gothic">
    <w:altName w:val="ＭＳ ゴシック"/>
    <w:panose1 w:val="020B0609070205080204"/>
    <w:charset w:val="80"/>
    <w:family w:val="modern"/>
    <w:pitch w:val="fixed"/>
    <w:sig w:usb0="E00002FF" w:usb1="6AC7FDFB" w:usb2="08000012" w:usb3="00000000" w:csb0="0002009F" w:csb1="00000000"/>
  </w:font>
  <w:font w:name="方正小标宋简体">
    <w:altName w:val="Malgun Gothic Semilight"/>
    <w:panose1 w:val="02000000000000000000"/>
    <w:charset w:val="86"/>
    <w:family w:val="auto"/>
    <w:pitch w:val="variable"/>
    <w:sig w:usb0="A00002BF" w:usb1="184F6CFA" w:usb2="00000012"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pPr w:leftFromText="187" w:rightFromText="187" w:vertAnchor="text" w:tblpY="1"/>
      <w:tblW w:w="5000" w:type="pct"/>
      <w:tblLook w:val="04A0" w:firstRow="1" w:lastRow="0" w:firstColumn="1" w:lastColumn="0" w:noHBand="0" w:noVBand="1"/>
    </w:tblPr>
    <w:tblGrid>
      <w:gridCol w:w="4097"/>
      <w:gridCol w:w="911"/>
      <w:gridCol w:w="4098"/>
    </w:tblGrid>
    <w:tr w:rsidR="00F82B02">
      <w:trPr>
        <w:trHeight w:val="151"/>
      </w:trPr>
      <w:tc>
        <w:tcPr>
          <w:tcW w:w="2250" w:type="pct"/>
          <w:tcBorders>
            <w:bottom w:val="single" w:sz="4" w:space="0" w:color="4F81BD" w:themeColor="accent1"/>
          </w:tcBorders>
        </w:tcPr>
        <w:p w:rsidR="00F82B02" w:rsidRDefault="00F82B02">
          <w:pPr>
            <w:pStyle w:val="af"/>
            <w:rPr>
              <w:rFonts w:asciiTheme="majorHAnsi" w:eastAsiaTheme="majorEastAsia" w:hAnsiTheme="majorHAnsi" w:cstheme="majorBidi"/>
              <w:b/>
              <w:bCs/>
            </w:rPr>
          </w:pPr>
        </w:p>
      </w:tc>
      <w:tc>
        <w:tcPr>
          <w:tcW w:w="500" w:type="pct"/>
          <w:vMerge w:val="restart"/>
          <w:noWrap/>
          <w:vAlign w:val="center"/>
        </w:tcPr>
        <w:p w:rsidR="00F82B02" w:rsidRDefault="00F82B02">
          <w:pPr>
            <w:pStyle w:val="afe"/>
            <w:rPr>
              <w:rFonts w:asciiTheme="majorHAnsi" w:hAnsiTheme="majorHAnsi"/>
            </w:rPr>
          </w:pPr>
          <w:r>
            <w:rPr>
              <w:rFonts w:asciiTheme="majorHAnsi" w:hAnsiTheme="majorHAnsi"/>
              <w:b/>
              <w:lang w:val="zh-CN"/>
            </w:rPr>
            <w:t xml:space="preserve"> </w:t>
          </w:r>
          <w:r>
            <w:fldChar w:fldCharType="begin"/>
          </w:r>
          <w:r>
            <w:instrText xml:space="preserve"> PAGE  \* MERGEFORMAT </w:instrText>
          </w:r>
          <w:r>
            <w:fldChar w:fldCharType="separate"/>
          </w:r>
          <w:r w:rsidR="007B05FD" w:rsidRPr="007B05FD">
            <w:rPr>
              <w:rFonts w:asciiTheme="majorHAnsi" w:hAnsiTheme="majorHAnsi"/>
              <w:b/>
              <w:noProof/>
              <w:lang w:val="zh-CN"/>
            </w:rPr>
            <w:t>10</w:t>
          </w:r>
          <w:r>
            <w:rPr>
              <w:rFonts w:asciiTheme="majorHAnsi" w:hAnsiTheme="majorHAnsi"/>
              <w:b/>
              <w:lang w:val="zh-CN"/>
            </w:rPr>
            <w:fldChar w:fldCharType="end"/>
          </w:r>
        </w:p>
      </w:tc>
      <w:tc>
        <w:tcPr>
          <w:tcW w:w="2250" w:type="pct"/>
          <w:tcBorders>
            <w:bottom w:val="single" w:sz="4" w:space="0" w:color="4F81BD" w:themeColor="accent1"/>
          </w:tcBorders>
        </w:tcPr>
        <w:p w:rsidR="00F82B02" w:rsidRDefault="00F82B02">
          <w:pPr>
            <w:pStyle w:val="af"/>
            <w:rPr>
              <w:rFonts w:asciiTheme="majorHAnsi" w:eastAsiaTheme="majorEastAsia" w:hAnsiTheme="majorHAnsi" w:cstheme="majorBidi"/>
              <w:b/>
              <w:bCs/>
            </w:rPr>
          </w:pPr>
        </w:p>
      </w:tc>
    </w:tr>
    <w:tr w:rsidR="00F82B02">
      <w:trPr>
        <w:trHeight w:val="150"/>
      </w:trPr>
      <w:tc>
        <w:tcPr>
          <w:tcW w:w="2250" w:type="pct"/>
          <w:tcBorders>
            <w:top w:val="single" w:sz="4" w:space="0" w:color="4F81BD" w:themeColor="accent1"/>
          </w:tcBorders>
        </w:tcPr>
        <w:p w:rsidR="00F82B02" w:rsidRDefault="00F82B02">
          <w:pPr>
            <w:pStyle w:val="af"/>
            <w:rPr>
              <w:rFonts w:asciiTheme="majorHAnsi" w:eastAsiaTheme="majorEastAsia" w:hAnsiTheme="majorHAnsi" w:cstheme="majorBidi"/>
              <w:b/>
              <w:bCs/>
            </w:rPr>
          </w:pPr>
        </w:p>
      </w:tc>
      <w:tc>
        <w:tcPr>
          <w:tcW w:w="500" w:type="pct"/>
          <w:vMerge/>
        </w:tcPr>
        <w:p w:rsidR="00F82B02" w:rsidRDefault="00F82B02">
          <w:pPr>
            <w:pStyle w:val="af"/>
            <w:jc w:val="center"/>
            <w:rPr>
              <w:rFonts w:asciiTheme="majorHAnsi" w:eastAsiaTheme="majorEastAsia" w:hAnsiTheme="majorHAnsi" w:cstheme="majorBidi"/>
              <w:b/>
              <w:bCs/>
            </w:rPr>
          </w:pPr>
        </w:p>
      </w:tc>
      <w:tc>
        <w:tcPr>
          <w:tcW w:w="2250" w:type="pct"/>
          <w:tcBorders>
            <w:top w:val="single" w:sz="4" w:space="0" w:color="4F81BD" w:themeColor="accent1"/>
          </w:tcBorders>
        </w:tcPr>
        <w:p w:rsidR="00F82B02" w:rsidRDefault="00F82B02">
          <w:pPr>
            <w:pStyle w:val="af"/>
            <w:rPr>
              <w:rFonts w:asciiTheme="majorHAnsi" w:eastAsiaTheme="majorEastAsia" w:hAnsiTheme="majorHAnsi" w:cstheme="majorBidi"/>
              <w:b/>
              <w:bCs/>
            </w:rPr>
          </w:pPr>
        </w:p>
      </w:tc>
    </w:tr>
  </w:tbl>
  <w:p w:rsidR="00F82B02" w:rsidRDefault="00F82B02">
    <w:pPr>
      <w:pStyle w:val="a9"/>
      <w:spacing w:line="14" w:lineRule="auto"/>
      <w:rPr>
        <w:sz w:val="20"/>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82B02" w:rsidRDefault="00F82B02">
    <w:pPr>
      <w:pStyle w:val="a9"/>
      <w:spacing w:line="14" w:lineRule="auto"/>
      <w:rPr>
        <w:sz w:val="20"/>
      </w:rPr>
    </w:pPr>
    <w:r>
      <w:rPr>
        <w:noProof/>
        <w:lang w:eastAsia="zh-CN"/>
      </w:rPr>
      <mc:AlternateContent>
        <mc:Choice Requires="wps">
          <w:drawing>
            <wp:anchor distT="0" distB="0" distL="114300" distR="114300" simplePos="0" relativeHeight="251657216" behindDoc="1" locked="0" layoutInCell="1" allowOverlap="1" wp14:anchorId="7BA62533" wp14:editId="2FEE0818">
              <wp:simplePos x="0" y="0"/>
              <wp:positionH relativeFrom="page">
                <wp:posOffset>3943350</wp:posOffset>
              </wp:positionH>
              <wp:positionV relativeFrom="page">
                <wp:posOffset>10203180</wp:posOffset>
              </wp:positionV>
              <wp:extent cx="482600" cy="152400"/>
              <wp:effectExtent l="0" t="0" r="12700" b="0"/>
              <wp:wrapNone/>
              <wp:docPr id="5" name="文本框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82600" cy="152400"/>
                      </a:xfrm>
                      <a:prstGeom prst="rect">
                        <a:avLst/>
                      </a:prstGeom>
                      <a:noFill/>
                      <a:ln>
                        <a:noFill/>
                      </a:ln>
                    </wps:spPr>
                    <wps:txbx>
                      <w:txbxContent>
                        <w:p w:rsidR="00F82B02" w:rsidRDefault="00F82B02">
                          <w:pPr>
                            <w:spacing w:line="219" w:lineRule="exact"/>
                            <w:ind w:left="20"/>
                            <w:rPr>
                              <w:sz w:val="18"/>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BA62533" id="_x0000_t202" coordsize="21600,21600" o:spt="202" path="m,l,21600r21600,l21600,xe">
              <v:stroke joinstyle="miter"/>
              <v:path gradientshapeok="t" o:connecttype="rect"/>
            </v:shapetype>
            <v:shape id="文本框 5" o:spid="_x0000_s1027" type="#_x0000_t202" style="position:absolute;margin-left:310.5pt;margin-top:803.4pt;width:38pt;height:12pt;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" filled="f" stroked="f">
              <v:textbox inset="0,0,0,0">
                <w:txbxContent>
                  <w:p w:rsidR="00F82B02" w:rsidRDefault="00F82B02">
                    <w:pPr>
                      <w:spacing w:line="219" w:lineRule="exact"/>
                      <w:ind w:left="20"/>
                      <w:rPr>
                        <w:sz w:val="18"/>
                      </w:rPr>
                    </w:pPr>
                  </w:p>
                </w:txbxContent>
              </v:textbox>
              <w10:wrap anchorx="page" anchory="page"/>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82B02" w:rsidRDefault="00F82B02">
    <w:pPr>
      <w:pStyle w:val="a9"/>
      <w:spacing w:line="14" w:lineRule="auto"/>
      <w:rPr>
        <w:sz w:val="20"/>
      </w:rPr>
    </w:pPr>
    <w:r>
      <w:rPr>
        <w:noProof/>
        <w:lang w:eastAsia="zh-CN"/>
      </w:rPr>
      <mc:AlternateContent>
        <mc:Choice Requires="wps">
          <w:drawing>
            <wp:anchor distT="0" distB="0" distL="114300" distR="114300" simplePos="0" relativeHeight="251658240" behindDoc="1" locked="0" layoutInCell="1" allowOverlap="1" wp14:anchorId="59B95037" wp14:editId="35474378">
              <wp:simplePos x="0" y="0"/>
              <wp:positionH relativeFrom="page">
                <wp:posOffset>3943350</wp:posOffset>
              </wp:positionH>
              <wp:positionV relativeFrom="page">
                <wp:posOffset>10203180</wp:posOffset>
              </wp:positionV>
              <wp:extent cx="482600" cy="152400"/>
              <wp:effectExtent l="0" t="0" r="12700" b="0"/>
              <wp:wrapNone/>
              <wp:docPr id="1" name="文本框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82600" cy="152400"/>
                      </a:xfrm>
                      <a:prstGeom prst="rect">
                        <a:avLst/>
                      </a:prstGeom>
                      <a:noFill/>
                      <a:ln>
                        <a:noFill/>
                      </a:ln>
                    </wps:spPr>
                    <wps:txbx>
                      <w:txbxContent>
                        <w:p w:rsidR="00F82B02" w:rsidRDefault="00F82B02">
                          <w:pPr>
                            <w:spacing w:line="219" w:lineRule="exact"/>
                            <w:ind w:left="20"/>
                            <w:rPr>
                              <w:sz w:val="18"/>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9B95037" id="_x0000_t202" coordsize="21600,21600" o:spt="202" path="m,l,21600r21600,l21600,xe">
              <v:stroke joinstyle="miter"/>
              <v:path gradientshapeok="t" o:connecttype="rect"/>
            </v:shapetype>
            <v:shape id="文本框 1" o:spid="_x0000_s1028" type="#_x0000_t202" style="position:absolute;margin-left:310.5pt;margin-top:803.4pt;width:38pt;height:12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" filled="f" stroked="f">
              <v:textbox inset="0,0,0,0">
                <w:txbxContent>
                  <w:p w:rsidR="00F82B02" w:rsidRDefault="00F82B02">
                    <w:pPr>
                      <w:spacing w:line="219" w:lineRule="exact"/>
                      <w:ind w:left="20"/>
                      <w:rPr>
                        <w:sz w:val="18"/>
                      </w:rPr>
                    </w:pP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355E1" w:rsidRDefault="00E355E1">
      <w:r>
        <w:separator/>
      </w:r>
    </w:p>
  </w:footnote>
  <w:footnote w:type="continuationSeparator" w:id="0">
    <w:p w:rsidR="00E355E1" w:rsidRDefault="00E355E1">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81401A47"/>
    <w:multiLevelType w:val="singleLevel"/>
    <w:tmpl w:val="81401A47"/>
    <w:lvl w:ilvl="0">
      <w:start w:val="2"/>
      <w:numFmt w:val="decimal"/>
      <w:suff w:val="nothing"/>
      <w:lvlText w:val="%1、"/>
      <w:lvlJc w:val="left"/>
    </w:lvl>
  </w:abstractNum>
  <w:abstractNum w:abstractNumId="1">
    <w:nsid w:val="AC23F46F"/>
    <w:multiLevelType w:val="singleLevel"/>
    <w:tmpl w:val="AC23F46F"/>
    <w:lvl w:ilvl="0">
      <w:start w:val="2"/>
      <w:numFmt w:val="decimal"/>
      <w:suff w:val="nothing"/>
      <w:lvlText w:val="%1、"/>
      <w:lvlJc w:val="left"/>
    </w:lvl>
  </w:abstractNum>
  <w:abstractNum w:abstractNumId="2">
    <w:nsid w:val="0CC52249"/>
    <w:multiLevelType w:val="hybridMultilevel"/>
    <w:tmpl w:val="36E07CF0"/>
    <w:lvl w:ilvl="0" w:tplc="747AD1C8">
      <w:start w:val="1"/>
      <w:numFmt w:val="decimal"/>
      <w:lvlText w:val="%1、"/>
      <w:lvlJc w:val="left"/>
      <w:pPr>
        <w:ind w:left="1210" w:hanging="360"/>
      </w:pPr>
      <w:rPr>
        <w:rFonts w:hint="default"/>
        <w:color w:val="auto"/>
      </w:rPr>
    </w:lvl>
    <w:lvl w:ilvl="1" w:tplc="04090019" w:tentative="1">
      <w:start w:val="1"/>
      <w:numFmt w:val="lowerLetter"/>
      <w:lvlText w:val="%2)"/>
      <w:lvlJc w:val="left"/>
      <w:pPr>
        <w:ind w:left="1690" w:hanging="420"/>
      </w:pPr>
    </w:lvl>
    <w:lvl w:ilvl="2" w:tplc="0409001B" w:tentative="1">
      <w:start w:val="1"/>
      <w:numFmt w:val="lowerRoman"/>
      <w:lvlText w:val="%3."/>
      <w:lvlJc w:val="right"/>
      <w:pPr>
        <w:ind w:left="2110" w:hanging="420"/>
      </w:pPr>
    </w:lvl>
    <w:lvl w:ilvl="3" w:tplc="0409000F" w:tentative="1">
      <w:start w:val="1"/>
      <w:numFmt w:val="decimal"/>
      <w:lvlText w:val="%4."/>
      <w:lvlJc w:val="left"/>
      <w:pPr>
        <w:ind w:left="2530" w:hanging="420"/>
      </w:pPr>
    </w:lvl>
    <w:lvl w:ilvl="4" w:tplc="04090019" w:tentative="1">
      <w:start w:val="1"/>
      <w:numFmt w:val="lowerLetter"/>
      <w:lvlText w:val="%5)"/>
      <w:lvlJc w:val="left"/>
      <w:pPr>
        <w:ind w:left="2950" w:hanging="420"/>
      </w:pPr>
    </w:lvl>
    <w:lvl w:ilvl="5" w:tplc="0409001B" w:tentative="1">
      <w:start w:val="1"/>
      <w:numFmt w:val="lowerRoman"/>
      <w:lvlText w:val="%6."/>
      <w:lvlJc w:val="right"/>
      <w:pPr>
        <w:ind w:left="3370" w:hanging="420"/>
      </w:pPr>
    </w:lvl>
    <w:lvl w:ilvl="6" w:tplc="0409000F" w:tentative="1">
      <w:start w:val="1"/>
      <w:numFmt w:val="decimal"/>
      <w:lvlText w:val="%7."/>
      <w:lvlJc w:val="left"/>
      <w:pPr>
        <w:ind w:left="3790" w:hanging="420"/>
      </w:pPr>
    </w:lvl>
    <w:lvl w:ilvl="7" w:tplc="04090019" w:tentative="1">
      <w:start w:val="1"/>
      <w:numFmt w:val="lowerLetter"/>
      <w:lvlText w:val="%8)"/>
      <w:lvlJc w:val="left"/>
      <w:pPr>
        <w:ind w:left="4210" w:hanging="420"/>
      </w:pPr>
    </w:lvl>
    <w:lvl w:ilvl="8" w:tplc="0409001B" w:tentative="1">
      <w:start w:val="1"/>
      <w:numFmt w:val="lowerRoman"/>
      <w:lvlText w:val="%9."/>
      <w:lvlJc w:val="right"/>
      <w:pPr>
        <w:ind w:left="4630" w:hanging="420"/>
      </w:pPr>
    </w:lvl>
  </w:abstractNum>
  <w:abstractNum w:abstractNumId="3">
    <w:nsid w:val="10A651D3"/>
    <w:multiLevelType w:val="hybridMultilevel"/>
    <w:tmpl w:val="D2BAAB54"/>
    <w:lvl w:ilvl="0" w:tplc="3236CCF4">
      <w:start w:val="1"/>
      <w:numFmt w:val="decimal"/>
      <w:lvlText w:val="%1、"/>
      <w:lvlJc w:val="left"/>
      <w:pPr>
        <w:ind w:left="360" w:hanging="360"/>
      </w:pPr>
      <w:rPr>
        <w:rFonts w:asciiTheme="minorEastAsia" w:eastAsiaTheme="minorEastAsia" w:hAnsiTheme="minorEastAsia" w:cs="Times New Roman"/>
      </w:rPr>
    </w:lvl>
    <w:lvl w:ilvl="1" w:tplc="FEC42C8E">
      <w:start w:val="1"/>
      <w:numFmt w:val="decimal"/>
      <w:lvlText w:val="%2、"/>
      <w:lvlJc w:val="left"/>
      <w:pPr>
        <w:ind w:left="780" w:hanging="360"/>
      </w:pPr>
      <w:rPr>
        <w:rFonts w:hint="default"/>
      </w:r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4">
    <w:nsid w:val="14860CE5"/>
    <w:multiLevelType w:val="hybridMultilevel"/>
    <w:tmpl w:val="357E8C64"/>
    <w:lvl w:ilvl="0" w:tplc="4970D60C">
      <w:start w:val="1"/>
      <w:numFmt w:val="decimal"/>
      <w:lvlText w:val="%1、"/>
      <w:lvlJc w:val="left"/>
      <w:pPr>
        <w:ind w:left="1192" w:hanging="360"/>
      </w:pPr>
      <w:rPr>
        <w:rFonts w:hint="default"/>
        <w:color w:val="auto"/>
      </w:rPr>
    </w:lvl>
    <w:lvl w:ilvl="1" w:tplc="04090019" w:tentative="1">
      <w:start w:val="1"/>
      <w:numFmt w:val="lowerLetter"/>
      <w:lvlText w:val="%2)"/>
      <w:lvlJc w:val="left"/>
      <w:pPr>
        <w:ind w:left="1672" w:hanging="420"/>
      </w:pPr>
    </w:lvl>
    <w:lvl w:ilvl="2" w:tplc="0409001B" w:tentative="1">
      <w:start w:val="1"/>
      <w:numFmt w:val="lowerRoman"/>
      <w:lvlText w:val="%3."/>
      <w:lvlJc w:val="right"/>
      <w:pPr>
        <w:ind w:left="2092" w:hanging="420"/>
      </w:pPr>
    </w:lvl>
    <w:lvl w:ilvl="3" w:tplc="0409000F" w:tentative="1">
      <w:start w:val="1"/>
      <w:numFmt w:val="decimal"/>
      <w:lvlText w:val="%4."/>
      <w:lvlJc w:val="left"/>
      <w:pPr>
        <w:ind w:left="2512" w:hanging="420"/>
      </w:pPr>
    </w:lvl>
    <w:lvl w:ilvl="4" w:tplc="04090019" w:tentative="1">
      <w:start w:val="1"/>
      <w:numFmt w:val="lowerLetter"/>
      <w:lvlText w:val="%5)"/>
      <w:lvlJc w:val="left"/>
      <w:pPr>
        <w:ind w:left="2932" w:hanging="420"/>
      </w:pPr>
    </w:lvl>
    <w:lvl w:ilvl="5" w:tplc="0409001B" w:tentative="1">
      <w:start w:val="1"/>
      <w:numFmt w:val="lowerRoman"/>
      <w:lvlText w:val="%6."/>
      <w:lvlJc w:val="right"/>
      <w:pPr>
        <w:ind w:left="3352" w:hanging="420"/>
      </w:pPr>
    </w:lvl>
    <w:lvl w:ilvl="6" w:tplc="0409000F" w:tentative="1">
      <w:start w:val="1"/>
      <w:numFmt w:val="decimal"/>
      <w:lvlText w:val="%7."/>
      <w:lvlJc w:val="left"/>
      <w:pPr>
        <w:ind w:left="3772" w:hanging="420"/>
      </w:pPr>
    </w:lvl>
    <w:lvl w:ilvl="7" w:tplc="04090019" w:tentative="1">
      <w:start w:val="1"/>
      <w:numFmt w:val="lowerLetter"/>
      <w:lvlText w:val="%8)"/>
      <w:lvlJc w:val="left"/>
      <w:pPr>
        <w:ind w:left="4192" w:hanging="420"/>
      </w:pPr>
    </w:lvl>
    <w:lvl w:ilvl="8" w:tplc="0409001B" w:tentative="1">
      <w:start w:val="1"/>
      <w:numFmt w:val="lowerRoman"/>
      <w:lvlText w:val="%9."/>
      <w:lvlJc w:val="right"/>
      <w:pPr>
        <w:ind w:left="4612" w:hanging="420"/>
      </w:pPr>
    </w:lvl>
  </w:abstractNum>
  <w:abstractNum w:abstractNumId="5">
    <w:nsid w:val="159A7B8B"/>
    <w:multiLevelType w:val="hybridMultilevel"/>
    <w:tmpl w:val="8EF2790C"/>
    <w:lvl w:ilvl="0" w:tplc="15409E90">
      <w:start w:val="1"/>
      <w:numFmt w:val="decimal"/>
      <w:lvlText w:val="%1、"/>
      <w:lvlJc w:val="left"/>
      <w:pPr>
        <w:ind w:left="1080" w:hanging="720"/>
      </w:pPr>
      <w:rPr>
        <w:rFonts w:hint="default"/>
      </w:rPr>
    </w:lvl>
    <w:lvl w:ilvl="1" w:tplc="04090019" w:tentative="1">
      <w:start w:val="1"/>
      <w:numFmt w:val="lowerLetter"/>
      <w:lvlText w:val="%2)"/>
      <w:lvlJc w:val="left"/>
      <w:pPr>
        <w:ind w:left="1200" w:hanging="420"/>
      </w:pPr>
    </w:lvl>
    <w:lvl w:ilvl="2" w:tplc="0409001B" w:tentative="1">
      <w:start w:val="1"/>
      <w:numFmt w:val="lowerRoman"/>
      <w:lvlText w:val="%3."/>
      <w:lvlJc w:val="right"/>
      <w:pPr>
        <w:ind w:left="1620" w:hanging="420"/>
      </w:pPr>
    </w:lvl>
    <w:lvl w:ilvl="3" w:tplc="0409000F" w:tentative="1">
      <w:start w:val="1"/>
      <w:numFmt w:val="decimal"/>
      <w:lvlText w:val="%4."/>
      <w:lvlJc w:val="left"/>
      <w:pPr>
        <w:ind w:left="2040" w:hanging="420"/>
      </w:pPr>
    </w:lvl>
    <w:lvl w:ilvl="4" w:tplc="04090019" w:tentative="1">
      <w:start w:val="1"/>
      <w:numFmt w:val="lowerLetter"/>
      <w:lvlText w:val="%5)"/>
      <w:lvlJc w:val="left"/>
      <w:pPr>
        <w:ind w:left="2460" w:hanging="420"/>
      </w:pPr>
    </w:lvl>
    <w:lvl w:ilvl="5" w:tplc="0409001B" w:tentative="1">
      <w:start w:val="1"/>
      <w:numFmt w:val="lowerRoman"/>
      <w:lvlText w:val="%6."/>
      <w:lvlJc w:val="right"/>
      <w:pPr>
        <w:ind w:left="2880" w:hanging="420"/>
      </w:pPr>
    </w:lvl>
    <w:lvl w:ilvl="6" w:tplc="0409000F" w:tentative="1">
      <w:start w:val="1"/>
      <w:numFmt w:val="decimal"/>
      <w:lvlText w:val="%7."/>
      <w:lvlJc w:val="left"/>
      <w:pPr>
        <w:ind w:left="3300" w:hanging="420"/>
      </w:pPr>
    </w:lvl>
    <w:lvl w:ilvl="7" w:tplc="04090019" w:tentative="1">
      <w:start w:val="1"/>
      <w:numFmt w:val="lowerLetter"/>
      <w:lvlText w:val="%8)"/>
      <w:lvlJc w:val="left"/>
      <w:pPr>
        <w:ind w:left="3720" w:hanging="420"/>
      </w:pPr>
    </w:lvl>
    <w:lvl w:ilvl="8" w:tplc="0409001B" w:tentative="1">
      <w:start w:val="1"/>
      <w:numFmt w:val="lowerRoman"/>
      <w:lvlText w:val="%9."/>
      <w:lvlJc w:val="right"/>
      <w:pPr>
        <w:ind w:left="4140" w:hanging="420"/>
      </w:pPr>
    </w:lvl>
  </w:abstractNum>
  <w:abstractNum w:abstractNumId="6">
    <w:nsid w:val="16B25490"/>
    <w:multiLevelType w:val="hybridMultilevel"/>
    <w:tmpl w:val="0756D25E"/>
    <w:lvl w:ilvl="0" w:tplc="4DBC87D2">
      <w:start w:val="1"/>
      <w:numFmt w:val="decimal"/>
      <w:lvlText w:val="%1、"/>
      <w:lvlJc w:val="left"/>
      <w:pPr>
        <w:ind w:left="786" w:hanging="360"/>
      </w:pPr>
      <w:rPr>
        <w:rFonts w:hint="default"/>
      </w:rPr>
    </w:lvl>
    <w:lvl w:ilvl="1" w:tplc="04090019" w:tentative="1">
      <w:start w:val="1"/>
      <w:numFmt w:val="lowerLetter"/>
      <w:lvlText w:val="%2)"/>
      <w:lvlJc w:val="left"/>
      <w:pPr>
        <w:ind w:left="1266" w:hanging="420"/>
      </w:pPr>
    </w:lvl>
    <w:lvl w:ilvl="2" w:tplc="0409001B" w:tentative="1">
      <w:start w:val="1"/>
      <w:numFmt w:val="lowerRoman"/>
      <w:lvlText w:val="%3."/>
      <w:lvlJc w:val="right"/>
      <w:pPr>
        <w:ind w:left="1686" w:hanging="420"/>
      </w:pPr>
    </w:lvl>
    <w:lvl w:ilvl="3" w:tplc="0409000F" w:tentative="1">
      <w:start w:val="1"/>
      <w:numFmt w:val="decimal"/>
      <w:lvlText w:val="%4."/>
      <w:lvlJc w:val="left"/>
      <w:pPr>
        <w:ind w:left="2106" w:hanging="420"/>
      </w:pPr>
    </w:lvl>
    <w:lvl w:ilvl="4" w:tplc="04090019" w:tentative="1">
      <w:start w:val="1"/>
      <w:numFmt w:val="lowerLetter"/>
      <w:lvlText w:val="%5)"/>
      <w:lvlJc w:val="left"/>
      <w:pPr>
        <w:ind w:left="2526" w:hanging="420"/>
      </w:pPr>
    </w:lvl>
    <w:lvl w:ilvl="5" w:tplc="0409001B" w:tentative="1">
      <w:start w:val="1"/>
      <w:numFmt w:val="lowerRoman"/>
      <w:lvlText w:val="%6."/>
      <w:lvlJc w:val="right"/>
      <w:pPr>
        <w:ind w:left="2946" w:hanging="420"/>
      </w:pPr>
    </w:lvl>
    <w:lvl w:ilvl="6" w:tplc="0409000F" w:tentative="1">
      <w:start w:val="1"/>
      <w:numFmt w:val="decimal"/>
      <w:lvlText w:val="%7."/>
      <w:lvlJc w:val="left"/>
      <w:pPr>
        <w:ind w:left="3366" w:hanging="420"/>
      </w:pPr>
    </w:lvl>
    <w:lvl w:ilvl="7" w:tplc="04090019" w:tentative="1">
      <w:start w:val="1"/>
      <w:numFmt w:val="lowerLetter"/>
      <w:lvlText w:val="%8)"/>
      <w:lvlJc w:val="left"/>
      <w:pPr>
        <w:ind w:left="3786" w:hanging="420"/>
      </w:pPr>
    </w:lvl>
    <w:lvl w:ilvl="8" w:tplc="0409001B" w:tentative="1">
      <w:start w:val="1"/>
      <w:numFmt w:val="lowerRoman"/>
      <w:lvlText w:val="%9."/>
      <w:lvlJc w:val="right"/>
      <w:pPr>
        <w:ind w:left="4206" w:hanging="420"/>
      </w:pPr>
    </w:lvl>
  </w:abstractNum>
  <w:abstractNum w:abstractNumId="7">
    <w:nsid w:val="16B55560"/>
    <w:multiLevelType w:val="multilevel"/>
    <w:tmpl w:val="16B55560"/>
    <w:lvl w:ilvl="0">
      <w:start w:val="1"/>
      <w:numFmt w:val="japaneseCounting"/>
      <w:lvlText w:val="%1、"/>
      <w:lvlJc w:val="left"/>
      <w:pPr>
        <w:ind w:left="480" w:hanging="480"/>
      </w:pPr>
      <w:rPr>
        <w:rFonts w:hint="default"/>
        <w:lang w:val="en-US"/>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8">
    <w:nsid w:val="1B460962"/>
    <w:multiLevelType w:val="multilevel"/>
    <w:tmpl w:val="1B460962"/>
    <w:lvl w:ilvl="0">
      <w:start w:val="1"/>
      <w:numFmt w:val="bullet"/>
      <w:lvlText w:val=""/>
      <w:lvlJc w:val="left"/>
      <w:pPr>
        <w:ind w:left="420" w:hanging="420"/>
      </w:pPr>
      <w:rPr>
        <w:rFonts w:ascii="Wingdings" w:hAnsi="Wingdings" w:hint="default"/>
      </w:rPr>
    </w:lvl>
    <w:lvl w:ilvl="1">
      <w:start w:val="1"/>
      <w:numFmt w:val="bullet"/>
      <w:lvlText w:val=""/>
      <w:lvlJc w:val="left"/>
      <w:pPr>
        <w:ind w:left="840" w:hanging="420"/>
      </w:pPr>
      <w:rPr>
        <w:rFonts w:ascii="Wingdings" w:hAnsi="Wingdings" w:hint="default"/>
      </w:rPr>
    </w:lvl>
    <w:lvl w:ilvl="2">
      <w:start w:val="1"/>
      <w:numFmt w:val="bullet"/>
      <w:lvlText w:val=""/>
      <w:lvlJc w:val="left"/>
      <w:pPr>
        <w:ind w:left="1260" w:hanging="420"/>
      </w:pPr>
      <w:rPr>
        <w:rFonts w:ascii="Wingdings" w:hAnsi="Wingdings" w:hint="default"/>
      </w:rPr>
    </w:lvl>
    <w:lvl w:ilvl="3">
      <w:start w:val="1"/>
      <w:numFmt w:val="bullet"/>
      <w:lvlText w:val=""/>
      <w:lvlJc w:val="left"/>
      <w:pPr>
        <w:ind w:left="1680" w:hanging="420"/>
      </w:pPr>
      <w:rPr>
        <w:rFonts w:ascii="Wingdings" w:hAnsi="Wingdings" w:hint="default"/>
      </w:rPr>
    </w:lvl>
    <w:lvl w:ilvl="4">
      <w:start w:val="1"/>
      <w:numFmt w:val="bullet"/>
      <w:lvlText w:val=""/>
      <w:lvlJc w:val="left"/>
      <w:pPr>
        <w:ind w:left="2100" w:hanging="420"/>
      </w:pPr>
      <w:rPr>
        <w:rFonts w:ascii="Wingdings" w:hAnsi="Wingdings" w:hint="default"/>
      </w:rPr>
    </w:lvl>
    <w:lvl w:ilvl="5">
      <w:start w:val="1"/>
      <w:numFmt w:val="bullet"/>
      <w:lvlText w:val=""/>
      <w:lvlJc w:val="left"/>
      <w:pPr>
        <w:ind w:left="2520" w:hanging="420"/>
      </w:pPr>
      <w:rPr>
        <w:rFonts w:ascii="Wingdings" w:hAnsi="Wingdings" w:hint="default"/>
      </w:rPr>
    </w:lvl>
    <w:lvl w:ilvl="6">
      <w:start w:val="1"/>
      <w:numFmt w:val="bullet"/>
      <w:lvlText w:val=""/>
      <w:lvlJc w:val="left"/>
      <w:pPr>
        <w:ind w:left="2940" w:hanging="420"/>
      </w:pPr>
      <w:rPr>
        <w:rFonts w:ascii="Wingdings" w:hAnsi="Wingdings" w:hint="default"/>
      </w:rPr>
    </w:lvl>
    <w:lvl w:ilvl="7">
      <w:start w:val="1"/>
      <w:numFmt w:val="bullet"/>
      <w:lvlText w:val=""/>
      <w:lvlJc w:val="left"/>
      <w:pPr>
        <w:ind w:left="3360" w:hanging="420"/>
      </w:pPr>
      <w:rPr>
        <w:rFonts w:ascii="Wingdings" w:hAnsi="Wingdings" w:hint="default"/>
      </w:rPr>
    </w:lvl>
    <w:lvl w:ilvl="8">
      <w:start w:val="1"/>
      <w:numFmt w:val="bullet"/>
      <w:lvlText w:val=""/>
      <w:lvlJc w:val="left"/>
      <w:pPr>
        <w:ind w:left="3780" w:hanging="420"/>
      </w:pPr>
      <w:rPr>
        <w:rFonts w:ascii="Wingdings" w:hAnsi="Wingdings" w:hint="default"/>
      </w:rPr>
    </w:lvl>
  </w:abstractNum>
  <w:abstractNum w:abstractNumId="9">
    <w:nsid w:val="1BBA6906"/>
    <w:multiLevelType w:val="multilevel"/>
    <w:tmpl w:val="1BBA6906"/>
    <w:lvl w:ilvl="0">
      <w:start w:val="1"/>
      <w:numFmt w:val="bullet"/>
      <w:lvlText w:val=""/>
      <w:lvlJc w:val="left"/>
      <w:pPr>
        <w:ind w:left="420" w:hanging="420"/>
      </w:pPr>
      <w:rPr>
        <w:rFonts w:ascii="Wingdings" w:hAnsi="Wingdings"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10">
    <w:nsid w:val="1BDF6E09"/>
    <w:multiLevelType w:val="multilevel"/>
    <w:tmpl w:val="1BDF6E09"/>
    <w:lvl w:ilvl="0">
      <w:start w:val="1"/>
      <w:numFmt w:val="bullet"/>
      <w:lvlText w:val=""/>
      <w:lvlJc w:val="left"/>
      <w:pPr>
        <w:ind w:left="420" w:hanging="420"/>
      </w:pPr>
      <w:rPr>
        <w:rFonts w:ascii="Wingdings" w:hAnsi="Wingdings" w:hint="default"/>
      </w:rPr>
    </w:lvl>
    <w:lvl w:ilvl="1">
      <w:start w:val="1"/>
      <w:numFmt w:val="bullet"/>
      <w:lvlText w:val=""/>
      <w:lvlJc w:val="left"/>
      <w:pPr>
        <w:ind w:left="840" w:hanging="420"/>
      </w:pPr>
      <w:rPr>
        <w:rFonts w:ascii="Wingdings" w:hAnsi="Wingdings" w:hint="default"/>
      </w:rPr>
    </w:lvl>
    <w:lvl w:ilvl="2">
      <w:start w:val="1"/>
      <w:numFmt w:val="bullet"/>
      <w:lvlText w:val=""/>
      <w:lvlJc w:val="left"/>
      <w:pPr>
        <w:ind w:left="1260" w:hanging="420"/>
      </w:pPr>
      <w:rPr>
        <w:rFonts w:ascii="Wingdings" w:hAnsi="Wingdings" w:hint="default"/>
      </w:rPr>
    </w:lvl>
    <w:lvl w:ilvl="3">
      <w:start w:val="1"/>
      <w:numFmt w:val="bullet"/>
      <w:lvlText w:val=""/>
      <w:lvlJc w:val="left"/>
      <w:pPr>
        <w:ind w:left="1680" w:hanging="420"/>
      </w:pPr>
      <w:rPr>
        <w:rFonts w:ascii="Wingdings" w:hAnsi="Wingdings" w:hint="default"/>
      </w:rPr>
    </w:lvl>
    <w:lvl w:ilvl="4">
      <w:start w:val="1"/>
      <w:numFmt w:val="bullet"/>
      <w:lvlText w:val=""/>
      <w:lvlJc w:val="left"/>
      <w:pPr>
        <w:ind w:left="2100" w:hanging="420"/>
      </w:pPr>
      <w:rPr>
        <w:rFonts w:ascii="Wingdings" w:hAnsi="Wingdings" w:hint="default"/>
      </w:rPr>
    </w:lvl>
    <w:lvl w:ilvl="5">
      <w:start w:val="1"/>
      <w:numFmt w:val="bullet"/>
      <w:lvlText w:val=""/>
      <w:lvlJc w:val="left"/>
      <w:pPr>
        <w:ind w:left="2520" w:hanging="420"/>
      </w:pPr>
      <w:rPr>
        <w:rFonts w:ascii="Wingdings" w:hAnsi="Wingdings" w:hint="default"/>
      </w:rPr>
    </w:lvl>
    <w:lvl w:ilvl="6">
      <w:start w:val="1"/>
      <w:numFmt w:val="bullet"/>
      <w:lvlText w:val=""/>
      <w:lvlJc w:val="left"/>
      <w:pPr>
        <w:ind w:left="2940" w:hanging="420"/>
      </w:pPr>
      <w:rPr>
        <w:rFonts w:ascii="Wingdings" w:hAnsi="Wingdings" w:hint="default"/>
      </w:rPr>
    </w:lvl>
    <w:lvl w:ilvl="7">
      <w:start w:val="1"/>
      <w:numFmt w:val="bullet"/>
      <w:lvlText w:val=""/>
      <w:lvlJc w:val="left"/>
      <w:pPr>
        <w:ind w:left="3360" w:hanging="420"/>
      </w:pPr>
      <w:rPr>
        <w:rFonts w:ascii="Wingdings" w:hAnsi="Wingdings" w:hint="default"/>
      </w:rPr>
    </w:lvl>
    <w:lvl w:ilvl="8">
      <w:start w:val="1"/>
      <w:numFmt w:val="bullet"/>
      <w:lvlText w:val=""/>
      <w:lvlJc w:val="left"/>
      <w:pPr>
        <w:ind w:left="3780" w:hanging="420"/>
      </w:pPr>
      <w:rPr>
        <w:rFonts w:ascii="Wingdings" w:hAnsi="Wingdings" w:hint="default"/>
      </w:rPr>
    </w:lvl>
  </w:abstractNum>
  <w:abstractNum w:abstractNumId="11">
    <w:nsid w:val="1C257D01"/>
    <w:multiLevelType w:val="multilevel"/>
    <w:tmpl w:val="1C257D01"/>
    <w:lvl w:ilvl="0">
      <w:start w:val="1"/>
      <w:numFmt w:val="bullet"/>
      <w:lvlText w:val=""/>
      <w:lvlJc w:val="left"/>
      <w:pPr>
        <w:ind w:left="420" w:hanging="420"/>
      </w:pPr>
      <w:rPr>
        <w:rFonts w:ascii="Wingdings" w:hAnsi="Wingdings" w:hint="default"/>
      </w:rPr>
    </w:lvl>
    <w:lvl w:ilvl="1">
      <w:start w:val="1"/>
      <w:numFmt w:val="bullet"/>
      <w:lvlText w:val=""/>
      <w:lvlJc w:val="left"/>
      <w:pPr>
        <w:ind w:left="840" w:hanging="420"/>
      </w:pPr>
      <w:rPr>
        <w:rFonts w:ascii="Wingdings" w:hAnsi="Wingdings" w:hint="default"/>
      </w:rPr>
    </w:lvl>
    <w:lvl w:ilvl="2">
      <w:start w:val="1"/>
      <w:numFmt w:val="bullet"/>
      <w:lvlText w:val=""/>
      <w:lvlJc w:val="left"/>
      <w:pPr>
        <w:ind w:left="1260" w:hanging="420"/>
      </w:pPr>
      <w:rPr>
        <w:rFonts w:ascii="Wingdings" w:hAnsi="Wingdings" w:hint="default"/>
      </w:rPr>
    </w:lvl>
    <w:lvl w:ilvl="3">
      <w:start w:val="1"/>
      <w:numFmt w:val="bullet"/>
      <w:lvlText w:val=""/>
      <w:lvlJc w:val="left"/>
      <w:pPr>
        <w:ind w:left="1680" w:hanging="420"/>
      </w:pPr>
      <w:rPr>
        <w:rFonts w:ascii="Wingdings" w:hAnsi="Wingdings" w:hint="default"/>
      </w:rPr>
    </w:lvl>
    <w:lvl w:ilvl="4">
      <w:start w:val="1"/>
      <w:numFmt w:val="bullet"/>
      <w:lvlText w:val=""/>
      <w:lvlJc w:val="left"/>
      <w:pPr>
        <w:ind w:left="2100" w:hanging="420"/>
      </w:pPr>
      <w:rPr>
        <w:rFonts w:ascii="Wingdings" w:hAnsi="Wingdings" w:hint="default"/>
      </w:rPr>
    </w:lvl>
    <w:lvl w:ilvl="5">
      <w:start w:val="1"/>
      <w:numFmt w:val="bullet"/>
      <w:lvlText w:val=""/>
      <w:lvlJc w:val="left"/>
      <w:pPr>
        <w:ind w:left="2520" w:hanging="420"/>
      </w:pPr>
      <w:rPr>
        <w:rFonts w:ascii="Wingdings" w:hAnsi="Wingdings" w:hint="default"/>
      </w:rPr>
    </w:lvl>
    <w:lvl w:ilvl="6">
      <w:start w:val="1"/>
      <w:numFmt w:val="bullet"/>
      <w:lvlText w:val=""/>
      <w:lvlJc w:val="left"/>
      <w:pPr>
        <w:ind w:left="2940" w:hanging="420"/>
      </w:pPr>
      <w:rPr>
        <w:rFonts w:ascii="Wingdings" w:hAnsi="Wingdings" w:hint="default"/>
      </w:rPr>
    </w:lvl>
    <w:lvl w:ilvl="7">
      <w:start w:val="1"/>
      <w:numFmt w:val="bullet"/>
      <w:lvlText w:val=""/>
      <w:lvlJc w:val="left"/>
      <w:pPr>
        <w:ind w:left="3360" w:hanging="420"/>
      </w:pPr>
      <w:rPr>
        <w:rFonts w:ascii="Wingdings" w:hAnsi="Wingdings" w:hint="default"/>
      </w:rPr>
    </w:lvl>
    <w:lvl w:ilvl="8">
      <w:start w:val="1"/>
      <w:numFmt w:val="bullet"/>
      <w:lvlText w:val=""/>
      <w:lvlJc w:val="left"/>
      <w:pPr>
        <w:ind w:left="3780" w:hanging="420"/>
      </w:pPr>
      <w:rPr>
        <w:rFonts w:ascii="Wingdings" w:hAnsi="Wingdings" w:hint="default"/>
      </w:rPr>
    </w:lvl>
  </w:abstractNum>
  <w:abstractNum w:abstractNumId="12">
    <w:nsid w:val="1E42048E"/>
    <w:multiLevelType w:val="hybridMultilevel"/>
    <w:tmpl w:val="44DC1056"/>
    <w:lvl w:ilvl="0" w:tplc="5F7A488A">
      <w:start w:val="1"/>
      <w:numFmt w:val="decimal"/>
      <w:lvlText w:val="%1、"/>
      <w:lvlJc w:val="left"/>
      <w:pPr>
        <w:ind w:left="840" w:hanging="360"/>
      </w:pPr>
      <w:rPr>
        <w:rFonts w:hint="default"/>
      </w:rPr>
    </w:lvl>
    <w:lvl w:ilvl="1" w:tplc="04090019" w:tentative="1">
      <w:start w:val="1"/>
      <w:numFmt w:val="lowerLetter"/>
      <w:lvlText w:val="%2)"/>
      <w:lvlJc w:val="left"/>
      <w:pPr>
        <w:ind w:left="1320" w:hanging="420"/>
      </w:pPr>
    </w:lvl>
    <w:lvl w:ilvl="2" w:tplc="0409001B" w:tentative="1">
      <w:start w:val="1"/>
      <w:numFmt w:val="lowerRoman"/>
      <w:lvlText w:val="%3."/>
      <w:lvlJc w:val="right"/>
      <w:pPr>
        <w:ind w:left="1740" w:hanging="420"/>
      </w:pPr>
    </w:lvl>
    <w:lvl w:ilvl="3" w:tplc="0409000F" w:tentative="1">
      <w:start w:val="1"/>
      <w:numFmt w:val="decimal"/>
      <w:lvlText w:val="%4."/>
      <w:lvlJc w:val="left"/>
      <w:pPr>
        <w:ind w:left="2160" w:hanging="420"/>
      </w:pPr>
    </w:lvl>
    <w:lvl w:ilvl="4" w:tplc="04090019" w:tentative="1">
      <w:start w:val="1"/>
      <w:numFmt w:val="lowerLetter"/>
      <w:lvlText w:val="%5)"/>
      <w:lvlJc w:val="left"/>
      <w:pPr>
        <w:ind w:left="2580" w:hanging="420"/>
      </w:pPr>
    </w:lvl>
    <w:lvl w:ilvl="5" w:tplc="0409001B" w:tentative="1">
      <w:start w:val="1"/>
      <w:numFmt w:val="lowerRoman"/>
      <w:lvlText w:val="%6."/>
      <w:lvlJc w:val="right"/>
      <w:pPr>
        <w:ind w:left="3000" w:hanging="420"/>
      </w:pPr>
    </w:lvl>
    <w:lvl w:ilvl="6" w:tplc="0409000F" w:tentative="1">
      <w:start w:val="1"/>
      <w:numFmt w:val="decimal"/>
      <w:lvlText w:val="%7."/>
      <w:lvlJc w:val="left"/>
      <w:pPr>
        <w:ind w:left="3420" w:hanging="420"/>
      </w:pPr>
    </w:lvl>
    <w:lvl w:ilvl="7" w:tplc="04090019" w:tentative="1">
      <w:start w:val="1"/>
      <w:numFmt w:val="lowerLetter"/>
      <w:lvlText w:val="%8)"/>
      <w:lvlJc w:val="left"/>
      <w:pPr>
        <w:ind w:left="3840" w:hanging="420"/>
      </w:pPr>
    </w:lvl>
    <w:lvl w:ilvl="8" w:tplc="0409001B" w:tentative="1">
      <w:start w:val="1"/>
      <w:numFmt w:val="lowerRoman"/>
      <w:lvlText w:val="%9."/>
      <w:lvlJc w:val="right"/>
      <w:pPr>
        <w:ind w:left="4260" w:hanging="420"/>
      </w:pPr>
    </w:lvl>
  </w:abstractNum>
  <w:abstractNum w:abstractNumId="13">
    <w:nsid w:val="1EA54D29"/>
    <w:multiLevelType w:val="hybridMultilevel"/>
    <w:tmpl w:val="4E1A9BF4"/>
    <w:lvl w:ilvl="0" w:tplc="B1B4CE6A">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4">
    <w:nsid w:val="22512564"/>
    <w:multiLevelType w:val="multilevel"/>
    <w:tmpl w:val="22512564"/>
    <w:lvl w:ilvl="0">
      <w:numFmt w:val="bullet"/>
      <w:lvlText w:val="★"/>
      <w:lvlJc w:val="left"/>
      <w:pPr>
        <w:ind w:left="360" w:hanging="360"/>
      </w:pPr>
      <w:rPr>
        <w:rFonts w:ascii="等线" w:eastAsia="等线" w:hAnsi="等线" w:cstheme="minorBidi" w:hint="eastAsia"/>
      </w:rPr>
    </w:lvl>
    <w:lvl w:ilvl="1">
      <w:start w:val="1"/>
      <w:numFmt w:val="bullet"/>
      <w:lvlText w:val=""/>
      <w:lvlJc w:val="left"/>
      <w:pPr>
        <w:ind w:left="840" w:hanging="420"/>
      </w:pPr>
      <w:rPr>
        <w:rFonts w:ascii="Wingdings" w:hAnsi="Wingdings" w:hint="default"/>
      </w:rPr>
    </w:lvl>
    <w:lvl w:ilvl="2">
      <w:start w:val="1"/>
      <w:numFmt w:val="bullet"/>
      <w:lvlText w:val=""/>
      <w:lvlJc w:val="left"/>
      <w:pPr>
        <w:ind w:left="1260" w:hanging="420"/>
      </w:pPr>
      <w:rPr>
        <w:rFonts w:ascii="Wingdings" w:hAnsi="Wingdings" w:hint="default"/>
      </w:rPr>
    </w:lvl>
    <w:lvl w:ilvl="3">
      <w:start w:val="1"/>
      <w:numFmt w:val="bullet"/>
      <w:lvlText w:val=""/>
      <w:lvlJc w:val="left"/>
      <w:pPr>
        <w:ind w:left="1680" w:hanging="420"/>
      </w:pPr>
      <w:rPr>
        <w:rFonts w:ascii="Wingdings" w:hAnsi="Wingdings" w:hint="default"/>
      </w:rPr>
    </w:lvl>
    <w:lvl w:ilvl="4">
      <w:start w:val="1"/>
      <w:numFmt w:val="bullet"/>
      <w:lvlText w:val=""/>
      <w:lvlJc w:val="left"/>
      <w:pPr>
        <w:ind w:left="2100" w:hanging="420"/>
      </w:pPr>
      <w:rPr>
        <w:rFonts w:ascii="Wingdings" w:hAnsi="Wingdings" w:hint="default"/>
      </w:rPr>
    </w:lvl>
    <w:lvl w:ilvl="5">
      <w:start w:val="1"/>
      <w:numFmt w:val="bullet"/>
      <w:lvlText w:val=""/>
      <w:lvlJc w:val="left"/>
      <w:pPr>
        <w:ind w:left="2520" w:hanging="420"/>
      </w:pPr>
      <w:rPr>
        <w:rFonts w:ascii="Wingdings" w:hAnsi="Wingdings" w:hint="default"/>
      </w:rPr>
    </w:lvl>
    <w:lvl w:ilvl="6">
      <w:start w:val="1"/>
      <w:numFmt w:val="bullet"/>
      <w:lvlText w:val=""/>
      <w:lvlJc w:val="left"/>
      <w:pPr>
        <w:ind w:left="2940" w:hanging="420"/>
      </w:pPr>
      <w:rPr>
        <w:rFonts w:ascii="Wingdings" w:hAnsi="Wingdings" w:hint="default"/>
      </w:rPr>
    </w:lvl>
    <w:lvl w:ilvl="7">
      <w:start w:val="1"/>
      <w:numFmt w:val="bullet"/>
      <w:lvlText w:val=""/>
      <w:lvlJc w:val="left"/>
      <w:pPr>
        <w:ind w:left="3360" w:hanging="420"/>
      </w:pPr>
      <w:rPr>
        <w:rFonts w:ascii="Wingdings" w:hAnsi="Wingdings" w:hint="default"/>
      </w:rPr>
    </w:lvl>
    <w:lvl w:ilvl="8">
      <w:start w:val="1"/>
      <w:numFmt w:val="bullet"/>
      <w:lvlText w:val=""/>
      <w:lvlJc w:val="left"/>
      <w:pPr>
        <w:ind w:left="3780" w:hanging="420"/>
      </w:pPr>
      <w:rPr>
        <w:rFonts w:ascii="Wingdings" w:hAnsi="Wingdings" w:hint="default"/>
      </w:rPr>
    </w:lvl>
  </w:abstractNum>
  <w:abstractNum w:abstractNumId="15">
    <w:nsid w:val="230951F7"/>
    <w:multiLevelType w:val="multilevel"/>
    <w:tmpl w:val="230951F7"/>
    <w:lvl w:ilvl="0">
      <w:start w:val="1"/>
      <w:numFmt w:val="bullet"/>
      <w:lvlText w:val=""/>
      <w:lvlJc w:val="left"/>
      <w:pPr>
        <w:ind w:left="420" w:hanging="420"/>
      </w:pPr>
      <w:rPr>
        <w:rFonts w:ascii="Wingdings" w:hAnsi="Wingdings"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16">
    <w:nsid w:val="3176370A"/>
    <w:multiLevelType w:val="hybridMultilevel"/>
    <w:tmpl w:val="0B90CE4C"/>
    <w:lvl w:ilvl="0" w:tplc="047AF888">
      <w:start w:val="1"/>
      <w:numFmt w:val="japaneseCounting"/>
      <w:lvlText w:val="%1、"/>
      <w:lvlJc w:val="left"/>
      <w:pPr>
        <w:ind w:left="720" w:hanging="72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7">
    <w:nsid w:val="42340F50"/>
    <w:multiLevelType w:val="hybridMultilevel"/>
    <w:tmpl w:val="19D2F542"/>
    <w:lvl w:ilvl="0" w:tplc="CA3ABAE2">
      <w:start w:val="1"/>
      <w:numFmt w:val="japaneseCounting"/>
      <w:lvlText w:val="%1、"/>
      <w:lvlJc w:val="left"/>
      <w:pPr>
        <w:ind w:left="720" w:hanging="72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8">
    <w:nsid w:val="43444900"/>
    <w:multiLevelType w:val="multilevel"/>
    <w:tmpl w:val="43444900"/>
    <w:lvl w:ilvl="0">
      <w:start w:val="1"/>
      <w:numFmt w:val="bullet"/>
      <w:lvlText w:val=""/>
      <w:lvlJc w:val="left"/>
      <w:pPr>
        <w:ind w:left="420" w:hanging="420"/>
      </w:pPr>
      <w:rPr>
        <w:rFonts w:ascii="Wingdings" w:hAnsi="Wingdings" w:hint="default"/>
      </w:rPr>
    </w:lvl>
    <w:lvl w:ilvl="1">
      <w:start w:val="1"/>
      <w:numFmt w:val="bullet"/>
      <w:lvlText w:val=""/>
      <w:lvlJc w:val="left"/>
      <w:pPr>
        <w:ind w:left="840" w:hanging="420"/>
      </w:pPr>
      <w:rPr>
        <w:rFonts w:ascii="Wingdings" w:hAnsi="Wingdings" w:hint="default"/>
      </w:rPr>
    </w:lvl>
    <w:lvl w:ilvl="2">
      <w:start w:val="1"/>
      <w:numFmt w:val="bullet"/>
      <w:lvlText w:val=""/>
      <w:lvlJc w:val="left"/>
      <w:pPr>
        <w:ind w:left="1260" w:hanging="420"/>
      </w:pPr>
      <w:rPr>
        <w:rFonts w:ascii="Wingdings" w:hAnsi="Wingdings" w:hint="default"/>
      </w:rPr>
    </w:lvl>
    <w:lvl w:ilvl="3">
      <w:start w:val="1"/>
      <w:numFmt w:val="bullet"/>
      <w:lvlText w:val=""/>
      <w:lvlJc w:val="left"/>
      <w:pPr>
        <w:ind w:left="1680" w:hanging="420"/>
      </w:pPr>
      <w:rPr>
        <w:rFonts w:ascii="Wingdings" w:hAnsi="Wingdings" w:hint="default"/>
      </w:rPr>
    </w:lvl>
    <w:lvl w:ilvl="4">
      <w:start w:val="1"/>
      <w:numFmt w:val="bullet"/>
      <w:lvlText w:val=""/>
      <w:lvlJc w:val="left"/>
      <w:pPr>
        <w:ind w:left="2100" w:hanging="420"/>
      </w:pPr>
      <w:rPr>
        <w:rFonts w:ascii="Wingdings" w:hAnsi="Wingdings" w:hint="default"/>
      </w:rPr>
    </w:lvl>
    <w:lvl w:ilvl="5">
      <w:start w:val="1"/>
      <w:numFmt w:val="bullet"/>
      <w:lvlText w:val=""/>
      <w:lvlJc w:val="left"/>
      <w:pPr>
        <w:ind w:left="2520" w:hanging="420"/>
      </w:pPr>
      <w:rPr>
        <w:rFonts w:ascii="Wingdings" w:hAnsi="Wingdings" w:hint="default"/>
      </w:rPr>
    </w:lvl>
    <w:lvl w:ilvl="6">
      <w:start w:val="1"/>
      <w:numFmt w:val="bullet"/>
      <w:lvlText w:val=""/>
      <w:lvlJc w:val="left"/>
      <w:pPr>
        <w:ind w:left="2940" w:hanging="420"/>
      </w:pPr>
      <w:rPr>
        <w:rFonts w:ascii="Wingdings" w:hAnsi="Wingdings" w:hint="default"/>
      </w:rPr>
    </w:lvl>
    <w:lvl w:ilvl="7">
      <w:start w:val="1"/>
      <w:numFmt w:val="bullet"/>
      <w:lvlText w:val=""/>
      <w:lvlJc w:val="left"/>
      <w:pPr>
        <w:ind w:left="3360" w:hanging="420"/>
      </w:pPr>
      <w:rPr>
        <w:rFonts w:ascii="Wingdings" w:hAnsi="Wingdings" w:hint="default"/>
      </w:rPr>
    </w:lvl>
    <w:lvl w:ilvl="8">
      <w:start w:val="1"/>
      <w:numFmt w:val="bullet"/>
      <w:lvlText w:val=""/>
      <w:lvlJc w:val="left"/>
      <w:pPr>
        <w:ind w:left="3780" w:hanging="420"/>
      </w:pPr>
      <w:rPr>
        <w:rFonts w:ascii="Wingdings" w:hAnsi="Wingdings" w:hint="default"/>
      </w:rPr>
    </w:lvl>
  </w:abstractNum>
  <w:abstractNum w:abstractNumId="19">
    <w:nsid w:val="4A363A06"/>
    <w:multiLevelType w:val="multilevel"/>
    <w:tmpl w:val="4A363A06"/>
    <w:lvl w:ilvl="0">
      <w:start w:val="1"/>
      <w:numFmt w:val="bullet"/>
      <w:lvlText w:val=""/>
      <w:lvlJc w:val="left"/>
      <w:pPr>
        <w:ind w:left="420" w:hanging="420"/>
      </w:pPr>
      <w:rPr>
        <w:rFonts w:ascii="Wingdings" w:hAnsi="Wingdings" w:hint="default"/>
      </w:rPr>
    </w:lvl>
    <w:lvl w:ilvl="1">
      <w:start w:val="1"/>
      <w:numFmt w:val="bullet"/>
      <w:lvlText w:val=""/>
      <w:lvlJc w:val="left"/>
      <w:pPr>
        <w:ind w:left="840" w:hanging="420"/>
      </w:pPr>
      <w:rPr>
        <w:rFonts w:ascii="Wingdings" w:hAnsi="Wingdings" w:hint="default"/>
      </w:rPr>
    </w:lvl>
    <w:lvl w:ilvl="2">
      <w:start w:val="1"/>
      <w:numFmt w:val="bullet"/>
      <w:lvlText w:val=""/>
      <w:lvlJc w:val="left"/>
      <w:pPr>
        <w:ind w:left="1260" w:hanging="420"/>
      </w:pPr>
      <w:rPr>
        <w:rFonts w:ascii="Wingdings" w:hAnsi="Wingdings" w:hint="default"/>
      </w:rPr>
    </w:lvl>
    <w:lvl w:ilvl="3">
      <w:start w:val="1"/>
      <w:numFmt w:val="bullet"/>
      <w:lvlText w:val=""/>
      <w:lvlJc w:val="left"/>
      <w:pPr>
        <w:ind w:left="1680" w:hanging="420"/>
      </w:pPr>
      <w:rPr>
        <w:rFonts w:ascii="Wingdings" w:hAnsi="Wingdings" w:hint="default"/>
      </w:rPr>
    </w:lvl>
    <w:lvl w:ilvl="4">
      <w:start w:val="1"/>
      <w:numFmt w:val="bullet"/>
      <w:lvlText w:val=""/>
      <w:lvlJc w:val="left"/>
      <w:pPr>
        <w:ind w:left="2100" w:hanging="420"/>
      </w:pPr>
      <w:rPr>
        <w:rFonts w:ascii="Wingdings" w:hAnsi="Wingdings" w:hint="default"/>
      </w:rPr>
    </w:lvl>
    <w:lvl w:ilvl="5">
      <w:start w:val="1"/>
      <w:numFmt w:val="bullet"/>
      <w:lvlText w:val=""/>
      <w:lvlJc w:val="left"/>
      <w:pPr>
        <w:ind w:left="2520" w:hanging="420"/>
      </w:pPr>
      <w:rPr>
        <w:rFonts w:ascii="Wingdings" w:hAnsi="Wingdings" w:hint="default"/>
      </w:rPr>
    </w:lvl>
    <w:lvl w:ilvl="6">
      <w:start w:val="1"/>
      <w:numFmt w:val="bullet"/>
      <w:lvlText w:val=""/>
      <w:lvlJc w:val="left"/>
      <w:pPr>
        <w:ind w:left="2940" w:hanging="420"/>
      </w:pPr>
      <w:rPr>
        <w:rFonts w:ascii="Wingdings" w:hAnsi="Wingdings" w:hint="default"/>
      </w:rPr>
    </w:lvl>
    <w:lvl w:ilvl="7">
      <w:start w:val="1"/>
      <w:numFmt w:val="bullet"/>
      <w:lvlText w:val=""/>
      <w:lvlJc w:val="left"/>
      <w:pPr>
        <w:ind w:left="3360" w:hanging="420"/>
      </w:pPr>
      <w:rPr>
        <w:rFonts w:ascii="Wingdings" w:hAnsi="Wingdings" w:hint="default"/>
      </w:rPr>
    </w:lvl>
    <w:lvl w:ilvl="8">
      <w:start w:val="1"/>
      <w:numFmt w:val="bullet"/>
      <w:lvlText w:val=""/>
      <w:lvlJc w:val="left"/>
      <w:pPr>
        <w:ind w:left="3780" w:hanging="420"/>
      </w:pPr>
      <w:rPr>
        <w:rFonts w:ascii="Wingdings" w:hAnsi="Wingdings" w:hint="default"/>
      </w:rPr>
    </w:lvl>
  </w:abstractNum>
  <w:abstractNum w:abstractNumId="20">
    <w:nsid w:val="4B955A06"/>
    <w:multiLevelType w:val="multilevel"/>
    <w:tmpl w:val="4B955A06"/>
    <w:lvl w:ilvl="0">
      <w:start w:val="1"/>
      <w:numFmt w:val="japaneseCounting"/>
      <w:lvlText w:val="第%1章"/>
      <w:lvlJc w:val="left"/>
      <w:pPr>
        <w:ind w:left="4425" w:hanging="1080"/>
      </w:pPr>
      <w:rPr>
        <w:rFonts w:hint="default"/>
        <w:w w:val="100"/>
      </w:rPr>
    </w:lvl>
    <w:lvl w:ilvl="1">
      <w:start w:val="1"/>
      <w:numFmt w:val="lowerLetter"/>
      <w:lvlText w:val="%2)"/>
      <w:lvlJc w:val="left"/>
      <w:pPr>
        <w:ind w:left="4185" w:hanging="420"/>
      </w:pPr>
    </w:lvl>
    <w:lvl w:ilvl="2">
      <w:start w:val="1"/>
      <w:numFmt w:val="lowerRoman"/>
      <w:lvlText w:val="%3."/>
      <w:lvlJc w:val="right"/>
      <w:pPr>
        <w:ind w:left="4605" w:hanging="420"/>
      </w:pPr>
    </w:lvl>
    <w:lvl w:ilvl="3">
      <w:start w:val="1"/>
      <w:numFmt w:val="decimal"/>
      <w:lvlText w:val="%4."/>
      <w:lvlJc w:val="left"/>
      <w:pPr>
        <w:ind w:left="5025" w:hanging="420"/>
      </w:pPr>
    </w:lvl>
    <w:lvl w:ilvl="4">
      <w:start w:val="1"/>
      <w:numFmt w:val="lowerLetter"/>
      <w:lvlText w:val="%5)"/>
      <w:lvlJc w:val="left"/>
      <w:pPr>
        <w:ind w:left="5445" w:hanging="420"/>
      </w:pPr>
    </w:lvl>
    <w:lvl w:ilvl="5">
      <w:start w:val="1"/>
      <w:numFmt w:val="lowerRoman"/>
      <w:lvlText w:val="%6."/>
      <w:lvlJc w:val="right"/>
      <w:pPr>
        <w:ind w:left="5865" w:hanging="420"/>
      </w:pPr>
    </w:lvl>
    <w:lvl w:ilvl="6">
      <w:start w:val="1"/>
      <w:numFmt w:val="decimal"/>
      <w:lvlText w:val="%7."/>
      <w:lvlJc w:val="left"/>
      <w:pPr>
        <w:ind w:left="6285" w:hanging="420"/>
      </w:pPr>
    </w:lvl>
    <w:lvl w:ilvl="7">
      <w:start w:val="1"/>
      <w:numFmt w:val="lowerLetter"/>
      <w:lvlText w:val="%8)"/>
      <w:lvlJc w:val="left"/>
      <w:pPr>
        <w:ind w:left="6705" w:hanging="420"/>
      </w:pPr>
    </w:lvl>
    <w:lvl w:ilvl="8">
      <w:start w:val="1"/>
      <w:numFmt w:val="lowerRoman"/>
      <w:lvlText w:val="%9."/>
      <w:lvlJc w:val="right"/>
      <w:pPr>
        <w:ind w:left="7125" w:hanging="420"/>
      </w:pPr>
    </w:lvl>
  </w:abstractNum>
  <w:abstractNum w:abstractNumId="21">
    <w:nsid w:val="4D015588"/>
    <w:multiLevelType w:val="multilevel"/>
    <w:tmpl w:val="4D015588"/>
    <w:lvl w:ilvl="0">
      <w:start w:val="1"/>
      <w:numFmt w:val="bullet"/>
      <w:lvlText w:val=""/>
      <w:lvlJc w:val="left"/>
      <w:pPr>
        <w:ind w:left="420" w:hanging="420"/>
      </w:pPr>
      <w:rPr>
        <w:rFonts w:ascii="Wingdings" w:hAnsi="Wingdings" w:hint="default"/>
      </w:rPr>
    </w:lvl>
    <w:lvl w:ilvl="1">
      <w:start w:val="1"/>
      <w:numFmt w:val="bullet"/>
      <w:lvlText w:val=""/>
      <w:lvlJc w:val="left"/>
      <w:pPr>
        <w:ind w:left="840" w:hanging="420"/>
      </w:pPr>
      <w:rPr>
        <w:rFonts w:ascii="Wingdings" w:hAnsi="Wingdings" w:hint="default"/>
      </w:rPr>
    </w:lvl>
    <w:lvl w:ilvl="2">
      <w:start w:val="1"/>
      <w:numFmt w:val="bullet"/>
      <w:lvlText w:val=""/>
      <w:lvlJc w:val="left"/>
      <w:pPr>
        <w:ind w:left="1260" w:hanging="420"/>
      </w:pPr>
      <w:rPr>
        <w:rFonts w:ascii="Wingdings" w:hAnsi="Wingdings" w:hint="default"/>
      </w:rPr>
    </w:lvl>
    <w:lvl w:ilvl="3">
      <w:start w:val="1"/>
      <w:numFmt w:val="bullet"/>
      <w:lvlText w:val=""/>
      <w:lvlJc w:val="left"/>
      <w:pPr>
        <w:ind w:left="1680" w:hanging="420"/>
      </w:pPr>
      <w:rPr>
        <w:rFonts w:ascii="Wingdings" w:hAnsi="Wingdings" w:hint="default"/>
      </w:rPr>
    </w:lvl>
    <w:lvl w:ilvl="4">
      <w:start w:val="1"/>
      <w:numFmt w:val="bullet"/>
      <w:lvlText w:val=""/>
      <w:lvlJc w:val="left"/>
      <w:pPr>
        <w:ind w:left="2100" w:hanging="420"/>
      </w:pPr>
      <w:rPr>
        <w:rFonts w:ascii="Wingdings" w:hAnsi="Wingdings" w:hint="default"/>
      </w:rPr>
    </w:lvl>
    <w:lvl w:ilvl="5">
      <w:start w:val="1"/>
      <w:numFmt w:val="bullet"/>
      <w:lvlText w:val=""/>
      <w:lvlJc w:val="left"/>
      <w:pPr>
        <w:ind w:left="2520" w:hanging="420"/>
      </w:pPr>
      <w:rPr>
        <w:rFonts w:ascii="Wingdings" w:hAnsi="Wingdings" w:hint="default"/>
      </w:rPr>
    </w:lvl>
    <w:lvl w:ilvl="6">
      <w:start w:val="1"/>
      <w:numFmt w:val="bullet"/>
      <w:lvlText w:val=""/>
      <w:lvlJc w:val="left"/>
      <w:pPr>
        <w:ind w:left="2940" w:hanging="420"/>
      </w:pPr>
      <w:rPr>
        <w:rFonts w:ascii="Wingdings" w:hAnsi="Wingdings" w:hint="default"/>
      </w:rPr>
    </w:lvl>
    <w:lvl w:ilvl="7">
      <w:start w:val="1"/>
      <w:numFmt w:val="bullet"/>
      <w:lvlText w:val=""/>
      <w:lvlJc w:val="left"/>
      <w:pPr>
        <w:ind w:left="3360" w:hanging="420"/>
      </w:pPr>
      <w:rPr>
        <w:rFonts w:ascii="Wingdings" w:hAnsi="Wingdings" w:hint="default"/>
      </w:rPr>
    </w:lvl>
    <w:lvl w:ilvl="8">
      <w:start w:val="1"/>
      <w:numFmt w:val="bullet"/>
      <w:lvlText w:val=""/>
      <w:lvlJc w:val="left"/>
      <w:pPr>
        <w:ind w:left="3780" w:hanging="420"/>
      </w:pPr>
      <w:rPr>
        <w:rFonts w:ascii="Wingdings" w:hAnsi="Wingdings" w:hint="default"/>
      </w:rPr>
    </w:lvl>
  </w:abstractNum>
  <w:abstractNum w:abstractNumId="22">
    <w:nsid w:val="4E2514B1"/>
    <w:multiLevelType w:val="hybridMultilevel"/>
    <w:tmpl w:val="7E6A3F26"/>
    <w:lvl w:ilvl="0" w:tplc="D7322DB2">
      <w:start w:val="1"/>
      <w:numFmt w:val="japaneseCounting"/>
      <w:lvlText w:val="%1、"/>
      <w:lvlJc w:val="left"/>
      <w:pPr>
        <w:ind w:left="420" w:hanging="42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3">
    <w:nsid w:val="57B45F0A"/>
    <w:multiLevelType w:val="multilevel"/>
    <w:tmpl w:val="57B45F0A"/>
    <w:lvl w:ilvl="0">
      <w:start w:val="1"/>
      <w:numFmt w:val="bullet"/>
      <w:lvlText w:val=""/>
      <w:lvlJc w:val="left"/>
      <w:pPr>
        <w:ind w:left="420" w:hanging="420"/>
      </w:pPr>
      <w:rPr>
        <w:rFonts w:ascii="Wingdings" w:hAnsi="Wingdings" w:hint="default"/>
      </w:rPr>
    </w:lvl>
    <w:lvl w:ilvl="1">
      <w:start w:val="1"/>
      <w:numFmt w:val="bullet"/>
      <w:lvlText w:val=""/>
      <w:lvlJc w:val="left"/>
      <w:pPr>
        <w:ind w:left="840" w:hanging="420"/>
      </w:pPr>
      <w:rPr>
        <w:rFonts w:ascii="Wingdings" w:hAnsi="Wingdings" w:hint="default"/>
      </w:rPr>
    </w:lvl>
    <w:lvl w:ilvl="2">
      <w:start w:val="1"/>
      <w:numFmt w:val="bullet"/>
      <w:lvlText w:val=""/>
      <w:lvlJc w:val="left"/>
      <w:pPr>
        <w:ind w:left="1260" w:hanging="420"/>
      </w:pPr>
      <w:rPr>
        <w:rFonts w:ascii="Wingdings" w:hAnsi="Wingdings" w:hint="default"/>
      </w:rPr>
    </w:lvl>
    <w:lvl w:ilvl="3">
      <w:start w:val="1"/>
      <w:numFmt w:val="bullet"/>
      <w:lvlText w:val=""/>
      <w:lvlJc w:val="left"/>
      <w:pPr>
        <w:ind w:left="1680" w:hanging="420"/>
      </w:pPr>
      <w:rPr>
        <w:rFonts w:ascii="Wingdings" w:hAnsi="Wingdings" w:hint="default"/>
      </w:rPr>
    </w:lvl>
    <w:lvl w:ilvl="4">
      <w:start w:val="1"/>
      <w:numFmt w:val="bullet"/>
      <w:lvlText w:val=""/>
      <w:lvlJc w:val="left"/>
      <w:pPr>
        <w:ind w:left="2100" w:hanging="420"/>
      </w:pPr>
      <w:rPr>
        <w:rFonts w:ascii="Wingdings" w:hAnsi="Wingdings" w:hint="default"/>
      </w:rPr>
    </w:lvl>
    <w:lvl w:ilvl="5">
      <w:start w:val="1"/>
      <w:numFmt w:val="bullet"/>
      <w:lvlText w:val=""/>
      <w:lvlJc w:val="left"/>
      <w:pPr>
        <w:ind w:left="2520" w:hanging="420"/>
      </w:pPr>
      <w:rPr>
        <w:rFonts w:ascii="Wingdings" w:hAnsi="Wingdings" w:hint="default"/>
      </w:rPr>
    </w:lvl>
    <w:lvl w:ilvl="6">
      <w:start w:val="1"/>
      <w:numFmt w:val="bullet"/>
      <w:lvlText w:val=""/>
      <w:lvlJc w:val="left"/>
      <w:pPr>
        <w:ind w:left="2940" w:hanging="420"/>
      </w:pPr>
      <w:rPr>
        <w:rFonts w:ascii="Wingdings" w:hAnsi="Wingdings" w:hint="default"/>
      </w:rPr>
    </w:lvl>
    <w:lvl w:ilvl="7">
      <w:start w:val="1"/>
      <w:numFmt w:val="bullet"/>
      <w:lvlText w:val=""/>
      <w:lvlJc w:val="left"/>
      <w:pPr>
        <w:ind w:left="3360" w:hanging="420"/>
      </w:pPr>
      <w:rPr>
        <w:rFonts w:ascii="Wingdings" w:hAnsi="Wingdings" w:hint="default"/>
      </w:rPr>
    </w:lvl>
    <w:lvl w:ilvl="8">
      <w:start w:val="1"/>
      <w:numFmt w:val="bullet"/>
      <w:lvlText w:val=""/>
      <w:lvlJc w:val="left"/>
      <w:pPr>
        <w:ind w:left="3780" w:hanging="420"/>
      </w:pPr>
      <w:rPr>
        <w:rFonts w:ascii="Wingdings" w:hAnsi="Wingdings" w:hint="default"/>
      </w:rPr>
    </w:lvl>
  </w:abstractNum>
  <w:abstractNum w:abstractNumId="24">
    <w:nsid w:val="5B7E2EA4"/>
    <w:multiLevelType w:val="multilevel"/>
    <w:tmpl w:val="5B7E2EA4"/>
    <w:lvl w:ilvl="0">
      <w:start w:val="1"/>
      <w:numFmt w:val="decimal"/>
      <w:lvlText w:val="%1、"/>
      <w:lvlJc w:val="left"/>
      <w:pPr>
        <w:ind w:left="840" w:hanging="360"/>
      </w:pPr>
      <w:rPr>
        <w:rFonts w:hint="default"/>
      </w:rPr>
    </w:lvl>
    <w:lvl w:ilvl="1">
      <w:start w:val="1"/>
      <w:numFmt w:val="lowerLetter"/>
      <w:lvlText w:val="%2)"/>
      <w:lvlJc w:val="left"/>
      <w:pPr>
        <w:ind w:left="1320" w:hanging="420"/>
      </w:pPr>
    </w:lvl>
    <w:lvl w:ilvl="2">
      <w:start w:val="1"/>
      <w:numFmt w:val="lowerRoman"/>
      <w:lvlText w:val="%3."/>
      <w:lvlJc w:val="right"/>
      <w:pPr>
        <w:ind w:left="1740" w:hanging="420"/>
      </w:pPr>
    </w:lvl>
    <w:lvl w:ilvl="3">
      <w:start w:val="1"/>
      <w:numFmt w:val="decimal"/>
      <w:lvlText w:val="%4."/>
      <w:lvlJc w:val="left"/>
      <w:pPr>
        <w:ind w:left="2160" w:hanging="420"/>
      </w:pPr>
    </w:lvl>
    <w:lvl w:ilvl="4">
      <w:start w:val="1"/>
      <w:numFmt w:val="lowerLetter"/>
      <w:lvlText w:val="%5)"/>
      <w:lvlJc w:val="left"/>
      <w:pPr>
        <w:ind w:left="2580" w:hanging="420"/>
      </w:pPr>
    </w:lvl>
    <w:lvl w:ilvl="5">
      <w:start w:val="1"/>
      <w:numFmt w:val="lowerRoman"/>
      <w:lvlText w:val="%6."/>
      <w:lvlJc w:val="right"/>
      <w:pPr>
        <w:ind w:left="3000" w:hanging="420"/>
      </w:pPr>
    </w:lvl>
    <w:lvl w:ilvl="6">
      <w:start w:val="1"/>
      <w:numFmt w:val="decimal"/>
      <w:lvlText w:val="%7."/>
      <w:lvlJc w:val="left"/>
      <w:pPr>
        <w:ind w:left="3420" w:hanging="420"/>
      </w:pPr>
    </w:lvl>
    <w:lvl w:ilvl="7">
      <w:start w:val="1"/>
      <w:numFmt w:val="lowerLetter"/>
      <w:lvlText w:val="%8)"/>
      <w:lvlJc w:val="left"/>
      <w:pPr>
        <w:ind w:left="3840" w:hanging="420"/>
      </w:pPr>
    </w:lvl>
    <w:lvl w:ilvl="8">
      <w:start w:val="1"/>
      <w:numFmt w:val="lowerRoman"/>
      <w:lvlText w:val="%9."/>
      <w:lvlJc w:val="right"/>
      <w:pPr>
        <w:ind w:left="4260" w:hanging="420"/>
      </w:pPr>
    </w:lvl>
  </w:abstractNum>
  <w:abstractNum w:abstractNumId="25">
    <w:nsid w:val="5C672B91"/>
    <w:multiLevelType w:val="hybridMultilevel"/>
    <w:tmpl w:val="1830315A"/>
    <w:lvl w:ilvl="0" w:tplc="FEC42C8E">
      <w:start w:val="1"/>
      <w:numFmt w:val="decimal"/>
      <w:lvlText w:val="%1、"/>
      <w:lvlJc w:val="left"/>
      <w:pPr>
        <w:ind w:left="1043"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6">
    <w:nsid w:val="5DDF6D34"/>
    <w:multiLevelType w:val="hybridMultilevel"/>
    <w:tmpl w:val="8EF2790C"/>
    <w:lvl w:ilvl="0" w:tplc="15409E90">
      <w:start w:val="1"/>
      <w:numFmt w:val="decimal"/>
      <w:lvlText w:val="%1、"/>
      <w:lvlJc w:val="left"/>
      <w:pPr>
        <w:ind w:left="1080" w:hanging="720"/>
      </w:pPr>
      <w:rPr>
        <w:rFonts w:hint="default"/>
      </w:rPr>
    </w:lvl>
    <w:lvl w:ilvl="1" w:tplc="04090019" w:tentative="1">
      <w:start w:val="1"/>
      <w:numFmt w:val="lowerLetter"/>
      <w:lvlText w:val="%2)"/>
      <w:lvlJc w:val="left"/>
      <w:pPr>
        <w:ind w:left="1200" w:hanging="420"/>
      </w:pPr>
    </w:lvl>
    <w:lvl w:ilvl="2" w:tplc="0409001B" w:tentative="1">
      <w:start w:val="1"/>
      <w:numFmt w:val="lowerRoman"/>
      <w:lvlText w:val="%3."/>
      <w:lvlJc w:val="right"/>
      <w:pPr>
        <w:ind w:left="1620" w:hanging="420"/>
      </w:pPr>
    </w:lvl>
    <w:lvl w:ilvl="3" w:tplc="0409000F" w:tentative="1">
      <w:start w:val="1"/>
      <w:numFmt w:val="decimal"/>
      <w:lvlText w:val="%4."/>
      <w:lvlJc w:val="left"/>
      <w:pPr>
        <w:ind w:left="2040" w:hanging="420"/>
      </w:pPr>
    </w:lvl>
    <w:lvl w:ilvl="4" w:tplc="04090019" w:tentative="1">
      <w:start w:val="1"/>
      <w:numFmt w:val="lowerLetter"/>
      <w:lvlText w:val="%5)"/>
      <w:lvlJc w:val="left"/>
      <w:pPr>
        <w:ind w:left="2460" w:hanging="420"/>
      </w:pPr>
    </w:lvl>
    <w:lvl w:ilvl="5" w:tplc="0409001B" w:tentative="1">
      <w:start w:val="1"/>
      <w:numFmt w:val="lowerRoman"/>
      <w:lvlText w:val="%6."/>
      <w:lvlJc w:val="right"/>
      <w:pPr>
        <w:ind w:left="2880" w:hanging="420"/>
      </w:pPr>
    </w:lvl>
    <w:lvl w:ilvl="6" w:tplc="0409000F" w:tentative="1">
      <w:start w:val="1"/>
      <w:numFmt w:val="decimal"/>
      <w:lvlText w:val="%7."/>
      <w:lvlJc w:val="left"/>
      <w:pPr>
        <w:ind w:left="3300" w:hanging="420"/>
      </w:pPr>
    </w:lvl>
    <w:lvl w:ilvl="7" w:tplc="04090019" w:tentative="1">
      <w:start w:val="1"/>
      <w:numFmt w:val="lowerLetter"/>
      <w:lvlText w:val="%8)"/>
      <w:lvlJc w:val="left"/>
      <w:pPr>
        <w:ind w:left="3720" w:hanging="420"/>
      </w:pPr>
    </w:lvl>
    <w:lvl w:ilvl="8" w:tplc="0409001B" w:tentative="1">
      <w:start w:val="1"/>
      <w:numFmt w:val="lowerRoman"/>
      <w:lvlText w:val="%9."/>
      <w:lvlJc w:val="right"/>
      <w:pPr>
        <w:ind w:left="4140" w:hanging="420"/>
      </w:pPr>
    </w:lvl>
  </w:abstractNum>
  <w:abstractNum w:abstractNumId="27">
    <w:nsid w:val="5E61D449"/>
    <w:multiLevelType w:val="singleLevel"/>
    <w:tmpl w:val="5E61D449"/>
    <w:lvl w:ilvl="0">
      <w:start w:val="1"/>
      <w:numFmt w:val="chineseCounting"/>
      <w:suff w:val="nothing"/>
      <w:lvlText w:val="%1、"/>
      <w:lvlJc w:val="left"/>
      <w:pPr>
        <w:ind w:left="0" w:firstLine="420"/>
      </w:pPr>
      <w:rPr>
        <w:rFonts w:hint="eastAsia"/>
      </w:rPr>
    </w:lvl>
  </w:abstractNum>
  <w:abstractNum w:abstractNumId="28">
    <w:nsid w:val="5EFB1218"/>
    <w:multiLevelType w:val="hybridMultilevel"/>
    <w:tmpl w:val="DE98F674"/>
    <w:lvl w:ilvl="0" w:tplc="3926F064">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9">
    <w:nsid w:val="60DD49FB"/>
    <w:multiLevelType w:val="multilevel"/>
    <w:tmpl w:val="60DD49FB"/>
    <w:lvl w:ilvl="0">
      <w:start w:val="1"/>
      <w:numFmt w:val="bullet"/>
      <w:lvlText w:val=""/>
      <w:lvlJc w:val="left"/>
      <w:pPr>
        <w:ind w:left="562" w:hanging="420"/>
      </w:pPr>
      <w:rPr>
        <w:rFonts w:ascii="Wingdings" w:hAnsi="Wingdings" w:hint="default"/>
      </w:rPr>
    </w:lvl>
    <w:lvl w:ilvl="1">
      <w:start w:val="1"/>
      <w:numFmt w:val="bullet"/>
      <w:lvlText w:val=""/>
      <w:lvlJc w:val="left"/>
      <w:pPr>
        <w:ind w:left="840" w:hanging="420"/>
      </w:pPr>
      <w:rPr>
        <w:rFonts w:ascii="Wingdings" w:hAnsi="Wingdings" w:hint="default"/>
      </w:rPr>
    </w:lvl>
    <w:lvl w:ilvl="2">
      <w:start w:val="1"/>
      <w:numFmt w:val="bullet"/>
      <w:lvlText w:val=""/>
      <w:lvlJc w:val="left"/>
      <w:pPr>
        <w:ind w:left="1260" w:hanging="420"/>
      </w:pPr>
      <w:rPr>
        <w:rFonts w:ascii="Wingdings" w:hAnsi="Wingdings" w:hint="default"/>
      </w:rPr>
    </w:lvl>
    <w:lvl w:ilvl="3">
      <w:start w:val="1"/>
      <w:numFmt w:val="bullet"/>
      <w:lvlText w:val=""/>
      <w:lvlJc w:val="left"/>
      <w:pPr>
        <w:ind w:left="1680" w:hanging="420"/>
      </w:pPr>
      <w:rPr>
        <w:rFonts w:ascii="Wingdings" w:hAnsi="Wingdings" w:hint="default"/>
      </w:rPr>
    </w:lvl>
    <w:lvl w:ilvl="4">
      <w:start w:val="1"/>
      <w:numFmt w:val="bullet"/>
      <w:lvlText w:val=""/>
      <w:lvlJc w:val="left"/>
      <w:pPr>
        <w:ind w:left="2100" w:hanging="420"/>
      </w:pPr>
      <w:rPr>
        <w:rFonts w:ascii="Wingdings" w:hAnsi="Wingdings" w:hint="default"/>
      </w:rPr>
    </w:lvl>
    <w:lvl w:ilvl="5">
      <w:start w:val="1"/>
      <w:numFmt w:val="bullet"/>
      <w:lvlText w:val=""/>
      <w:lvlJc w:val="left"/>
      <w:pPr>
        <w:ind w:left="2520" w:hanging="420"/>
      </w:pPr>
      <w:rPr>
        <w:rFonts w:ascii="Wingdings" w:hAnsi="Wingdings" w:hint="default"/>
      </w:rPr>
    </w:lvl>
    <w:lvl w:ilvl="6">
      <w:start w:val="1"/>
      <w:numFmt w:val="bullet"/>
      <w:lvlText w:val=""/>
      <w:lvlJc w:val="left"/>
      <w:pPr>
        <w:ind w:left="2940" w:hanging="420"/>
      </w:pPr>
      <w:rPr>
        <w:rFonts w:ascii="Wingdings" w:hAnsi="Wingdings" w:hint="default"/>
      </w:rPr>
    </w:lvl>
    <w:lvl w:ilvl="7">
      <w:start w:val="1"/>
      <w:numFmt w:val="bullet"/>
      <w:lvlText w:val=""/>
      <w:lvlJc w:val="left"/>
      <w:pPr>
        <w:ind w:left="3360" w:hanging="420"/>
      </w:pPr>
      <w:rPr>
        <w:rFonts w:ascii="Wingdings" w:hAnsi="Wingdings" w:hint="default"/>
      </w:rPr>
    </w:lvl>
    <w:lvl w:ilvl="8">
      <w:start w:val="1"/>
      <w:numFmt w:val="bullet"/>
      <w:lvlText w:val=""/>
      <w:lvlJc w:val="left"/>
      <w:pPr>
        <w:ind w:left="3780" w:hanging="420"/>
      </w:pPr>
      <w:rPr>
        <w:rFonts w:ascii="Wingdings" w:hAnsi="Wingdings" w:hint="default"/>
      </w:rPr>
    </w:lvl>
  </w:abstractNum>
  <w:abstractNum w:abstractNumId="30">
    <w:nsid w:val="6181654D"/>
    <w:multiLevelType w:val="hybridMultilevel"/>
    <w:tmpl w:val="8EF2790C"/>
    <w:lvl w:ilvl="0" w:tplc="15409E90">
      <w:start w:val="1"/>
      <w:numFmt w:val="decimal"/>
      <w:lvlText w:val="%1、"/>
      <w:lvlJc w:val="left"/>
      <w:pPr>
        <w:ind w:left="1080" w:hanging="720"/>
      </w:pPr>
      <w:rPr>
        <w:rFonts w:hint="default"/>
      </w:rPr>
    </w:lvl>
    <w:lvl w:ilvl="1" w:tplc="04090019" w:tentative="1">
      <w:start w:val="1"/>
      <w:numFmt w:val="lowerLetter"/>
      <w:lvlText w:val="%2)"/>
      <w:lvlJc w:val="left"/>
      <w:pPr>
        <w:ind w:left="1200" w:hanging="420"/>
      </w:pPr>
    </w:lvl>
    <w:lvl w:ilvl="2" w:tplc="0409001B" w:tentative="1">
      <w:start w:val="1"/>
      <w:numFmt w:val="lowerRoman"/>
      <w:lvlText w:val="%3."/>
      <w:lvlJc w:val="right"/>
      <w:pPr>
        <w:ind w:left="1620" w:hanging="420"/>
      </w:pPr>
    </w:lvl>
    <w:lvl w:ilvl="3" w:tplc="0409000F" w:tentative="1">
      <w:start w:val="1"/>
      <w:numFmt w:val="decimal"/>
      <w:lvlText w:val="%4."/>
      <w:lvlJc w:val="left"/>
      <w:pPr>
        <w:ind w:left="2040" w:hanging="420"/>
      </w:pPr>
    </w:lvl>
    <w:lvl w:ilvl="4" w:tplc="04090019" w:tentative="1">
      <w:start w:val="1"/>
      <w:numFmt w:val="lowerLetter"/>
      <w:lvlText w:val="%5)"/>
      <w:lvlJc w:val="left"/>
      <w:pPr>
        <w:ind w:left="2460" w:hanging="420"/>
      </w:pPr>
    </w:lvl>
    <w:lvl w:ilvl="5" w:tplc="0409001B" w:tentative="1">
      <w:start w:val="1"/>
      <w:numFmt w:val="lowerRoman"/>
      <w:lvlText w:val="%6."/>
      <w:lvlJc w:val="right"/>
      <w:pPr>
        <w:ind w:left="2880" w:hanging="420"/>
      </w:pPr>
    </w:lvl>
    <w:lvl w:ilvl="6" w:tplc="0409000F" w:tentative="1">
      <w:start w:val="1"/>
      <w:numFmt w:val="decimal"/>
      <w:lvlText w:val="%7."/>
      <w:lvlJc w:val="left"/>
      <w:pPr>
        <w:ind w:left="3300" w:hanging="420"/>
      </w:pPr>
    </w:lvl>
    <w:lvl w:ilvl="7" w:tplc="04090019" w:tentative="1">
      <w:start w:val="1"/>
      <w:numFmt w:val="lowerLetter"/>
      <w:lvlText w:val="%8)"/>
      <w:lvlJc w:val="left"/>
      <w:pPr>
        <w:ind w:left="3720" w:hanging="420"/>
      </w:pPr>
    </w:lvl>
    <w:lvl w:ilvl="8" w:tplc="0409001B" w:tentative="1">
      <w:start w:val="1"/>
      <w:numFmt w:val="lowerRoman"/>
      <w:lvlText w:val="%9."/>
      <w:lvlJc w:val="right"/>
      <w:pPr>
        <w:ind w:left="4140" w:hanging="420"/>
      </w:pPr>
    </w:lvl>
  </w:abstractNum>
  <w:abstractNum w:abstractNumId="31">
    <w:nsid w:val="63A6152D"/>
    <w:multiLevelType w:val="multilevel"/>
    <w:tmpl w:val="63A6152D"/>
    <w:lvl w:ilvl="0">
      <w:start w:val="1"/>
      <w:numFmt w:val="decimal"/>
      <w:lvlText w:val="%1、"/>
      <w:lvlJc w:val="left"/>
      <w:pPr>
        <w:ind w:left="840" w:hanging="360"/>
      </w:pPr>
      <w:rPr>
        <w:rFonts w:asciiTheme="minorEastAsia" w:eastAsiaTheme="minorEastAsia" w:hAnsiTheme="minorEastAsia" w:cs="Times New Roman"/>
      </w:rPr>
    </w:lvl>
    <w:lvl w:ilvl="1">
      <w:start w:val="1"/>
      <w:numFmt w:val="lowerLetter"/>
      <w:lvlText w:val="%2)"/>
      <w:lvlJc w:val="left"/>
      <w:pPr>
        <w:ind w:left="1320" w:hanging="420"/>
      </w:pPr>
    </w:lvl>
    <w:lvl w:ilvl="2">
      <w:start w:val="1"/>
      <w:numFmt w:val="lowerRoman"/>
      <w:lvlText w:val="%3."/>
      <w:lvlJc w:val="right"/>
      <w:pPr>
        <w:ind w:left="1740" w:hanging="420"/>
      </w:pPr>
    </w:lvl>
    <w:lvl w:ilvl="3">
      <w:start w:val="1"/>
      <w:numFmt w:val="decimal"/>
      <w:lvlText w:val="%4."/>
      <w:lvlJc w:val="left"/>
      <w:pPr>
        <w:ind w:left="2160" w:hanging="420"/>
      </w:pPr>
    </w:lvl>
    <w:lvl w:ilvl="4">
      <w:start w:val="1"/>
      <w:numFmt w:val="lowerLetter"/>
      <w:lvlText w:val="%5)"/>
      <w:lvlJc w:val="left"/>
      <w:pPr>
        <w:ind w:left="2580" w:hanging="420"/>
      </w:pPr>
    </w:lvl>
    <w:lvl w:ilvl="5">
      <w:start w:val="1"/>
      <w:numFmt w:val="lowerRoman"/>
      <w:lvlText w:val="%6."/>
      <w:lvlJc w:val="right"/>
      <w:pPr>
        <w:ind w:left="3000" w:hanging="420"/>
      </w:pPr>
    </w:lvl>
    <w:lvl w:ilvl="6">
      <w:start w:val="1"/>
      <w:numFmt w:val="decimal"/>
      <w:lvlText w:val="%7."/>
      <w:lvlJc w:val="left"/>
      <w:pPr>
        <w:ind w:left="3420" w:hanging="420"/>
      </w:pPr>
    </w:lvl>
    <w:lvl w:ilvl="7">
      <w:start w:val="1"/>
      <w:numFmt w:val="lowerLetter"/>
      <w:lvlText w:val="%8)"/>
      <w:lvlJc w:val="left"/>
      <w:pPr>
        <w:ind w:left="3840" w:hanging="420"/>
      </w:pPr>
    </w:lvl>
    <w:lvl w:ilvl="8">
      <w:start w:val="1"/>
      <w:numFmt w:val="lowerRoman"/>
      <w:lvlText w:val="%9."/>
      <w:lvlJc w:val="right"/>
      <w:pPr>
        <w:ind w:left="4260" w:hanging="420"/>
      </w:pPr>
    </w:lvl>
  </w:abstractNum>
  <w:abstractNum w:abstractNumId="32">
    <w:nsid w:val="6AC72BA6"/>
    <w:multiLevelType w:val="hybridMultilevel"/>
    <w:tmpl w:val="9146BF52"/>
    <w:lvl w:ilvl="0" w:tplc="2A8A4C94">
      <w:start w:val="1"/>
      <w:numFmt w:val="decimal"/>
      <w:lvlText w:val="%1、"/>
      <w:lvlJc w:val="left"/>
      <w:pPr>
        <w:ind w:left="1070" w:hanging="360"/>
      </w:pPr>
      <w:rPr>
        <w:rFonts w:hint="default"/>
        <w:color w:val="auto"/>
      </w:rPr>
    </w:lvl>
    <w:lvl w:ilvl="1" w:tplc="04090019" w:tentative="1">
      <w:start w:val="1"/>
      <w:numFmt w:val="lowerLetter"/>
      <w:lvlText w:val="%2)"/>
      <w:lvlJc w:val="left"/>
      <w:pPr>
        <w:ind w:left="1672" w:hanging="420"/>
      </w:pPr>
    </w:lvl>
    <w:lvl w:ilvl="2" w:tplc="0409001B" w:tentative="1">
      <w:start w:val="1"/>
      <w:numFmt w:val="lowerRoman"/>
      <w:lvlText w:val="%3."/>
      <w:lvlJc w:val="right"/>
      <w:pPr>
        <w:ind w:left="2092" w:hanging="420"/>
      </w:pPr>
    </w:lvl>
    <w:lvl w:ilvl="3" w:tplc="0409000F" w:tentative="1">
      <w:start w:val="1"/>
      <w:numFmt w:val="decimal"/>
      <w:lvlText w:val="%4."/>
      <w:lvlJc w:val="left"/>
      <w:pPr>
        <w:ind w:left="2512" w:hanging="420"/>
      </w:pPr>
    </w:lvl>
    <w:lvl w:ilvl="4" w:tplc="04090019" w:tentative="1">
      <w:start w:val="1"/>
      <w:numFmt w:val="lowerLetter"/>
      <w:lvlText w:val="%5)"/>
      <w:lvlJc w:val="left"/>
      <w:pPr>
        <w:ind w:left="2932" w:hanging="420"/>
      </w:pPr>
    </w:lvl>
    <w:lvl w:ilvl="5" w:tplc="0409001B" w:tentative="1">
      <w:start w:val="1"/>
      <w:numFmt w:val="lowerRoman"/>
      <w:lvlText w:val="%6."/>
      <w:lvlJc w:val="right"/>
      <w:pPr>
        <w:ind w:left="3352" w:hanging="420"/>
      </w:pPr>
    </w:lvl>
    <w:lvl w:ilvl="6" w:tplc="0409000F" w:tentative="1">
      <w:start w:val="1"/>
      <w:numFmt w:val="decimal"/>
      <w:lvlText w:val="%7."/>
      <w:lvlJc w:val="left"/>
      <w:pPr>
        <w:ind w:left="3772" w:hanging="420"/>
      </w:pPr>
    </w:lvl>
    <w:lvl w:ilvl="7" w:tplc="04090019" w:tentative="1">
      <w:start w:val="1"/>
      <w:numFmt w:val="lowerLetter"/>
      <w:lvlText w:val="%8)"/>
      <w:lvlJc w:val="left"/>
      <w:pPr>
        <w:ind w:left="4192" w:hanging="420"/>
      </w:pPr>
    </w:lvl>
    <w:lvl w:ilvl="8" w:tplc="0409001B" w:tentative="1">
      <w:start w:val="1"/>
      <w:numFmt w:val="lowerRoman"/>
      <w:lvlText w:val="%9."/>
      <w:lvlJc w:val="right"/>
      <w:pPr>
        <w:ind w:left="4612" w:hanging="420"/>
      </w:pPr>
    </w:lvl>
  </w:abstractNum>
  <w:abstractNum w:abstractNumId="33">
    <w:nsid w:val="6C195850"/>
    <w:multiLevelType w:val="multilevel"/>
    <w:tmpl w:val="6C195850"/>
    <w:lvl w:ilvl="0">
      <w:start w:val="1"/>
      <w:numFmt w:val="decimal"/>
      <w:lvlText w:val="%1、"/>
      <w:lvlJc w:val="left"/>
      <w:pPr>
        <w:ind w:left="360" w:hanging="360"/>
      </w:pPr>
      <w:rPr>
        <w:rFonts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34">
    <w:nsid w:val="70373974"/>
    <w:multiLevelType w:val="hybridMultilevel"/>
    <w:tmpl w:val="2B941BFE"/>
    <w:lvl w:ilvl="0" w:tplc="EFC88FFC">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35">
    <w:nsid w:val="717A23D8"/>
    <w:multiLevelType w:val="multilevel"/>
    <w:tmpl w:val="717A23D8"/>
    <w:lvl w:ilvl="0">
      <w:start w:val="1"/>
      <w:numFmt w:val="bullet"/>
      <w:lvlText w:val=""/>
      <w:lvlJc w:val="left"/>
      <w:pPr>
        <w:ind w:left="420" w:hanging="420"/>
      </w:pPr>
      <w:rPr>
        <w:rFonts w:ascii="Wingdings" w:hAnsi="Wingdings"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36">
    <w:nsid w:val="763E7429"/>
    <w:multiLevelType w:val="hybridMultilevel"/>
    <w:tmpl w:val="77DCB41C"/>
    <w:lvl w:ilvl="0" w:tplc="97F41344">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num w:numId="1">
    <w:abstractNumId w:val="20"/>
  </w:num>
  <w:num w:numId="2">
    <w:abstractNumId w:val="7"/>
  </w:num>
  <w:num w:numId="3">
    <w:abstractNumId w:val="31"/>
  </w:num>
  <w:num w:numId="4">
    <w:abstractNumId w:val="24"/>
  </w:num>
  <w:num w:numId="5">
    <w:abstractNumId w:val="33"/>
  </w:num>
  <w:num w:numId="6">
    <w:abstractNumId w:val="27"/>
  </w:num>
  <w:num w:numId="7">
    <w:abstractNumId w:val="18"/>
  </w:num>
  <w:num w:numId="8">
    <w:abstractNumId w:val="8"/>
  </w:num>
  <w:num w:numId="9">
    <w:abstractNumId w:val="11"/>
  </w:num>
  <w:num w:numId="10">
    <w:abstractNumId w:val="10"/>
  </w:num>
  <w:num w:numId="11">
    <w:abstractNumId w:val="14"/>
  </w:num>
  <w:num w:numId="12">
    <w:abstractNumId w:val="23"/>
  </w:num>
  <w:num w:numId="13">
    <w:abstractNumId w:val="19"/>
  </w:num>
  <w:num w:numId="14">
    <w:abstractNumId w:val="9"/>
  </w:num>
  <w:num w:numId="15">
    <w:abstractNumId w:val="35"/>
  </w:num>
  <w:num w:numId="16">
    <w:abstractNumId w:val="21"/>
  </w:num>
  <w:num w:numId="17">
    <w:abstractNumId w:val="15"/>
  </w:num>
  <w:num w:numId="18">
    <w:abstractNumId w:val="29"/>
  </w:num>
  <w:num w:numId="19">
    <w:abstractNumId w:val="2"/>
  </w:num>
  <w:num w:numId="20">
    <w:abstractNumId w:val="22"/>
  </w:num>
  <w:num w:numId="21">
    <w:abstractNumId w:val="28"/>
  </w:num>
  <w:num w:numId="22">
    <w:abstractNumId w:val="17"/>
  </w:num>
  <w:num w:numId="23">
    <w:abstractNumId w:val="32"/>
  </w:num>
  <w:num w:numId="24">
    <w:abstractNumId w:val="4"/>
  </w:num>
  <w:num w:numId="25">
    <w:abstractNumId w:val="13"/>
  </w:num>
  <w:num w:numId="26">
    <w:abstractNumId w:val="12"/>
  </w:num>
  <w:num w:numId="27">
    <w:abstractNumId w:val="36"/>
  </w:num>
  <w:num w:numId="28">
    <w:abstractNumId w:val="6"/>
  </w:num>
  <w:num w:numId="29">
    <w:abstractNumId w:val="34"/>
  </w:num>
  <w:num w:numId="30">
    <w:abstractNumId w:val="3"/>
  </w:num>
  <w:num w:numId="31">
    <w:abstractNumId w:val="26"/>
  </w:num>
  <w:num w:numId="32">
    <w:abstractNumId w:val="30"/>
  </w:num>
  <w:num w:numId="33">
    <w:abstractNumId w:val="16"/>
  </w:num>
  <w:num w:numId="34">
    <w:abstractNumId w:val="5"/>
  </w:num>
  <w:num w:numId="35">
    <w:abstractNumId w:val="0"/>
  </w:num>
  <w:num w:numId="36">
    <w:abstractNumId w:val="25"/>
  </w:num>
  <w:num w:numId="3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4097"/>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D347B"/>
    <w:rsid w:val="00010F19"/>
    <w:rsid w:val="0003714A"/>
    <w:rsid w:val="000871D1"/>
    <w:rsid w:val="000C3C2D"/>
    <w:rsid w:val="000E4259"/>
    <w:rsid w:val="000E5395"/>
    <w:rsid w:val="000F4E53"/>
    <w:rsid w:val="001B55B6"/>
    <w:rsid w:val="001E0E26"/>
    <w:rsid w:val="002278A4"/>
    <w:rsid w:val="00227A94"/>
    <w:rsid w:val="0024595F"/>
    <w:rsid w:val="00250C11"/>
    <w:rsid w:val="00260B4D"/>
    <w:rsid w:val="003100D8"/>
    <w:rsid w:val="003C57D2"/>
    <w:rsid w:val="00400659"/>
    <w:rsid w:val="004304C9"/>
    <w:rsid w:val="0045671A"/>
    <w:rsid w:val="004639A0"/>
    <w:rsid w:val="0052418E"/>
    <w:rsid w:val="00571B53"/>
    <w:rsid w:val="005F0445"/>
    <w:rsid w:val="005F77A3"/>
    <w:rsid w:val="00631ACE"/>
    <w:rsid w:val="00640CC0"/>
    <w:rsid w:val="006E4704"/>
    <w:rsid w:val="00742106"/>
    <w:rsid w:val="00754AAF"/>
    <w:rsid w:val="007B05FD"/>
    <w:rsid w:val="007E6AE1"/>
    <w:rsid w:val="007F3208"/>
    <w:rsid w:val="0089708F"/>
    <w:rsid w:val="008B0005"/>
    <w:rsid w:val="008D347B"/>
    <w:rsid w:val="00900BB9"/>
    <w:rsid w:val="00914E59"/>
    <w:rsid w:val="009F6050"/>
    <w:rsid w:val="009F6F2A"/>
    <w:rsid w:val="00A52477"/>
    <w:rsid w:val="00A767C8"/>
    <w:rsid w:val="00A8685C"/>
    <w:rsid w:val="00A91CCF"/>
    <w:rsid w:val="00BC03FC"/>
    <w:rsid w:val="00BE45CB"/>
    <w:rsid w:val="00C05E44"/>
    <w:rsid w:val="00CB4A2F"/>
    <w:rsid w:val="00CC50DD"/>
    <w:rsid w:val="00DD0E04"/>
    <w:rsid w:val="00E355E1"/>
    <w:rsid w:val="00E47C60"/>
    <w:rsid w:val="00EE2FC2"/>
    <w:rsid w:val="00F31ED8"/>
    <w:rsid w:val="00F42D77"/>
    <w:rsid w:val="00F82B02"/>
    <w:rsid w:val="00F832F2"/>
    <w:rsid w:val="00F95841"/>
    <w:rsid w:val="00FA0738"/>
    <w:rsid w:val="00FC343E"/>
    <w:rsid w:val="00FD3874"/>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5:docId w15:val="{4B8690BC-2A97-493C-8E83-1CEF7B0D33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1">
    <w:lsdException w:name="Normal" w:uiPriority="1"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iPriority="0" w:unhideWhenUsed="1" w:qFormat="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0" w:unhideWhenUsed="1"/>
    <w:lsdException w:name="toc 3" w:semiHidden="1" w:uiPriority="0" w:unhideWhenUsed="1"/>
    <w:lsdException w:name="toc 4" w:semiHidden="1" w:uiPriority="0" w:unhideWhenUsed="1"/>
    <w:lsdException w:name="toc 5" w:semiHidden="1" w:uiPriority="0" w:unhideWhenUsed="1" w:qFormat="1"/>
    <w:lsdException w:name="toc 6" w:semiHidden="1" w:uiPriority="0" w:unhideWhenUsed="1" w:qFormat="1"/>
    <w:lsdException w:name="toc 7" w:semiHidden="1" w:uiPriority="0" w:unhideWhenUsed="1" w:qFormat="1"/>
    <w:lsdException w:name="toc 8" w:semiHidden="1" w:uiPriority="0" w:unhideWhenUsed="1"/>
    <w:lsdException w:name="toc 9" w:semiHidden="1" w:uiPriority="0" w:unhideWhenUsed="1" w:qFormat="1"/>
    <w:lsdException w:name="Normal Indent" w:semiHidden="1" w:uiPriority="0" w:unhideWhenUsed="1" w:qFormat="1"/>
    <w:lsdException w:name="footnote text" w:semiHidden="1" w:unhideWhenUsed="1"/>
    <w:lsdException w:name="annotation text" w:semiHidden="1" w:uiPriority="0" w:unhideWhenUsed="1"/>
    <w:lsdException w:name="header" w:semiHidden="1" w:unhideWhenUsed="1" w:qFormat="1"/>
    <w:lsdException w:name="footer" w:semiHidden="1" w:unhideWhenUsed="1" w:qFormat="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iPriority="0" w:unhideWhenUsed="1" w:qFormat="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iPriority="0" w:unhideWhenUsed="1" w:qFormat="1"/>
    <w:lsdException w:name="Signature" w:semiHidden="1" w:unhideWhenUsed="1"/>
    <w:lsdException w:name="Default Paragraph Font" w:semiHidden="1" w:uiPriority="1" w:unhideWhenUsed="1"/>
    <w:lsdException w:name="Body Text" w:semiHidden="1" w:uiPriority="1"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iPriority="0" w:unhideWhenUsed="1" w:qFormat="1"/>
    <w:lsdException w:name="Subtitle" w:uiPriority="11" w:qFormat="1"/>
    <w:lsdException w:name="Salutation" w:semiHidden="1" w:unhideWhenUsed="1"/>
    <w:lsdException w:name="Date" w:semiHidden="1" w:unhideWhenUsed="1"/>
    <w:lsdException w:name="Body Text First Indent" w:semiHidden="1" w:uiPriority="0" w:unhideWhenUsed="1" w:qFormat="1"/>
    <w:lsdException w:name="Body Text First Indent 2" w:semiHidden="1" w:unhideWhenUsed="1"/>
    <w:lsdException w:name="Note Heading" w:semiHidden="1" w:unhideWhenUsed="1"/>
    <w:lsdException w:name="Body Text 2" w:semiHidden="1" w:uiPriority="0" w:unhideWhenUsed="1" w:qFormat="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qFormat="1"/>
    <w:lsdException w:name="FollowedHyperlink" w:semiHidden="1" w:unhideWhenUsed="1" w:qFormat="1"/>
    <w:lsdException w:name="Strong" w:uiPriority="22" w:qFormat="1"/>
    <w:lsdException w:name="Emphasis" w:uiPriority="0" w:qFormat="1"/>
    <w:lsdException w:name="Document Map" w:semiHidden="1" w:uiPriority="0" w:unhideWhenUsed="1"/>
    <w:lsdException w:name="Plain Text" w:semiHidden="1" w:uiPriority="0" w:unhideWhenUsed="1" w:qFormat="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qFormat="1"/>
    <w:lsdException w:name="HTML Code" w:semiHidden="1" w:unhideWhenUsed="1" w:qFormat="1"/>
    <w:lsdException w:name="HTML Definition" w:semiHidden="1" w:unhideWhenUsed="1" w:qFormat="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qFormat="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0" w:qFormat="1"/>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next w:val="1"/>
    <w:uiPriority w:val="1"/>
    <w:qFormat/>
    <w:rsid w:val="008D347B"/>
    <w:pPr>
      <w:widowControl w:val="0"/>
      <w:autoSpaceDE w:val="0"/>
      <w:autoSpaceDN w:val="0"/>
    </w:pPr>
    <w:rPr>
      <w:rFonts w:ascii="宋体" w:eastAsia="宋体" w:hAnsi="宋体" w:cs="宋体"/>
      <w:kern w:val="0"/>
      <w:sz w:val="22"/>
      <w:lang w:eastAsia="en-US"/>
    </w:rPr>
  </w:style>
  <w:style w:type="paragraph" w:styleId="10">
    <w:name w:val="heading 1"/>
    <w:basedOn w:val="a"/>
    <w:next w:val="a"/>
    <w:link w:val="1Char"/>
    <w:qFormat/>
    <w:rsid w:val="008D347B"/>
    <w:pPr>
      <w:ind w:left="538"/>
      <w:outlineLvl w:val="0"/>
    </w:pPr>
    <w:rPr>
      <w:b/>
      <w:bCs/>
      <w:sz w:val="28"/>
      <w:szCs w:val="28"/>
    </w:rPr>
  </w:style>
  <w:style w:type="paragraph" w:styleId="2">
    <w:name w:val="heading 2"/>
    <w:basedOn w:val="a"/>
    <w:next w:val="a"/>
    <w:link w:val="2Char"/>
    <w:qFormat/>
    <w:rsid w:val="008D347B"/>
    <w:pPr>
      <w:ind w:left="629"/>
      <w:outlineLvl w:val="1"/>
    </w:pPr>
    <w:rPr>
      <w:b/>
      <w:bCs/>
      <w:sz w:val="24"/>
      <w:szCs w:val="24"/>
    </w:rPr>
  </w:style>
  <w:style w:type="paragraph" w:styleId="3">
    <w:name w:val="heading 3"/>
    <w:basedOn w:val="a"/>
    <w:next w:val="a"/>
    <w:link w:val="3Char"/>
    <w:qFormat/>
    <w:rsid w:val="008D347B"/>
    <w:pPr>
      <w:keepNext/>
      <w:keepLines/>
      <w:autoSpaceDE/>
      <w:autoSpaceDN/>
      <w:spacing w:before="260" w:after="260" w:line="416" w:lineRule="auto"/>
      <w:jc w:val="both"/>
      <w:outlineLvl w:val="2"/>
    </w:pPr>
    <w:rPr>
      <w:rFonts w:ascii="Times New Roman" w:hAnsi="Times New Roman" w:cs="Times New Roman"/>
      <w:b/>
      <w:bCs/>
      <w:kern w:val="2"/>
      <w:sz w:val="32"/>
      <w:szCs w:val="32"/>
      <w:lang w:eastAsia="zh-CN"/>
    </w:rPr>
  </w:style>
  <w:style w:type="paragraph" w:styleId="4">
    <w:name w:val="heading 4"/>
    <w:basedOn w:val="a"/>
    <w:next w:val="a"/>
    <w:link w:val="4Char"/>
    <w:qFormat/>
    <w:rsid w:val="008D347B"/>
    <w:pPr>
      <w:keepNext/>
      <w:keepLines/>
      <w:autoSpaceDE/>
      <w:autoSpaceDN/>
      <w:spacing w:line="480" w:lineRule="exact"/>
      <w:jc w:val="both"/>
      <w:outlineLvl w:val="3"/>
    </w:pPr>
    <w:rPr>
      <w:rFonts w:ascii="Times New Roman" w:hAnsi="Times New Roman" w:cs="Times New Roman"/>
      <w:b/>
      <w:kern w:val="2"/>
      <w:sz w:val="24"/>
      <w:szCs w:val="24"/>
      <w:lang w:eastAsia="zh-CN"/>
    </w:rPr>
  </w:style>
  <w:style w:type="paragraph" w:styleId="5">
    <w:name w:val="heading 5"/>
    <w:basedOn w:val="a"/>
    <w:next w:val="a"/>
    <w:link w:val="5Char"/>
    <w:qFormat/>
    <w:rsid w:val="008D347B"/>
    <w:pPr>
      <w:keepNext/>
      <w:keepLines/>
      <w:autoSpaceDE/>
      <w:autoSpaceDN/>
      <w:spacing w:before="280" w:after="290" w:line="376" w:lineRule="auto"/>
      <w:jc w:val="both"/>
      <w:outlineLvl w:val="4"/>
    </w:pPr>
    <w:rPr>
      <w:rFonts w:ascii="Times New Roman" w:hAnsi="Times New Roman" w:cs="Times New Roman"/>
      <w:b/>
      <w:bCs/>
      <w:kern w:val="2"/>
      <w:sz w:val="28"/>
      <w:szCs w:val="28"/>
      <w:lang w:eastAsia="zh-CN"/>
    </w:rPr>
  </w:style>
  <w:style w:type="paragraph" w:styleId="6">
    <w:name w:val="heading 6"/>
    <w:basedOn w:val="a"/>
    <w:next w:val="a"/>
    <w:link w:val="6Char"/>
    <w:qFormat/>
    <w:rsid w:val="008D347B"/>
    <w:pPr>
      <w:keepNext/>
      <w:keepLines/>
      <w:autoSpaceDE/>
      <w:autoSpaceDN/>
      <w:spacing w:line="480" w:lineRule="exact"/>
      <w:jc w:val="both"/>
      <w:outlineLvl w:val="5"/>
    </w:pPr>
    <w:rPr>
      <w:rFonts w:ascii="Times New Roman" w:hAnsi="Times New Roman" w:cs="Times New Roman"/>
      <w:b/>
      <w:sz w:val="24"/>
      <w:szCs w:val="20"/>
      <w:lang w:eastAsia="zh-CN"/>
    </w:rPr>
  </w:style>
  <w:style w:type="paragraph" w:styleId="7">
    <w:name w:val="heading 7"/>
    <w:basedOn w:val="a"/>
    <w:next w:val="a0"/>
    <w:link w:val="7Char"/>
    <w:qFormat/>
    <w:rsid w:val="008D347B"/>
    <w:pPr>
      <w:keepNext/>
      <w:keepLines/>
      <w:autoSpaceDE/>
      <w:autoSpaceDN/>
      <w:spacing w:before="240" w:after="64" w:line="320" w:lineRule="atLeast"/>
      <w:jc w:val="both"/>
      <w:outlineLvl w:val="6"/>
    </w:pPr>
    <w:rPr>
      <w:rFonts w:ascii="Times New Roman" w:hAnsi="Times New Roman" w:cs="Times New Roman"/>
      <w:b/>
      <w:kern w:val="2"/>
      <w:sz w:val="24"/>
      <w:szCs w:val="20"/>
      <w:lang w:eastAsia="zh-CN"/>
    </w:rPr>
  </w:style>
  <w:style w:type="paragraph" w:styleId="8">
    <w:name w:val="heading 8"/>
    <w:basedOn w:val="a"/>
    <w:next w:val="a0"/>
    <w:link w:val="8Char"/>
    <w:qFormat/>
    <w:rsid w:val="008D347B"/>
    <w:pPr>
      <w:keepNext/>
      <w:keepLines/>
      <w:autoSpaceDE/>
      <w:autoSpaceDN/>
      <w:spacing w:before="240" w:after="64" w:line="320" w:lineRule="atLeast"/>
      <w:jc w:val="both"/>
      <w:outlineLvl w:val="7"/>
    </w:pPr>
    <w:rPr>
      <w:rFonts w:ascii="Arial" w:eastAsia="黑体" w:hAnsi="Arial" w:cs="Times New Roman"/>
      <w:kern w:val="2"/>
      <w:sz w:val="24"/>
      <w:szCs w:val="20"/>
      <w:lang w:eastAsia="zh-CN"/>
    </w:rPr>
  </w:style>
  <w:style w:type="paragraph" w:styleId="9">
    <w:name w:val="heading 9"/>
    <w:basedOn w:val="a"/>
    <w:next w:val="a0"/>
    <w:link w:val="9Char"/>
    <w:qFormat/>
    <w:rsid w:val="008D347B"/>
    <w:pPr>
      <w:keepNext/>
      <w:keepLines/>
      <w:autoSpaceDE/>
      <w:autoSpaceDN/>
      <w:spacing w:before="240" w:after="64" w:line="320" w:lineRule="atLeast"/>
      <w:jc w:val="both"/>
      <w:outlineLvl w:val="8"/>
    </w:pPr>
    <w:rPr>
      <w:rFonts w:ascii="Arial" w:eastAsia="黑体" w:hAnsi="Arial" w:cs="Times New Roman"/>
      <w:kern w:val="2"/>
      <w:sz w:val="21"/>
      <w:szCs w:val="20"/>
      <w:lang w:eastAsia="zh-CN"/>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customStyle="1" w:styleId="1">
    <w:name w:val="正文1"/>
    <w:qFormat/>
    <w:rsid w:val="008D347B"/>
    <w:pPr>
      <w:widowControl w:val="0"/>
      <w:adjustRightInd w:val="0"/>
      <w:spacing w:line="312" w:lineRule="atLeast"/>
      <w:jc w:val="both"/>
      <w:textAlignment w:val="baseline"/>
    </w:pPr>
    <w:rPr>
      <w:rFonts w:ascii="宋体" w:eastAsia="宋体" w:hAnsi="Calibri" w:cs="Times New Roman"/>
      <w:kern w:val="0"/>
      <w:sz w:val="34"/>
    </w:rPr>
  </w:style>
  <w:style w:type="character" w:customStyle="1" w:styleId="1Char">
    <w:name w:val="标题 1 Char"/>
    <w:basedOn w:val="a1"/>
    <w:link w:val="10"/>
    <w:qFormat/>
    <w:rsid w:val="008D347B"/>
    <w:rPr>
      <w:rFonts w:ascii="宋体" w:eastAsia="宋体" w:hAnsi="宋体" w:cs="宋体"/>
      <w:b/>
      <w:bCs/>
      <w:kern w:val="0"/>
      <w:sz w:val="28"/>
      <w:szCs w:val="28"/>
      <w:lang w:eastAsia="en-US"/>
    </w:rPr>
  </w:style>
  <w:style w:type="character" w:customStyle="1" w:styleId="2Char">
    <w:name w:val="标题 2 Char"/>
    <w:basedOn w:val="a1"/>
    <w:link w:val="2"/>
    <w:qFormat/>
    <w:rsid w:val="008D347B"/>
    <w:rPr>
      <w:rFonts w:ascii="宋体" w:eastAsia="宋体" w:hAnsi="宋体" w:cs="宋体"/>
      <w:b/>
      <w:bCs/>
      <w:kern w:val="0"/>
      <w:sz w:val="24"/>
      <w:szCs w:val="24"/>
      <w:lang w:eastAsia="en-US"/>
    </w:rPr>
  </w:style>
  <w:style w:type="character" w:customStyle="1" w:styleId="3Char">
    <w:name w:val="标题 3 Char"/>
    <w:basedOn w:val="a1"/>
    <w:link w:val="3"/>
    <w:qFormat/>
    <w:rsid w:val="008D347B"/>
    <w:rPr>
      <w:rFonts w:ascii="Times New Roman" w:eastAsia="宋体" w:hAnsi="Times New Roman" w:cs="Times New Roman"/>
      <w:b/>
      <w:bCs/>
      <w:sz w:val="32"/>
      <w:szCs w:val="32"/>
    </w:rPr>
  </w:style>
  <w:style w:type="character" w:customStyle="1" w:styleId="4Char">
    <w:name w:val="标题 4 Char"/>
    <w:basedOn w:val="a1"/>
    <w:link w:val="4"/>
    <w:qFormat/>
    <w:rsid w:val="008D347B"/>
    <w:rPr>
      <w:rFonts w:ascii="Times New Roman" w:eastAsia="宋体" w:hAnsi="Times New Roman" w:cs="Times New Roman"/>
      <w:b/>
      <w:sz w:val="24"/>
      <w:szCs w:val="24"/>
    </w:rPr>
  </w:style>
  <w:style w:type="character" w:customStyle="1" w:styleId="5Char">
    <w:name w:val="标题 5 Char"/>
    <w:basedOn w:val="a1"/>
    <w:link w:val="5"/>
    <w:qFormat/>
    <w:rsid w:val="008D347B"/>
    <w:rPr>
      <w:rFonts w:ascii="Times New Roman" w:eastAsia="宋体" w:hAnsi="Times New Roman" w:cs="Times New Roman"/>
      <w:b/>
      <w:bCs/>
      <w:sz w:val="28"/>
      <w:szCs w:val="28"/>
    </w:rPr>
  </w:style>
  <w:style w:type="character" w:customStyle="1" w:styleId="6Char">
    <w:name w:val="标题 6 Char"/>
    <w:basedOn w:val="a1"/>
    <w:link w:val="6"/>
    <w:qFormat/>
    <w:rsid w:val="008D347B"/>
    <w:rPr>
      <w:rFonts w:ascii="Times New Roman" w:eastAsia="宋体" w:hAnsi="Times New Roman" w:cs="Times New Roman"/>
      <w:b/>
      <w:kern w:val="0"/>
      <w:sz w:val="24"/>
      <w:szCs w:val="20"/>
    </w:rPr>
  </w:style>
  <w:style w:type="paragraph" w:styleId="a0">
    <w:name w:val="Normal Indent"/>
    <w:basedOn w:val="a"/>
    <w:link w:val="Char"/>
    <w:qFormat/>
    <w:rsid w:val="008D347B"/>
    <w:pPr>
      <w:autoSpaceDE/>
      <w:autoSpaceDN/>
      <w:adjustRightInd w:val="0"/>
      <w:spacing w:line="360" w:lineRule="atLeast"/>
      <w:ind w:firstLine="420"/>
      <w:textAlignment w:val="baseline"/>
    </w:pPr>
    <w:rPr>
      <w:rFonts w:ascii="Times New Roman" w:hAnsi="Times New Roman" w:cs="Times New Roman"/>
      <w:sz w:val="24"/>
      <w:szCs w:val="20"/>
      <w:lang w:eastAsia="zh-CN"/>
    </w:rPr>
  </w:style>
  <w:style w:type="character" w:customStyle="1" w:styleId="Char">
    <w:name w:val="正文缩进 Char"/>
    <w:basedOn w:val="a1"/>
    <w:link w:val="a0"/>
    <w:qFormat/>
    <w:rsid w:val="008D347B"/>
    <w:rPr>
      <w:rFonts w:ascii="Times New Roman" w:eastAsia="宋体" w:hAnsi="Times New Roman" w:cs="Times New Roman"/>
      <w:kern w:val="0"/>
      <w:sz w:val="24"/>
      <w:szCs w:val="20"/>
    </w:rPr>
  </w:style>
  <w:style w:type="character" w:customStyle="1" w:styleId="7Char">
    <w:name w:val="标题 7 Char"/>
    <w:basedOn w:val="a1"/>
    <w:link w:val="7"/>
    <w:qFormat/>
    <w:rsid w:val="008D347B"/>
    <w:rPr>
      <w:rFonts w:ascii="Times New Roman" w:eastAsia="宋体" w:hAnsi="Times New Roman" w:cs="Times New Roman"/>
      <w:b/>
      <w:sz w:val="24"/>
      <w:szCs w:val="20"/>
    </w:rPr>
  </w:style>
  <w:style w:type="character" w:customStyle="1" w:styleId="8Char">
    <w:name w:val="标题 8 Char"/>
    <w:basedOn w:val="a1"/>
    <w:link w:val="8"/>
    <w:qFormat/>
    <w:rsid w:val="008D347B"/>
    <w:rPr>
      <w:rFonts w:ascii="Arial" w:eastAsia="黑体" w:hAnsi="Arial" w:cs="Times New Roman"/>
      <w:sz w:val="24"/>
      <w:szCs w:val="20"/>
    </w:rPr>
  </w:style>
  <w:style w:type="character" w:customStyle="1" w:styleId="9Char">
    <w:name w:val="标题 9 Char"/>
    <w:basedOn w:val="a1"/>
    <w:link w:val="9"/>
    <w:qFormat/>
    <w:rsid w:val="008D347B"/>
    <w:rPr>
      <w:rFonts w:ascii="Arial" w:eastAsia="黑体" w:hAnsi="Arial" w:cs="Times New Roman"/>
      <w:szCs w:val="20"/>
    </w:rPr>
  </w:style>
  <w:style w:type="paragraph" w:styleId="70">
    <w:name w:val="toc 7"/>
    <w:basedOn w:val="a"/>
    <w:next w:val="a"/>
    <w:qFormat/>
    <w:rsid w:val="008D347B"/>
    <w:pPr>
      <w:autoSpaceDE/>
      <w:autoSpaceDN/>
      <w:adjustRightInd w:val="0"/>
      <w:spacing w:line="360" w:lineRule="atLeast"/>
      <w:ind w:left="1440"/>
      <w:textAlignment w:val="baseline"/>
    </w:pPr>
    <w:rPr>
      <w:rFonts w:ascii="Times New Roman" w:hAnsi="Times New Roman" w:cs="Times New Roman"/>
      <w:sz w:val="18"/>
      <w:szCs w:val="18"/>
      <w:lang w:eastAsia="zh-CN"/>
    </w:rPr>
  </w:style>
  <w:style w:type="paragraph" w:styleId="a4">
    <w:name w:val="caption"/>
    <w:basedOn w:val="a"/>
    <w:next w:val="a"/>
    <w:qFormat/>
    <w:rsid w:val="008D347B"/>
    <w:pPr>
      <w:autoSpaceDE/>
      <w:autoSpaceDN/>
      <w:adjustRightInd w:val="0"/>
      <w:spacing w:before="60" w:after="60"/>
      <w:jc w:val="center"/>
      <w:textAlignment w:val="baseline"/>
    </w:pPr>
    <w:rPr>
      <w:rFonts w:ascii="Arial" w:hAnsi="Arial" w:cs="Times New Roman"/>
      <w:color w:val="FF0000"/>
      <w:sz w:val="24"/>
      <w:szCs w:val="20"/>
      <w:lang w:eastAsia="zh-CN"/>
    </w:rPr>
  </w:style>
  <w:style w:type="paragraph" w:styleId="a5">
    <w:name w:val="List Bullet"/>
    <w:basedOn w:val="a"/>
    <w:rsid w:val="008D347B"/>
    <w:pPr>
      <w:tabs>
        <w:tab w:val="left" w:pos="1382"/>
      </w:tabs>
      <w:autoSpaceDE/>
      <w:autoSpaceDN/>
      <w:spacing w:line="480" w:lineRule="exact"/>
      <w:ind w:left="6778" w:hanging="6300"/>
      <w:jc w:val="both"/>
    </w:pPr>
    <w:rPr>
      <w:rFonts w:ascii="Times New Roman" w:hAnsi="Times New Roman" w:cs="Times New Roman"/>
      <w:kern w:val="2"/>
      <w:sz w:val="24"/>
      <w:szCs w:val="20"/>
      <w:lang w:eastAsia="zh-CN"/>
    </w:rPr>
  </w:style>
  <w:style w:type="paragraph" w:styleId="a6">
    <w:name w:val="Document Map"/>
    <w:basedOn w:val="a"/>
    <w:link w:val="Char0"/>
    <w:rsid w:val="008D347B"/>
    <w:pPr>
      <w:shd w:val="clear" w:color="auto" w:fill="000080"/>
      <w:autoSpaceDE/>
      <w:autoSpaceDN/>
      <w:adjustRightInd w:val="0"/>
      <w:ind w:firstLine="425"/>
      <w:jc w:val="both"/>
      <w:textAlignment w:val="baseline"/>
    </w:pPr>
    <w:rPr>
      <w:rFonts w:eastAsiaTheme="minorEastAsia" w:hAnsiTheme="minorHAnsi" w:cstheme="minorBidi"/>
      <w:kern w:val="2"/>
      <w:sz w:val="28"/>
      <w:lang w:eastAsia="zh-CN"/>
    </w:rPr>
  </w:style>
  <w:style w:type="character" w:customStyle="1" w:styleId="Char0">
    <w:name w:val="文档结构图 Char"/>
    <w:basedOn w:val="a1"/>
    <w:link w:val="a6"/>
    <w:rsid w:val="008D347B"/>
    <w:rPr>
      <w:rFonts w:ascii="宋体"/>
      <w:sz w:val="28"/>
      <w:shd w:val="clear" w:color="auto" w:fill="000080"/>
    </w:rPr>
  </w:style>
  <w:style w:type="paragraph" w:styleId="a7">
    <w:name w:val="annotation text"/>
    <w:basedOn w:val="a"/>
    <w:link w:val="Char1"/>
    <w:rsid w:val="008D347B"/>
    <w:pPr>
      <w:autoSpaceDE/>
      <w:autoSpaceDN/>
    </w:pPr>
    <w:rPr>
      <w:rFonts w:asciiTheme="minorHAnsi" w:eastAsiaTheme="minorEastAsia" w:hAnsiTheme="minorHAnsi" w:cstheme="minorBidi"/>
      <w:kern w:val="2"/>
      <w:sz w:val="21"/>
      <w:lang w:eastAsia="zh-CN"/>
    </w:rPr>
  </w:style>
  <w:style w:type="character" w:customStyle="1" w:styleId="Char1">
    <w:name w:val="批注文字 Char"/>
    <w:basedOn w:val="a1"/>
    <w:link w:val="a7"/>
    <w:rsid w:val="008D347B"/>
  </w:style>
  <w:style w:type="paragraph" w:styleId="30">
    <w:name w:val="Body Text 3"/>
    <w:basedOn w:val="a"/>
    <w:link w:val="3Char0"/>
    <w:rsid w:val="008D347B"/>
    <w:pPr>
      <w:autoSpaceDE/>
      <w:autoSpaceDN/>
      <w:spacing w:line="360" w:lineRule="auto"/>
      <w:jc w:val="both"/>
    </w:pPr>
    <w:rPr>
      <w:rFonts w:asciiTheme="minorHAnsi" w:eastAsiaTheme="minorEastAsia" w:hAnsiTheme="minorHAnsi" w:cstheme="minorBidi"/>
      <w:color w:val="0000FF"/>
      <w:kern w:val="2"/>
      <w:sz w:val="24"/>
      <w:szCs w:val="24"/>
      <w:lang w:eastAsia="zh-CN"/>
    </w:rPr>
  </w:style>
  <w:style w:type="character" w:customStyle="1" w:styleId="3Char0">
    <w:name w:val="正文文本 3 Char"/>
    <w:basedOn w:val="a1"/>
    <w:link w:val="30"/>
    <w:rsid w:val="008D347B"/>
    <w:rPr>
      <w:color w:val="0000FF"/>
      <w:sz w:val="24"/>
      <w:szCs w:val="24"/>
    </w:rPr>
  </w:style>
  <w:style w:type="paragraph" w:styleId="a8">
    <w:name w:val="Closing"/>
    <w:basedOn w:val="a"/>
    <w:link w:val="Char2"/>
    <w:qFormat/>
    <w:rsid w:val="008D347B"/>
    <w:pPr>
      <w:autoSpaceDE/>
      <w:autoSpaceDN/>
      <w:ind w:leftChars="2100" w:left="100"/>
      <w:jc w:val="both"/>
    </w:pPr>
    <w:rPr>
      <w:rFonts w:ascii="Times New Roman" w:hAnsi="Times New Roman" w:cs="Times New Roman"/>
      <w:b/>
      <w:kern w:val="2"/>
      <w:sz w:val="21"/>
      <w:szCs w:val="20"/>
      <w:lang w:eastAsia="zh-CN"/>
    </w:rPr>
  </w:style>
  <w:style w:type="character" w:customStyle="1" w:styleId="Char2">
    <w:name w:val="结束语 Char"/>
    <w:basedOn w:val="a1"/>
    <w:link w:val="a8"/>
    <w:qFormat/>
    <w:rsid w:val="008D347B"/>
    <w:rPr>
      <w:rFonts w:ascii="Times New Roman" w:eastAsia="宋体" w:hAnsi="Times New Roman" w:cs="Times New Roman"/>
      <w:b/>
      <w:szCs w:val="20"/>
    </w:rPr>
  </w:style>
  <w:style w:type="paragraph" w:styleId="a9">
    <w:name w:val="Body Text"/>
    <w:basedOn w:val="a"/>
    <w:link w:val="Char10"/>
    <w:uiPriority w:val="1"/>
    <w:qFormat/>
    <w:rsid w:val="008D347B"/>
    <w:rPr>
      <w:sz w:val="24"/>
      <w:szCs w:val="24"/>
    </w:rPr>
  </w:style>
  <w:style w:type="character" w:customStyle="1" w:styleId="Char10">
    <w:name w:val="正文文本 Char1"/>
    <w:basedOn w:val="a1"/>
    <w:link w:val="a9"/>
    <w:uiPriority w:val="1"/>
    <w:qFormat/>
    <w:rsid w:val="008D347B"/>
    <w:rPr>
      <w:rFonts w:ascii="宋体" w:eastAsia="宋体" w:hAnsi="宋体" w:cs="宋体"/>
      <w:kern w:val="0"/>
      <w:sz w:val="24"/>
      <w:szCs w:val="24"/>
      <w:lang w:eastAsia="en-US"/>
    </w:rPr>
  </w:style>
  <w:style w:type="character" w:customStyle="1" w:styleId="Char3">
    <w:name w:val="正文文本 Char"/>
    <w:basedOn w:val="a1"/>
    <w:qFormat/>
    <w:rsid w:val="008D347B"/>
    <w:rPr>
      <w:rFonts w:ascii="宋体" w:eastAsia="宋体" w:hAnsi="宋体" w:cs="宋体"/>
      <w:kern w:val="0"/>
      <w:sz w:val="22"/>
      <w:lang w:eastAsia="en-US"/>
    </w:rPr>
  </w:style>
  <w:style w:type="paragraph" w:styleId="aa">
    <w:name w:val="Body Text Indent"/>
    <w:basedOn w:val="a"/>
    <w:link w:val="Char4"/>
    <w:rsid w:val="008D347B"/>
    <w:pPr>
      <w:autoSpaceDE/>
      <w:autoSpaceDN/>
      <w:ind w:leftChars="257" w:left="540"/>
      <w:jc w:val="both"/>
    </w:pPr>
    <w:rPr>
      <w:rFonts w:asciiTheme="minorHAnsi" w:eastAsiaTheme="minorEastAsia" w:hAnsiTheme="minorHAnsi" w:cstheme="minorBidi"/>
      <w:i/>
      <w:iCs/>
      <w:kern w:val="2"/>
      <w:sz w:val="21"/>
      <w:lang w:eastAsia="zh-CN"/>
    </w:rPr>
  </w:style>
  <w:style w:type="character" w:customStyle="1" w:styleId="Char4">
    <w:name w:val="正文文本缩进 Char"/>
    <w:basedOn w:val="a1"/>
    <w:link w:val="aa"/>
    <w:rsid w:val="008D347B"/>
    <w:rPr>
      <w:i/>
      <w:iCs/>
    </w:rPr>
  </w:style>
  <w:style w:type="paragraph" w:styleId="20">
    <w:name w:val="List 2"/>
    <w:basedOn w:val="a"/>
    <w:qFormat/>
    <w:rsid w:val="008D347B"/>
    <w:pPr>
      <w:autoSpaceDE/>
      <w:autoSpaceDN/>
      <w:adjustRightInd w:val="0"/>
      <w:spacing w:line="312" w:lineRule="atLeast"/>
      <w:ind w:left="840" w:hanging="420"/>
      <w:jc w:val="both"/>
      <w:textAlignment w:val="baseline"/>
    </w:pPr>
    <w:rPr>
      <w:rFonts w:ascii="Times New Roman" w:hAnsi="Times New Roman" w:cs="Times New Roman"/>
      <w:sz w:val="21"/>
      <w:szCs w:val="21"/>
      <w:lang w:eastAsia="zh-CN"/>
    </w:rPr>
  </w:style>
  <w:style w:type="paragraph" w:styleId="50">
    <w:name w:val="toc 5"/>
    <w:basedOn w:val="a"/>
    <w:next w:val="a"/>
    <w:qFormat/>
    <w:rsid w:val="008D347B"/>
    <w:pPr>
      <w:autoSpaceDE/>
      <w:autoSpaceDN/>
      <w:adjustRightInd w:val="0"/>
      <w:spacing w:line="360" w:lineRule="atLeast"/>
      <w:ind w:left="960"/>
      <w:textAlignment w:val="baseline"/>
    </w:pPr>
    <w:rPr>
      <w:rFonts w:ascii="Times New Roman" w:hAnsi="Times New Roman" w:cs="Times New Roman"/>
      <w:sz w:val="18"/>
      <w:szCs w:val="18"/>
      <w:lang w:eastAsia="zh-CN"/>
    </w:rPr>
  </w:style>
  <w:style w:type="paragraph" w:styleId="31">
    <w:name w:val="toc 3"/>
    <w:basedOn w:val="a"/>
    <w:next w:val="a"/>
    <w:rsid w:val="008D347B"/>
    <w:pPr>
      <w:tabs>
        <w:tab w:val="right" w:leader="dot" w:pos="8296"/>
      </w:tabs>
      <w:autoSpaceDE/>
      <w:autoSpaceDN/>
      <w:adjustRightInd w:val="0"/>
      <w:spacing w:line="360" w:lineRule="auto"/>
      <w:ind w:left="482"/>
      <w:textAlignment w:val="baseline"/>
    </w:pPr>
    <w:rPr>
      <w:rFonts w:ascii="Times New Roman" w:hAnsi="Times New Roman" w:cs="Times New Roman"/>
      <w:i/>
      <w:iCs/>
      <w:sz w:val="20"/>
      <w:szCs w:val="20"/>
      <w:lang w:eastAsia="zh-CN"/>
    </w:rPr>
  </w:style>
  <w:style w:type="paragraph" w:styleId="ab">
    <w:name w:val="Plain Text"/>
    <w:basedOn w:val="a"/>
    <w:link w:val="Char5"/>
    <w:qFormat/>
    <w:rsid w:val="008D347B"/>
    <w:rPr>
      <w:rFonts w:hAnsi="Courier New" w:cs="Courier New"/>
      <w:szCs w:val="21"/>
    </w:rPr>
  </w:style>
  <w:style w:type="character" w:customStyle="1" w:styleId="Char5">
    <w:name w:val="纯文本 Char"/>
    <w:basedOn w:val="a1"/>
    <w:link w:val="ab"/>
    <w:qFormat/>
    <w:rsid w:val="008D347B"/>
    <w:rPr>
      <w:rFonts w:ascii="宋体" w:eastAsia="宋体" w:hAnsi="Courier New" w:cs="Courier New"/>
      <w:kern w:val="0"/>
      <w:sz w:val="22"/>
      <w:szCs w:val="21"/>
      <w:lang w:eastAsia="en-US"/>
    </w:rPr>
  </w:style>
  <w:style w:type="paragraph" w:styleId="80">
    <w:name w:val="toc 8"/>
    <w:basedOn w:val="a"/>
    <w:next w:val="a"/>
    <w:rsid w:val="008D347B"/>
    <w:pPr>
      <w:autoSpaceDE/>
      <w:autoSpaceDN/>
      <w:adjustRightInd w:val="0"/>
      <w:spacing w:line="360" w:lineRule="atLeast"/>
      <w:ind w:left="1680"/>
      <w:textAlignment w:val="baseline"/>
    </w:pPr>
    <w:rPr>
      <w:rFonts w:ascii="Times New Roman" w:hAnsi="Times New Roman" w:cs="Times New Roman"/>
      <w:sz w:val="18"/>
      <w:szCs w:val="18"/>
      <w:lang w:eastAsia="zh-CN"/>
    </w:rPr>
  </w:style>
  <w:style w:type="paragraph" w:styleId="ac">
    <w:name w:val="Date"/>
    <w:basedOn w:val="a"/>
    <w:next w:val="a"/>
    <w:link w:val="Char6"/>
    <w:uiPriority w:val="99"/>
    <w:rsid w:val="008D347B"/>
    <w:pPr>
      <w:autoSpaceDE/>
      <w:autoSpaceDN/>
      <w:ind w:leftChars="2500" w:left="100"/>
      <w:jc w:val="both"/>
    </w:pPr>
    <w:rPr>
      <w:rFonts w:asciiTheme="minorHAnsi" w:eastAsiaTheme="minorEastAsia" w:hAnsiTheme="minorHAnsi" w:cstheme="minorBidi"/>
      <w:kern w:val="2"/>
      <w:sz w:val="21"/>
      <w:szCs w:val="24"/>
      <w:lang w:eastAsia="zh-CN"/>
    </w:rPr>
  </w:style>
  <w:style w:type="character" w:customStyle="1" w:styleId="Char6">
    <w:name w:val="日期 Char"/>
    <w:basedOn w:val="a1"/>
    <w:link w:val="ac"/>
    <w:uiPriority w:val="99"/>
    <w:qFormat/>
    <w:rsid w:val="008D347B"/>
    <w:rPr>
      <w:szCs w:val="24"/>
    </w:rPr>
  </w:style>
  <w:style w:type="paragraph" w:styleId="21">
    <w:name w:val="Body Text Indent 2"/>
    <w:basedOn w:val="a"/>
    <w:link w:val="2Char0"/>
    <w:rsid w:val="008D347B"/>
    <w:pPr>
      <w:autoSpaceDE/>
      <w:autoSpaceDN/>
      <w:snapToGrid w:val="0"/>
      <w:spacing w:line="360" w:lineRule="auto"/>
      <w:ind w:firstLine="567"/>
      <w:jc w:val="both"/>
    </w:pPr>
    <w:rPr>
      <w:rFonts w:eastAsiaTheme="minorEastAsia" w:cstheme="minorBidi"/>
      <w:iCs/>
      <w:kern w:val="2"/>
      <w:sz w:val="24"/>
      <w:szCs w:val="24"/>
      <w:lang w:eastAsia="zh-CN"/>
    </w:rPr>
  </w:style>
  <w:style w:type="character" w:customStyle="1" w:styleId="2Char0">
    <w:name w:val="正文文本缩进 2 Char"/>
    <w:basedOn w:val="a1"/>
    <w:link w:val="21"/>
    <w:rsid w:val="008D347B"/>
    <w:rPr>
      <w:rFonts w:ascii="宋体" w:hAnsi="宋体"/>
      <w:iCs/>
      <w:sz w:val="24"/>
      <w:szCs w:val="24"/>
    </w:rPr>
  </w:style>
  <w:style w:type="paragraph" w:styleId="ad">
    <w:name w:val="Balloon Text"/>
    <w:basedOn w:val="a"/>
    <w:link w:val="Char7"/>
    <w:uiPriority w:val="99"/>
    <w:qFormat/>
    <w:rsid w:val="008D347B"/>
    <w:pPr>
      <w:autoSpaceDE/>
      <w:autoSpaceDN/>
      <w:jc w:val="both"/>
    </w:pPr>
    <w:rPr>
      <w:rFonts w:asciiTheme="minorHAnsi" w:eastAsiaTheme="minorEastAsia" w:hAnsiTheme="minorHAnsi" w:cstheme="minorBidi"/>
      <w:kern w:val="2"/>
      <w:sz w:val="18"/>
      <w:szCs w:val="18"/>
      <w:lang w:eastAsia="zh-CN"/>
    </w:rPr>
  </w:style>
  <w:style w:type="character" w:customStyle="1" w:styleId="Char7">
    <w:name w:val="批注框文本 Char"/>
    <w:basedOn w:val="a1"/>
    <w:link w:val="ad"/>
    <w:uiPriority w:val="99"/>
    <w:qFormat/>
    <w:rsid w:val="008D347B"/>
    <w:rPr>
      <w:sz w:val="18"/>
      <w:szCs w:val="18"/>
    </w:rPr>
  </w:style>
  <w:style w:type="paragraph" w:styleId="ae">
    <w:name w:val="footer"/>
    <w:basedOn w:val="a"/>
    <w:link w:val="Char8"/>
    <w:uiPriority w:val="99"/>
    <w:qFormat/>
    <w:rsid w:val="008D347B"/>
    <w:pPr>
      <w:tabs>
        <w:tab w:val="center" w:pos="4153"/>
        <w:tab w:val="right" w:pos="8306"/>
      </w:tabs>
      <w:snapToGrid w:val="0"/>
    </w:pPr>
    <w:rPr>
      <w:sz w:val="18"/>
      <w:szCs w:val="18"/>
    </w:rPr>
  </w:style>
  <w:style w:type="character" w:customStyle="1" w:styleId="Char8">
    <w:name w:val="页脚 Char"/>
    <w:basedOn w:val="a1"/>
    <w:link w:val="ae"/>
    <w:uiPriority w:val="99"/>
    <w:qFormat/>
    <w:rsid w:val="008D347B"/>
    <w:rPr>
      <w:rFonts w:ascii="宋体" w:eastAsia="宋体" w:hAnsi="宋体" w:cs="宋体"/>
      <w:kern w:val="0"/>
      <w:sz w:val="18"/>
      <w:szCs w:val="18"/>
      <w:lang w:eastAsia="en-US"/>
    </w:rPr>
  </w:style>
  <w:style w:type="paragraph" w:styleId="af">
    <w:name w:val="header"/>
    <w:basedOn w:val="a"/>
    <w:link w:val="Char9"/>
    <w:uiPriority w:val="99"/>
    <w:qFormat/>
    <w:rsid w:val="008D347B"/>
    <w:pPr>
      <w:pBdr>
        <w:top w:val="none" w:sz="0" w:space="1" w:color="auto"/>
        <w:left w:val="none" w:sz="0" w:space="4" w:color="auto"/>
        <w:bottom w:val="none" w:sz="0" w:space="1" w:color="auto"/>
        <w:right w:val="none" w:sz="0" w:space="4" w:color="auto"/>
      </w:pBdr>
      <w:tabs>
        <w:tab w:val="center" w:pos="4153"/>
        <w:tab w:val="right" w:pos="8306"/>
      </w:tabs>
      <w:snapToGrid w:val="0"/>
      <w:jc w:val="both"/>
    </w:pPr>
    <w:rPr>
      <w:sz w:val="18"/>
    </w:rPr>
  </w:style>
  <w:style w:type="character" w:customStyle="1" w:styleId="Char9">
    <w:name w:val="页眉 Char"/>
    <w:basedOn w:val="a1"/>
    <w:link w:val="af"/>
    <w:uiPriority w:val="99"/>
    <w:qFormat/>
    <w:rsid w:val="008D347B"/>
    <w:rPr>
      <w:rFonts w:ascii="宋体" w:eastAsia="宋体" w:hAnsi="宋体" w:cs="宋体"/>
      <w:kern w:val="0"/>
      <w:sz w:val="18"/>
      <w:lang w:eastAsia="en-US"/>
    </w:rPr>
  </w:style>
  <w:style w:type="paragraph" w:styleId="11">
    <w:name w:val="toc 1"/>
    <w:basedOn w:val="a"/>
    <w:next w:val="a"/>
    <w:uiPriority w:val="39"/>
    <w:qFormat/>
    <w:rsid w:val="008D347B"/>
    <w:pPr>
      <w:autoSpaceDE/>
      <w:autoSpaceDN/>
      <w:adjustRightInd w:val="0"/>
      <w:spacing w:before="120" w:after="120" w:line="360" w:lineRule="atLeast"/>
      <w:textAlignment w:val="baseline"/>
    </w:pPr>
    <w:rPr>
      <w:rFonts w:ascii="Times New Roman" w:hAnsi="Times New Roman" w:cs="Times New Roman"/>
      <w:b/>
      <w:bCs/>
      <w:caps/>
      <w:sz w:val="20"/>
      <w:szCs w:val="20"/>
      <w:lang w:eastAsia="zh-CN"/>
    </w:rPr>
  </w:style>
  <w:style w:type="paragraph" w:styleId="40">
    <w:name w:val="toc 4"/>
    <w:basedOn w:val="a"/>
    <w:next w:val="a"/>
    <w:rsid w:val="008D347B"/>
    <w:pPr>
      <w:autoSpaceDE/>
      <w:autoSpaceDN/>
      <w:adjustRightInd w:val="0"/>
      <w:spacing w:line="360" w:lineRule="atLeast"/>
      <w:ind w:left="720"/>
      <w:textAlignment w:val="baseline"/>
    </w:pPr>
    <w:rPr>
      <w:rFonts w:ascii="Times New Roman" w:hAnsi="Times New Roman" w:cs="Times New Roman"/>
      <w:sz w:val="18"/>
      <w:szCs w:val="18"/>
      <w:lang w:eastAsia="zh-CN"/>
    </w:rPr>
  </w:style>
  <w:style w:type="paragraph" w:styleId="60">
    <w:name w:val="toc 6"/>
    <w:basedOn w:val="a"/>
    <w:next w:val="a"/>
    <w:qFormat/>
    <w:rsid w:val="008D347B"/>
    <w:pPr>
      <w:autoSpaceDE/>
      <w:autoSpaceDN/>
      <w:adjustRightInd w:val="0"/>
      <w:spacing w:line="360" w:lineRule="atLeast"/>
      <w:ind w:left="1200"/>
      <w:textAlignment w:val="baseline"/>
    </w:pPr>
    <w:rPr>
      <w:rFonts w:ascii="Times New Roman" w:hAnsi="Times New Roman" w:cs="Times New Roman"/>
      <w:sz w:val="18"/>
      <w:szCs w:val="18"/>
      <w:lang w:eastAsia="zh-CN"/>
    </w:rPr>
  </w:style>
  <w:style w:type="paragraph" w:styleId="32">
    <w:name w:val="Body Text Indent 3"/>
    <w:basedOn w:val="a"/>
    <w:link w:val="3Char1"/>
    <w:rsid w:val="008D347B"/>
    <w:pPr>
      <w:autoSpaceDE/>
      <w:autoSpaceDN/>
      <w:ind w:firstLine="560"/>
      <w:jc w:val="both"/>
    </w:pPr>
    <w:rPr>
      <w:rFonts w:asciiTheme="minorHAnsi" w:eastAsiaTheme="minorEastAsia" w:hAnsiTheme="minorHAnsi" w:cstheme="minorBidi"/>
      <w:kern w:val="2"/>
      <w:sz w:val="28"/>
      <w:lang w:eastAsia="zh-CN"/>
    </w:rPr>
  </w:style>
  <w:style w:type="character" w:customStyle="1" w:styleId="3Char1">
    <w:name w:val="正文文本缩进 3 Char"/>
    <w:basedOn w:val="a1"/>
    <w:link w:val="32"/>
    <w:rsid w:val="008D347B"/>
    <w:rPr>
      <w:sz w:val="28"/>
    </w:rPr>
  </w:style>
  <w:style w:type="paragraph" w:styleId="22">
    <w:name w:val="toc 2"/>
    <w:basedOn w:val="a"/>
    <w:next w:val="a"/>
    <w:rsid w:val="008D347B"/>
    <w:pPr>
      <w:autoSpaceDE/>
      <w:autoSpaceDN/>
      <w:adjustRightInd w:val="0"/>
      <w:spacing w:line="360" w:lineRule="atLeast"/>
      <w:ind w:left="240"/>
      <w:textAlignment w:val="baseline"/>
    </w:pPr>
    <w:rPr>
      <w:rFonts w:ascii="Times New Roman" w:hAnsi="Times New Roman" w:cs="Times New Roman"/>
      <w:smallCaps/>
      <w:sz w:val="20"/>
      <w:szCs w:val="20"/>
      <w:lang w:eastAsia="zh-CN"/>
    </w:rPr>
  </w:style>
  <w:style w:type="paragraph" w:styleId="90">
    <w:name w:val="toc 9"/>
    <w:basedOn w:val="a"/>
    <w:next w:val="a"/>
    <w:qFormat/>
    <w:rsid w:val="008D347B"/>
    <w:pPr>
      <w:autoSpaceDE/>
      <w:autoSpaceDN/>
      <w:adjustRightInd w:val="0"/>
      <w:spacing w:line="360" w:lineRule="atLeast"/>
      <w:ind w:left="1920"/>
      <w:textAlignment w:val="baseline"/>
    </w:pPr>
    <w:rPr>
      <w:rFonts w:ascii="Times New Roman" w:hAnsi="Times New Roman" w:cs="Times New Roman"/>
      <w:sz w:val="18"/>
      <w:szCs w:val="18"/>
      <w:lang w:eastAsia="zh-CN"/>
    </w:rPr>
  </w:style>
  <w:style w:type="paragraph" w:styleId="23">
    <w:name w:val="Body Text 2"/>
    <w:basedOn w:val="a"/>
    <w:link w:val="2Char1"/>
    <w:qFormat/>
    <w:rsid w:val="008D347B"/>
    <w:pPr>
      <w:autoSpaceDE/>
      <w:autoSpaceDN/>
      <w:spacing w:after="120" w:line="480" w:lineRule="auto"/>
      <w:jc w:val="both"/>
    </w:pPr>
    <w:rPr>
      <w:rFonts w:asciiTheme="minorHAnsi" w:eastAsiaTheme="minorEastAsia" w:hAnsiTheme="minorHAnsi" w:cstheme="minorBidi"/>
      <w:kern w:val="2"/>
      <w:sz w:val="21"/>
      <w:szCs w:val="24"/>
      <w:lang w:eastAsia="zh-CN"/>
    </w:rPr>
  </w:style>
  <w:style w:type="character" w:customStyle="1" w:styleId="2Char1">
    <w:name w:val="正文文本 2 Char"/>
    <w:basedOn w:val="a1"/>
    <w:link w:val="23"/>
    <w:rsid w:val="008D347B"/>
    <w:rPr>
      <w:szCs w:val="24"/>
    </w:rPr>
  </w:style>
  <w:style w:type="paragraph" w:styleId="af0">
    <w:name w:val="Message Header"/>
    <w:basedOn w:val="a"/>
    <w:link w:val="Chara"/>
    <w:qFormat/>
    <w:rsid w:val="008D347B"/>
    <w:pPr>
      <w:pBdr>
        <w:top w:val="single" w:sz="6" w:space="1" w:color="auto"/>
        <w:left w:val="single" w:sz="6" w:space="1" w:color="auto"/>
        <w:bottom w:val="single" w:sz="6" w:space="1" w:color="auto"/>
        <w:right w:val="single" w:sz="6" w:space="1" w:color="auto"/>
      </w:pBdr>
      <w:shd w:val="pct20" w:color="auto" w:fill="auto"/>
      <w:autoSpaceDE/>
      <w:autoSpaceDN/>
      <w:ind w:leftChars="500" w:left="1080" w:hangingChars="500" w:hanging="1080"/>
      <w:jc w:val="both"/>
    </w:pPr>
    <w:rPr>
      <w:rFonts w:ascii="Arial" w:hAnsi="Arial" w:cs="Arial"/>
      <w:kern w:val="2"/>
      <w:sz w:val="24"/>
      <w:szCs w:val="24"/>
      <w:lang w:eastAsia="zh-CN"/>
    </w:rPr>
  </w:style>
  <w:style w:type="character" w:customStyle="1" w:styleId="Chara">
    <w:name w:val="信息标题 Char"/>
    <w:basedOn w:val="a1"/>
    <w:link w:val="af0"/>
    <w:qFormat/>
    <w:rsid w:val="008D347B"/>
    <w:rPr>
      <w:rFonts w:ascii="Arial" w:eastAsia="宋体" w:hAnsi="Arial" w:cs="Arial"/>
      <w:sz w:val="24"/>
      <w:szCs w:val="24"/>
      <w:shd w:val="pct20" w:color="auto" w:fill="auto"/>
    </w:rPr>
  </w:style>
  <w:style w:type="paragraph" w:styleId="HTML">
    <w:name w:val="HTML Preformatted"/>
    <w:basedOn w:val="a"/>
    <w:link w:val="HTMLChar"/>
    <w:rsid w:val="008D347B"/>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pPr>
    <w:rPr>
      <w:rFonts w:ascii="Arial Unicode MS" w:eastAsia="Courier New" w:hAnsi="Arial Unicode MS" w:cs="Courier New"/>
      <w:kern w:val="2"/>
      <w:sz w:val="21"/>
      <w:lang w:eastAsia="zh-CN"/>
    </w:rPr>
  </w:style>
  <w:style w:type="character" w:customStyle="1" w:styleId="HTMLChar">
    <w:name w:val="HTML 预设格式 Char"/>
    <w:basedOn w:val="a1"/>
    <w:link w:val="HTML"/>
    <w:rsid w:val="008D347B"/>
    <w:rPr>
      <w:rFonts w:ascii="Arial Unicode MS" w:eastAsia="Courier New" w:hAnsi="Arial Unicode MS" w:cs="Courier New"/>
    </w:rPr>
  </w:style>
  <w:style w:type="paragraph" w:styleId="af1">
    <w:name w:val="Normal (Web)"/>
    <w:basedOn w:val="a"/>
    <w:link w:val="Charb"/>
    <w:uiPriority w:val="99"/>
    <w:unhideWhenUsed/>
    <w:qFormat/>
    <w:rsid w:val="008D347B"/>
    <w:pPr>
      <w:widowControl/>
      <w:autoSpaceDE/>
      <w:autoSpaceDN/>
      <w:spacing w:before="100" w:beforeAutospacing="1" w:after="100" w:afterAutospacing="1"/>
    </w:pPr>
    <w:rPr>
      <w:sz w:val="24"/>
      <w:szCs w:val="24"/>
      <w:lang w:eastAsia="zh-CN"/>
    </w:rPr>
  </w:style>
  <w:style w:type="character" w:customStyle="1" w:styleId="Charb">
    <w:name w:val="普通(网站) Char"/>
    <w:basedOn w:val="a1"/>
    <w:link w:val="af1"/>
    <w:uiPriority w:val="99"/>
    <w:qFormat/>
    <w:locked/>
    <w:rsid w:val="008D347B"/>
    <w:rPr>
      <w:rFonts w:ascii="宋体" w:eastAsia="宋体" w:hAnsi="宋体" w:cs="宋体"/>
      <w:kern w:val="0"/>
      <w:sz w:val="24"/>
      <w:szCs w:val="24"/>
    </w:rPr>
  </w:style>
  <w:style w:type="paragraph" w:styleId="12">
    <w:name w:val="index 1"/>
    <w:basedOn w:val="a"/>
    <w:next w:val="a"/>
    <w:qFormat/>
    <w:rsid w:val="008D347B"/>
    <w:pPr>
      <w:autoSpaceDE/>
      <w:autoSpaceDN/>
      <w:adjustRightInd w:val="0"/>
      <w:spacing w:line="360" w:lineRule="atLeast"/>
      <w:textAlignment w:val="baseline"/>
    </w:pPr>
    <w:rPr>
      <w:rFonts w:ascii="Times New Roman" w:hAnsi="Times New Roman" w:cs="Times New Roman"/>
      <w:sz w:val="28"/>
      <w:szCs w:val="20"/>
      <w:lang w:eastAsia="zh-CN"/>
    </w:rPr>
  </w:style>
  <w:style w:type="paragraph" w:styleId="af2">
    <w:name w:val="Title"/>
    <w:basedOn w:val="a"/>
    <w:link w:val="Charc"/>
    <w:qFormat/>
    <w:rsid w:val="008D347B"/>
    <w:pPr>
      <w:autoSpaceDE/>
      <w:autoSpaceDN/>
      <w:adjustRightInd w:val="0"/>
      <w:spacing w:before="240" w:after="60" w:line="360" w:lineRule="atLeast"/>
      <w:jc w:val="center"/>
      <w:textAlignment w:val="baseline"/>
      <w:outlineLvl w:val="0"/>
    </w:pPr>
    <w:rPr>
      <w:rFonts w:ascii="Arial" w:eastAsiaTheme="minorEastAsia" w:hAnsi="Arial" w:cs="Arial"/>
      <w:b/>
      <w:bCs/>
      <w:kern w:val="2"/>
      <w:sz w:val="44"/>
      <w:szCs w:val="32"/>
      <w:lang w:eastAsia="zh-CN"/>
    </w:rPr>
  </w:style>
  <w:style w:type="character" w:customStyle="1" w:styleId="Charc">
    <w:name w:val="标题 Char"/>
    <w:basedOn w:val="a1"/>
    <w:link w:val="af2"/>
    <w:rsid w:val="008D347B"/>
    <w:rPr>
      <w:rFonts w:ascii="Arial" w:hAnsi="Arial" w:cs="Arial"/>
      <w:b/>
      <w:bCs/>
      <w:sz w:val="44"/>
      <w:szCs w:val="32"/>
    </w:rPr>
  </w:style>
  <w:style w:type="paragraph" w:styleId="af3">
    <w:name w:val="annotation subject"/>
    <w:basedOn w:val="a7"/>
    <w:next w:val="a7"/>
    <w:link w:val="Chard"/>
    <w:rsid w:val="008D347B"/>
    <w:pPr>
      <w:widowControl/>
    </w:pPr>
    <w:rPr>
      <w:b/>
      <w:bCs/>
      <w:sz w:val="24"/>
      <w:szCs w:val="24"/>
    </w:rPr>
  </w:style>
  <w:style w:type="character" w:customStyle="1" w:styleId="Chard">
    <w:name w:val="批注主题 Char"/>
    <w:basedOn w:val="Char1"/>
    <w:link w:val="af3"/>
    <w:qFormat/>
    <w:rsid w:val="008D347B"/>
    <w:rPr>
      <w:b/>
      <w:bCs/>
      <w:sz w:val="24"/>
      <w:szCs w:val="24"/>
    </w:rPr>
  </w:style>
  <w:style w:type="paragraph" w:styleId="af4">
    <w:name w:val="Body Text First Indent"/>
    <w:basedOn w:val="a9"/>
    <w:link w:val="Chare"/>
    <w:qFormat/>
    <w:rsid w:val="008D347B"/>
    <w:pPr>
      <w:tabs>
        <w:tab w:val="left" w:pos="720"/>
      </w:tabs>
      <w:autoSpaceDE/>
      <w:autoSpaceDN/>
      <w:adjustRightInd w:val="0"/>
      <w:spacing w:after="120" w:line="312" w:lineRule="atLeast"/>
      <w:ind w:left="118" w:firstLine="420"/>
      <w:jc w:val="both"/>
      <w:textAlignment w:val="baseline"/>
    </w:pPr>
    <w:rPr>
      <w:rFonts w:asciiTheme="minorHAnsi" w:hAnsiTheme="minorHAnsi" w:cstheme="minorBidi"/>
      <w:kern w:val="2"/>
      <w:sz w:val="21"/>
      <w:szCs w:val="21"/>
      <w:lang w:eastAsia="zh-CN"/>
    </w:rPr>
  </w:style>
  <w:style w:type="character" w:customStyle="1" w:styleId="Chare">
    <w:name w:val="正文首行缩进 Char"/>
    <w:basedOn w:val="Char3"/>
    <w:link w:val="af4"/>
    <w:qFormat/>
    <w:rsid w:val="008D347B"/>
    <w:rPr>
      <w:rFonts w:ascii="宋体" w:eastAsia="宋体" w:hAnsi="宋体" w:cs="宋体"/>
      <w:kern w:val="0"/>
      <w:sz w:val="22"/>
      <w:szCs w:val="21"/>
      <w:lang w:eastAsia="en-US"/>
    </w:rPr>
  </w:style>
  <w:style w:type="table" w:styleId="af5">
    <w:name w:val="Table Grid"/>
    <w:basedOn w:val="a2"/>
    <w:qFormat/>
    <w:rsid w:val="008D347B"/>
    <w:rPr>
      <w:rFonts w:ascii="Times New Roman" w:eastAsia="宋体" w:hAnsi="Times New Roman" w:cs="Times New Roman"/>
      <w:kern w:val="0"/>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6">
    <w:name w:val="Strong"/>
    <w:basedOn w:val="a1"/>
    <w:uiPriority w:val="22"/>
    <w:qFormat/>
    <w:rsid w:val="008D347B"/>
    <w:rPr>
      <w:b/>
      <w:bCs/>
    </w:rPr>
  </w:style>
  <w:style w:type="character" w:styleId="af7">
    <w:name w:val="page number"/>
    <w:basedOn w:val="a1"/>
    <w:qFormat/>
    <w:rsid w:val="008D347B"/>
  </w:style>
  <w:style w:type="character" w:styleId="af8">
    <w:name w:val="FollowedHyperlink"/>
    <w:basedOn w:val="a1"/>
    <w:uiPriority w:val="99"/>
    <w:qFormat/>
    <w:rsid w:val="008D347B"/>
    <w:rPr>
      <w:color w:val="800080"/>
      <w:u w:val="single"/>
    </w:rPr>
  </w:style>
  <w:style w:type="character" w:styleId="af9">
    <w:name w:val="Emphasis"/>
    <w:basedOn w:val="a1"/>
    <w:qFormat/>
    <w:rsid w:val="008D347B"/>
  </w:style>
  <w:style w:type="character" w:styleId="HTML0">
    <w:name w:val="HTML Definition"/>
    <w:basedOn w:val="a1"/>
    <w:uiPriority w:val="99"/>
    <w:unhideWhenUsed/>
    <w:qFormat/>
    <w:rsid w:val="008D347B"/>
  </w:style>
  <w:style w:type="character" w:styleId="HTML1">
    <w:name w:val="HTML Variable"/>
    <w:basedOn w:val="a1"/>
    <w:uiPriority w:val="99"/>
    <w:unhideWhenUsed/>
    <w:qFormat/>
    <w:rsid w:val="008D347B"/>
  </w:style>
  <w:style w:type="character" w:styleId="afa">
    <w:name w:val="Hyperlink"/>
    <w:basedOn w:val="a1"/>
    <w:uiPriority w:val="99"/>
    <w:qFormat/>
    <w:rsid w:val="008D347B"/>
    <w:rPr>
      <w:color w:val="0000FF" w:themeColor="hyperlink"/>
      <w:u w:val="single"/>
    </w:rPr>
  </w:style>
  <w:style w:type="character" w:styleId="HTML2">
    <w:name w:val="HTML Code"/>
    <w:basedOn w:val="a1"/>
    <w:uiPriority w:val="99"/>
    <w:unhideWhenUsed/>
    <w:qFormat/>
    <w:rsid w:val="008D347B"/>
    <w:rPr>
      <w:rFonts w:ascii="微软雅黑" w:eastAsia="微软雅黑" w:hAnsi="微软雅黑" w:cs="微软雅黑"/>
      <w:sz w:val="20"/>
    </w:rPr>
  </w:style>
  <w:style w:type="character" w:styleId="afb">
    <w:name w:val="annotation reference"/>
    <w:basedOn w:val="a1"/>
    <w:rsid w:val="008D347B"/>
    <w:rPr>
      <w:sz w:val="21"/>
      <w:szCs w:val="21"/>
    </w:rPr>
  </w:style>
  <w:style w:type="character" w:styleId="HTML3">
    <w:name w:val="HTML Cite"/>
    <w:basedOn w:val="a1"/>
    <w:uiPriority w:val="99"/>
    <w:unhideWhenUsed/>
    <w:qFormat/>
    <w:rsid w:val="008D347B"/>
  </w:style>
  <w:style w:type="paragraph" w:styleId="afc">
    <w:name w:val="List Paragraph"/>
    <w:basedOn w:val="a"/>
    <w:link w:val="Charf"/>
    <w:uiPriority w:val="34"/>
    <w:qFormat/>
    <w:rsid w:val="008D347B"/>
    <w:pPr>
      <w:spacing w:before="206"/>
      <w:ind w:left="959" w:hanging="361"/>
    </w:pPr>
  </w:style>
  <w:style w:type="character" w:customStyle="1" w:styleId="Charf">
    <w:name w:val="列出段落 Char"/>
    <w:link w:val="afc"/>
    <w:uiPriority w:val="34"/>
    <w:rsid w:val="008D347B"/>
    <w:rPr>
      <w:rFonts w:ascii="宋体" w:eastAsia="宋体" w:hAnsi="宋体" w:cs="宋体"/>
      <w:kern w:val="0"/>
      <w:sz w:val="22"/>
      <w:lang w:eastAsia="en-US"/>
    </w:rPr>
  </w:style>
  <w:style w:type="paragraph" w:customStyle="1" w:styleId="TableParagraph">
    <w:name w:val="Table Paragraph"/>
    <w:basedOn w:val="a"/>
    <w:uiPriority w:val="1"/>
    <w:qFormat/>
    <w:rsid w:val="008D347B"/>
  </w:style>
  <w:style w:type="paragraph" w:customStyle="1" w:styleId="afd">
    <w:name w:val="文档正文"/>
    <w:basedOn w:val="a"/>
    <w:qFormat/>
    <w:rsid w:val="008D347B"/>
    <w:pPr>
      <w:spacing w:beforeLines="50" w:afterLines="50" w:line="360" w:lineRule="auto"/>
      <w:ind w:firstLineChars="200" w:firstLine="560"/>
    </w:pPr>
    <w:rPr>
      <w:rFonts w:cs="Arial"/>
      <w:bCs/>
      <w:sz w:val="28"/>
      <w:szCs w:val="28"/>
    </w:rPr>
  </w:style>
  <w:style w:type="paragraph" w:customStyle="1" w:styleId="Default">
    <w:name w:val="Default"/>
    <w:qFormat/>
    <w:rsid w:val="008D347B"/>
    <w:pPr>
      <w:widowControl w:val="0"/>
      <w:autoSpaceDE w:val="0"/>
      <w:autoSpaceDN w:val="0"/>
      <w:adjustRightInd w:val="0"/>
    </w:pPr>
    <w:rPr>
      <w:rFonts w:ascii="宋体" w:eastAsia="宋体" w:hAnsi="Times New Roman" w:cs="宋体"/>
      <w:color w:val="000000"/>
      <w:kern w:val="0"/>
      <w:sz w:val="24"/>
      <w:szCs w:val="24"/>
    </w:rPr>
  </w:style>
  <w:style w:type="paragraph" w:customStyle="1" w:styleId="blank">
    <w:name w:val="blank"/>
    <w:qFormat/>
    <w:rsid w:val="008D347B"/>
    <w:pPr>
      <w:tabs>
        <w:tab w:val="left" w:pos="-1440"/>
        <w:tab w:val="left" w:pos="-720"/>
        <w:tab w:val="left" w:pos="0"/>
        <w:tab w:val="left" w:pos="1661"/>
        <w:tab w:val="left" w:pos="2233"/>
        <w:tab w:val="left" w:pos="2834"/>
        <w:tab w:val="left" w:pos="3401"/>
        <w:tab w:val="left" w:pos="3967"/>
        <w:tab w:val="left" w:pos="4534"/>
        <w:tab w:val="left" w:pos="5100"/>
        <w:tab w:val="left" w:pos="5666"/>
        <w:tab w:val="left" w:pos="6233"/>
        <w:tab w:val="left" w:pos="6799"/>
        <w:tab w:val="left" w:pos="7366"/>
        <w:tab w:val="left" w:pos="7932"/>
        <w:tab w:val="left" w:pos="8498"/>
        <w:tab w:val="left" w:pos="9065"/>
      </w:tabs>
      <w:suppressAutoHyphens/>
    </w:pPr>
    <w:rPr>
      <w:rFonts w:ascii="Arial" w:eastAsia="宋体" w:hAnsi="Arial" w:cs="Times New Roman"/>
      <w:kern w:val="0"/>
      <w:sz w:val="24"/>
      <w:szCs w:val="20"/>
      <w:lang w:eastAsia="en-US"/>
    </w:rPr>
  </w:style>
  <w:style w:type="character" w:customStyle="1" w:styleId="xdrichtextbox2">
    <w:name w:val="xdrichtextbox2"/>
    <w:basedOn w:val="a1"/>
    <w:qFormat/>
    <w:rsid w:val="008D347B"/>
    <w:rPr>
      <w:color w:val="0000FF"/>
      <w:sz w:val="18"/>
      <w:szCs w:val="18"/>
      <w:u w:val="none"/>
      <w:bdr w:val="single" w:sz="8" w:space="0" w:color="DCDCDC"/>
      <w:shd w:val="clear" w:color="auto" w:fill="FFFFFF"/>
    </w:rPr>
  </w:style>
  <w:style w:type="character" w:customStyle="1" w:styleId="apple-converted-space">
    <w:name w:val="apple-converted-space"/>
    <w:basedOn w:val="a1"/>
    <w:qFormat/>
    <w:rsid w:val="008D347B"/>
  </w:style>
  <w:style w:type="character" w:customStyle="1" w:styleId="Charf0">
    <w:name w:val="无间隔 Char"/>
    <w:basedOn w:val="a1"/>
    <w:link w:val="afe"/>
    <w:qFormat/>
    <w:rsid w:val="008D347B"/>
    <w:rPr>
      <w:rFonts w:ascii="Calibri" w:hAnsi="Calibri"/>
      <w:sz w:val="22"/>
    </w:rPr>
  </w:style>
  <w:style w:type="paragraph" w:styleId="afe">
    <w:name w:val="No Spacing"/>
    <w:link w:val="Charf0"/>
    <w:qFormat/>
    <w:rsid w:val="008D347B"/>
    <w:rPr>
      <w:rFonts w:ascii="Calibri" w:hAnsi="Calibri"/>
      <w:sz w:val="22"/>
    </w:rPr>
  </w:style>
  <w:style w:type="character" w:customStyle="1" w:styleId="Char11">
    <w:name w:val="批注文字 Char1"/>
    <w:basedOn w:val="a1"/>
    <w:rsid w:val="008D347B"/>
    <w:rPr>
      <w:rFonts w:ascii="宋体" w:eastAsia="宋体" w:hAnsi="宋体" w:cs="宋体"/>
      <w:kern w:val="0"/>
      <w:sz w:val="22"/>
      <w:lang w:eastAsia="en-US"/>
    </w:rPr>
  </w:style>
  <w:style w:type="character" w:customStyle="1" w:styleId="Char12">
    <w:name w:val="批注框文本 Char1"/>
    <w:basedOn w:val="a1"/>
    <w:rsid w:val="008D347B"/>
    <w:rPr>
      <w:rFonts w:ascii="宋体" w:eastAsia="宋体" w:hAnsi="宋体" w:cs="宋体"/>
      <w:kern w:val="0"/>
      <w:sz w:val="18"/>
      <w:szCs w:val="18"/>
      <w:lang w:eastAsia="en-US"/>
    </w:rPr>
  </w:style>
  <w:style w:type="character" w:customStyle="1" w:styleId="3Char10">
    <w:name w:val="正文文本缩进 3 Char1"/>
    <w:basedOn w:val="a1"/>
    <w:rsid w:val="008D347B"/>
    <w:rPr>
      <w:rFonts w:ascii="宋体" w:eastAsia="宋体" w:hAnsi="宋体" w:cs="宋体"/>
      <w:kern w:val="0"/>
      <w:sz w:val="16"/>
      <w:szCs w:val="16"/>
      <w:lang w:eastAsia="en-US"/>
    </w:rPr>
  </w:style>
  <w:style w:type="character" w:customStyle="1" w:styleId="2Char10">
    <w:name w:val="正文文本缩进 2 Char1"/>
    <w:basedOn w:val="a1"/>
    <w:rsid w:val="008D347B"/>
    <w:rPr>
      <w:rFonts w:ascii="宋体" w:eastAsia="宋体" w:hAnsi="宋体" w:cs="宋体"/>
      <w:kern w:val="0"/>
      <w:sz w:val="22"/>
      <w:lang w:eastAsia="en-US"/>
    </w:rPr>
  </w:style>
  <w:style w:type="character" w:customStyle="1" w:styleId="en1">
    <w:name w:val="en1"/>
    <w:basedOn w:val="a1"/>
    <w:rsid w:val="008D347B"/>
    <w:rPr>
      <w:b/>
      <w:bCs/>
      <w:color w:val="154C7F"/>
      <w:sz w:val="24"/>
      <w:szCs w:val="24"/>
    </w:rPr>
  </w:style>
  <w:style w:type="character" w:customStyle="1" w:styleId="font01">
    <w:name w:val="font01"/>
    <w:basedOn w:val="a1"/>
    <w:rsid w:val="008D347B"/>
    <w:rPr>
      <w:rFonts w:ascii="宋体" w:eastAsia="宋体" w:hAnsi="宋体" w:cs="宋体" w:hint="eastAsia"/>
      <w:color w:val="000000"/>
      <w:sz w:val="20"/>
      <w:szCs w:val="20"/>
      <w:u w:val="none"/>
    </w:rPr>
  </w:style>
  <w:style w:type="character" w:customStyle="1" w:styleId="Char13">
    <w:name w:val="标题 Char1"/>
    <w:basedOn w:val="a1"/>
    <w:rsid w:val="008D347B"/>
    <w:rPr>
      <w:rFonts w:asciiTheme="majorHAnsi" w:eastAsia="宋体" w:hAnsiTheme="majorHAnsi" w:cstheme="majorBidi"/>
      <w:b/>
      <w:bCs/>
      <w:kern w:val="0"/>
      <w:sz w:val="32"/>
      <w:szCs w:val="32"/>
      <w:lang w:eastAsia="en-US"/>
    </w:rPr>
  </w:style>
  <w:style w:type="character" w:customStyle="1" w:styleId="Char14">
    <w:name w:val="正文文本缩进 Char1"/>
    <w:basedOn w:val="a1"/>
    <w:rsid w:val="008D347B"/>
    <w:rPr>
      <w:rFonts w:ascii="宋体" w:eastAsia="宋体" w:hAnsi="宋体" w:cs="宋体"/>
      <w:kern w:val="0"/>
      <w:sz w:val="22"/>
      <w:lang w:eastAsia="en-US"/>
    </w:rPr>
  </w:style>
  <w:style w:type="character" w:customStyle="1" w:styleId="3Char11">
    <w:name w:val="正文文本 3 Char1"/>
    <w:basedOn w:val="a1"/>
    <w:rsid w:val="008D347B"/>
    <w:rPr>
      <w:rFonts w:ascii="宋体" w:eastAsia="宋体" w:hAnsi="宋体" w:cs="宋体"/>
      <w:kern w:val="0"/>
      <w:sz w:val="16"/>
      <w:szCs w:val="16"/>
      <w:lang w:eastAsia="en-US"/>
    </w:rPr>
  </w:style>
  <w:style w:type="character" w:customStyle="1" w:styleId="font11">
    <w:name w:val="font11"/>
    <w:basedOn w:val="a1"/>
    <w:qFormat/>
    <w:rsid w:val="008D347B"/>
    <w:rPr>
      <w:rFonts w:ascii="Times New Roman" w:hAnsi="Times New Roman" w:cs="Times New Roman" w:hint="default"/>
      <w:color w:val="000000"/>
      <w:sz w:val="20"/>
      <w:szCs w:val="20"/>
      <w:u w:val="none"/>
    </w:rPr>
  </w:style>
  <w:style w:type="character" w:customStyle="1" w:styleId="glossaryitem">
    <w:name w:val="glossaryitem"/>
    <w:basedOn w:val="a1"/>
    <w:rsid w:val="008D347B"/>
    <w:rPr>
      <w:u w:val="none"/>
    </w:rPr>
  </w:style>
  <w:style w:type="character" w:customStyle="1" w:styleId="HTMLChar1">
    <w:name w:val="HTML 预设格式 Char1"/>
    <w:basedOn w:val="a1"/>
    <w:rsid w:val="008D347B"/>
    <w:rPr>
      <w:rFonts w:ascii="Courier New" w:eastAsia="宋体" w:hAnsi="Courier New" w:cs="Courier New"/>
      <w:kern w:val="0"/>
      <w:sz w:val="20"/>
      <w:szCs w:val="20"/>
      <w:lang w:eastAsia="en-US"/>
    </w:rPr>
  </w:style>
  <w:style w:type="character" w:customStyle="1" w:styleId="Char15">
    <w:name w:val="文档结构图 Char1"/>
    <w:basedOn w:val="a1"/>
    <w:qFormat/>
    <w:rsid w:val="008D347B"/>
    <w:rPr>
      <w:rFonts w:ascii="宋体" w:eastAsia="宋体" w:hAnsi="宋体" w:cs="宋体"/>
      <w:kern w:val="0"/>
      <w:sz w:val="18"/>
      <w:szCs w:val="18"/>
      <w:lang w:eastAsia="en-US"/>
    </w:rPr>
  </w:style>
  <w:style w:type="character" w:customStyle="1" w:styleId="Char16">
    <w:name w:val="日期 Char1"/>
    <w:basedOn w:val="a1"/>
    <w:qFormat/>
    <w:rsid w:val="008D347B"/>
    <w:rPr>
      <w:rFonts w:ascii="宋体" w:eastAsia="宋体" w:hAnsi="宋体" w:cs="宋体"/>
      <w:kern w:val="0"/>
      <w:sz w:val="22"/>
      <w:lang w:eastAsia="en-US"/>
    </w:rPr>
  </w:style>
  <w:style w:type="character" w:customStyle="1" w:styleId="2Char11">
    <w:name w:val="正文文本 2 Char1"/>
    <w:basedOn w:val="a1"/>
    <w:qFormat/>
    <w:rsid w:val="008D347B"/>
    <w:rPr>
      <w:rFonts w:ascii="宋体" w:eastAsia="宋体" w:hAnsi="宋体" w:cs="宋体"/>
      <w:kern w:val="0"/>
      <w:sz w:val="22"/>
      <w:lang w:eastAsia="en-US"/>
    </w:rPr>
  </w:style>
  <w:style w:type="character" w:customStyle="1" w:styleId="Char17">
    <w:name w:val="正文首行缩进 Char1"/>
    <w:basedOn w:val="Char3"/>
    <w:qFormat/>
    <w:rsid w:val="008D347B"/>
    <w:rPr>
      <w:rFonts w:ascii="宋体" w:eastAsia="宋体" w:hAnsi="宋体" w:cs="宋体"/>
      <w:kern w:val="0"/>
      <w:sz w:val="22"/>
      <w:lang w:eastAsia="en-US"/>
    </w:rPr>
  </w:style>
  <w:style w:type="character" w:customStyle="1" w:styleId="Char18">
    <w:name w:val="批注主题 Char1"/>
    <w:basedOn w:val="Char11"/>
    <w:qFormat/>
    <w:rsid w:val="008D347B"/>
    <w:rPr>
      <w:rFonts w:ascii="宋体" w:eastAsia="宋体" w:hAnsi="宋体" w:cs="宋体"/>
      <w:b/>
      <w:bCs/>
      <w:kern w:val="0"/>
      <w:sz w:val="22"/>
      <w:lang w:eastAsia="en-US"/>
    </w:rPr>
  </w:style>
  <w:style w:type="paragraph" w:customStyle="1" w:styleId="33">
    <w:name w:val="标题3(小3号)"/>
    <w:basedOn w:val="3"/>
    <w:next w:val="34"/>
    <w:qFormat/>
    <w:rsid w:val="008D347B"/>
    <w:pPr>
      <w:widowControl/>
      <w:spacing w:before="0" w:after="0" w:line="420" w:lineRule="exact"/>
    </w:pPr>
    <w:rPr>
      <w:b w:val="0"/>
      <w:bCs w:val="0"/>
      <w:color w:val="000000"/>
      <w:kern w:val="0"/>
      <w:sz w:val="30"/>
      <w:szCs w:val="21"/>
    </w:rPr>
  </w:style>
  <w:style w:type="paragraph" w:customStyle="1" w:styleId="34">
    <w:name w:val="正文小3号"/>
    <w:qFormat/>
    <w:rsid w:val="008D347B"/>
    <w:pPr>
      <w:ind w:firstLine="595"/>
      <w:jc w:val="both"/>
    </w:pPr>
    <w:rPr>
      <w:rFonts w:ascii="Times New Roman" w:eastAsia="宋体" w:hAnsi="Times New Roman" w:cs="Times New Roman"/>
      <w:kern w:val="0"/>
      <w:sz w:val="30"/>
      <w:szCs w:val="20"/>
    </w:rPr>
  </w:style>
  <w:style w:type="paragraph" w:customStyle="1" w:styleId="aff">
    <w:name w:val="封面页眉"/>
    <w:basedOn w:val="af"/>
    <w:qFormat/>
    <w:rsid w:val="008D347B"/>
    <w:pPr>
      <w:pBdr>
        <w:top w:val="none" w:sz="0" w:space="0" w:color="auto"/>
        <w:left w:val="none" w:sz="0" w:space="0" w:color="auto"/>
        <w:bottom w:val="none" w:sz="0" w:space="0" w:color="auto"/>
        <w:right w:val="none" w:sz="0" w:space="0" w:color="auto"/>
      </w:pBdr>
      <w:tabs>
        <w:tab w:val="clear" w:pos="4153"/>
        <w:tab w:val="clear" w:pos="8306"/>
        <w:tab w:val="left" w:pos="140"/>
        <w:tab w:val="center" w:pos="4760"/>
        <w:tab w:val="right" w:pos="9240"/>
      </w:tabs>
      <w:autoSpaceDE/>
      <w:autoSpaceDN/>
      <w:adjustRightInd w:val="0"/>
      <w:textAlignment w:val="baseline"/>
    </w:pPr>
    <w:rPr>
      <w:rFonts w:ascii="Times New Roman" w:cs="Times New Roman"/>
      <w:bCs/>
      <w:szCs w:val="18"/>
      <w:lang w:eastAsia="zh-CN"/>
    </w:rPr>
  </w:style>
  <w:style w:type="paragraph" w:customStyle="1" w:styleId="aff0">
    <w:name w:val="正"/>
    <w:basedOn w:val="a"/>
    <w:qFormat/>
    <w:rsid w:val="008D347B"/>
    <w:pPr>
      <w:tabs>
        <w:tab w:val="left" w:pos="-120"/>
      </w:tabs>
      <w:autoSpaceDE/>
      <w:autoSpaceDN/>
      <w:adjustRightInd w:val="0"/>
      <w:spacing w:line="560" w:lineRule="exact"/>
      <w:ind w:firstLine="600"/>
      <w:jc w:val="both"/>
      <w:textAlignment w:val="baseline"/>
    </w:pPr>
    <w:rPr>
      <w:rFonts w:ascii="仿宋_GB2312" w:eastAsia="仿宋_GB2312" w:hAnsi="Times New Roman" w:cs="Times New Roman"/>
      <w:color w:val="000000"/>
      <w:spacing w:val="20"/>
      <w:sz w:val="28"/>
      <w:szCs w:val="20"/>
      <w:lang w:eastAsia="zh-CN"/>
    </w:rPr>
  </w:style>
  <w:style w:type="paragraph" w:customStyle="1" w:styleId="Aff1">
    <w:name w:val="A"/>
    <w:basedOn w:val="a"/>
    <w:rsid w:val="008D347B"/>
    <w:pPr>
      <w:autoSpaceDE/>
      <w:autoSpaceDN/>
      <w:adjustRightInd w:val="0"/>
      <w:spacing w:line="480" w:lineRule="atLeast"/>
      <w:jc w:val="center"/>
      <w:textAlignment w:val="baseline"/>
    </w:pPr>
    <w:rPr>
      <w:rFonts w:hAnsi="Times New Roman" w:cs="Times New Roman"/>
      <w:sz w:val="32"/>
      <w:szCs w:val="20"/>
      <w:lang w:eastAsia="zh-CN"/>
    </w:rPr>
  </w:style>
  <w:style w:type="paragraph" w:customStyle="1" w:styleId="35">
    <w:name w:val="标题3"/>
    <w:basedOn w:val="3"/>
    <w:rsid w:val="008D347B"/>
    <w:pPr>
      <w:keepLines w:val="0"/>
      <w:tabs>
        <w:tab w:val="left" w:pos="720"/>
        <w:tab w:val="left" w:pos="840"/>
        <w:tab w:val="left" w:pos="3600"/>
      </w:tabs>
      <w:adjustRightInd w:val="0"/>
      <w:spacing w:before="0" w:after="0" w:line="360" w:lineRule="auto"/>
      <w:textAlignment w:val="baseline"/>
    </w:pPr>
    <w:rPr>
      <w:b w:val="0"/>
      <w:bCs w:val="0"/>
      <w:color w:val="000000"/>
      <w:kern w:val="0"/>
      <w:sz w:val="24"/>
      <w:szCs w:val="24"/>
    </w:rPr>
  </w:style>
  <w:style w:type="paragraph" w:customStyle="1" w:styleId="CharCharCharCharCharCharCharCharCharCharChar1CharCharChar">
    <w:name w:val="Char Char Char Char Char Char Char Char Char Char Char1 Char Char Char"/>
    <w:basedOn w:val="a"/>
    <w:qFormat/>
    <w:rsid w:val="008D347B"/>
    <w:pPr>
      <w:autoSpaceDE/>
      <w:autoSpaceDN/>
      <w:jc w:val="both"/>
    </w:pPr>
    <w:rPr>
      <w:rFonts w:ascii="Times New Roman" w:hAnsi="Times New Roman" w:cs="Times New Roman"/>
      <w:kern w:val="2"/>
      <w:sz w:val="21"/>
      <w:szCs w:val="24"/>
      <w:lang w:eastAsia="zh-CN"/>
    </w:rPr>
  </w:style>
  <w:style w:type="paragraph" w:customStyle="1" w:styleId="330">
    <w:name w:val="标题3(3号)"/>
    <w:basedOn w:val="3"/>
    <w:next w:val="36"/>
    <w:rsid w:val="008D347B"/>
    <w:pPr>
      <w:widowControl/>
      <w:spacing w:before="0" w:after="0" w:line="420" w:lineRule="exact"/>
    </w:pPr>
    <w:rPr>
      <w:b w:val="0"/>
      <w:bCs w:val="0"/>
      <w:color w:val="000000"/>
      <w:kern w:val="0"/>
      <w:szCs w:val="21"/>
    </w:rPr>
  </w:style>
  <w:style w:type="paragraph" w:customStyle="1" w:styleId="36">
    <w:name w:val="正文3号字"/>
    <w:qFormat/>
    <w:rsid w:val="008D347B"/>
    <w:pPr>
      <w:ind w:firstLine="652"/>
      <w:jc w:val="both"/>
    </w:pPr>
    <w:rPr>
      <w:rFonts w:ascii="Times New Roman" w:eastAsia="宋体" w:hAnsi="Times New Roman" w:cs="Times New Roman"/>
      <w:kern w:val="0"/>
      <w:sz w:val="32"/>
      <w:szCs w:val="20"/>
    </w:rPr>
  </w:style>
  <w:style w:type="paragraph" w:customStyle="1" w:styleId="aff2">
    <w:name w:val="封面页脚"/>
    <w:basedOn w:val="ae"/>
    <w:qFormat/>
    <w:rsid w:val="008D347B"/>
    <w:pPr>
      <w:widowControl/>
      <w:tabs>
        <w:tab w:val="clear" w:pos="4153"/>
        <w:tab w:val="clear" w:pos="8306"/>
      </w:tabs>
      <w:autoSpaceDE/>
      <w:autoSpaceDN/>
      <w:jc w:val="center"/>
    </w:pPr>
    <w:rPr>
      <w:rFonts w:ascii="Times New Roman" w:hAnsi="Times New Roman" w:cs="Times New Roman"/>
      <w:lang w:eastAsia="zh-CN"/>
    </w:rPr>
  </w:style>
  <w:style w:type="paragraph" w:customStyle="1" w:styleId="230">
    <w:name w:val="标题2(小3号)"/>
    <w:basedOn w:val="2"/>
    <w:next w:val="41"/>
    <w:qFormat/>
    <w:rsid w:val="008D347B"/>
    <w:pPr>
      <w:keepNext/>
      <w:keepLines/>
      <w:widowControl/>
      <w:autoSpaceDE/>
      <w:autoSpaceDN/>
      <w:spacing w:line="360" w:lineRule="auto"/>
      <w:ind w:left="420" w:hangingChars="200" w:hanging="420"/>
      <w:jc w:val="both"/>
    </w:pPr>
    <w:rPr>
      <w:rFonts w:cs="Times New Roman"/>
      <w:b w:val="0"/>
      <w:bCs w:val="0"/>
      <w:color w:val="000000"/>
      <w:sz w:val="30"/>
      <w:szCs w:val="21"/>
      <w:lang w:eastAsia="zh-CN"/>
    </w:rPr>
  </w:style>
  <w:style w:type="paragraph" w:customStyle="1" w:styleId="41">
    <w:name w:val="正文4号字"/>
    <w:rsid w:val="008D347B"/>
    <w:pPr>
      <w:ind w:firstLine="567"/>
      <w:jc w:val="both"/>
    </w:pPr>
    <w:rPr>
      <w:rFonts w:ascii="Times New Roman" w:eastAsia="宋体" w:hAnsi="Times New Roman" w:cs="Times New Roman"/>
      <w:kern w:val="0"/>
      <w:sz w:val="28"/>
      <w:szCs w:val="20"/>
    </w:rPr>
  </w:style>
  <w:style w:type="paragraph" w:customStyle="1" w:styleId="120">
    <w:name w:val="标题1(2号)"/>
    <w:basedOn w:val="10"/>
    <w:next w:val="36"/>
    <w:rsid w:val="008D347B"/>
    <w:pPr>
      <w:keepLines/>
      <w:autoSpaceDE/>
      <w:autoSpaceDN/>
      <w:ind w:left="0"/>
      <w:jc w:val="both"/>
    </w:pPr>
    <w:rPr>
      <w:rFonts w:ascii="Arial" w:hAnsi="Arial" w:cs="Times New Roman"/>
      <w:bCs w:val="0"/>
      <w:color w:val="0000FF"/>
      <w:kern w:val="44"/>
      <w:sz w:val="44"/>
      <w:szCs w:val="36"/>
      <w:lang w:eastAsia="zh-CN"/>
    </w:rPr>
  </w:style>
  <w:style w:type="paragraph" w:customStyle="1" w:styleId="Content">
    <w:name w:val="Content"/>
    <w:basedOn w:val="a"/>
    <w:rsid w:val="008D347B"/>
    <w:pPr>
      <w:autoSpaceDE/>
      <w:autoSpaceDN/>
      <w:jc w:val="both"/>
    </w:pPr>
    <w:rPr>
      <w:rFonts w:ascii="Times New Roman" w:hAnsi="Times New Roman" w:cs="Times New Roman"/>
      <w:kern w:val="2"/>
      <w:sz w:val="20"/>
      <w:szCs w:val="21"/>
      <w:lang w:eastAsia="zh-CN"/>
    </w:rPr>
  </w:style>
  <w:style w:type="paragraph" w:customStyle="1" w:styleId="CharCharCharCharCharCharCharCharCharCharChar">
    <w:name w:val="Char Char Char Char Char Char Char Char Char Char Char"/>
    <w:basedOn w:val="a"/>
    <w:rsid w:val="008D347B"/>
    <w:pPr>
      <w:autoSpaceDE/>
      <w:autoSpaceDN/>
      <w:jc w:val="both"/>
    </w:pPr>
    <w:rPr>
      <w:rFonts w:ascii="Times New Roman" w:hAnsi="Times New Roman" w:cs="Times New Roman"/>
      <w:kern w:val="2"/>
      <w:sz w:val="21"/>
      <w:szCs w:val="24"/>
      <w:lang w:eastAsia="zh-CN"/>
    </w:rPr>
  </w:style>
  <w:style w:type="paragraph" w:customStyle="1" w:styleId="51">
    <w:name w:val="正文5号字"/>
    <w:rsid w:val="008D347B"/>
    <w:pPr>
      <w:jc w:val="both"/>
    </w:pPr>
    <w:rPr>
      <w:rFonts w:ascii="Times New Roman" w:eastAsia="宋体" w:hAnsi="Times New Roman" w:cs="Times New Roman"/>
      <w:kern w:val="0"/>
      <w:szCs w:val="20"/>
    </w:rPr>
  </w:style>
  <w:style w:type="paragraph" w:customStyle="1" w:styleId="aff3">
    <w:name w:val="标准"/>
    <w:basedOn w:val="a"/>
    <w:qFormat/>
    <w:rsid w:val="008D347B"/>
    <w:pPr>
      <w:autoSpaceDE/>
      <w:autoSpaceDN/>
      <w:adjustRightInd w:val="0"/>
      <w:spacing w:line="360" w:lineRule="auto"/>
      <w:ind w:firstLine="525"/>
      <w:jc w:val="both"/>
      <w:textAlignment w:val="baseline"/>
    </w:pPr>
    <w:rPr>
      <w:rFonts w:ascii="Times New Roman" w:hAnsi="Times New Roman" w:cs="Times New Roman"/>
      <w:spacing w:val="-4"/>
      <w:sz w:val="24"/>
      <w:szCs w:val="24"/>
      <w:lang w:eastAsia="zh-CN"/>
    </w:rPr>
  </w:style>
  <w:style w:type="paragraph" w:customStyle="1" w:styleId="Char19">
    <w:name w:val="Char1"/>
    <w:basedOn w:val="a"/>
    <w:qFormat/>
    <w:rsid w:val="008D347B"/>
    <w:pPr>
      <w:autoSpaceDE/>
      <w:autoSpaceDN/>
      <w:jc w:val="both"/>
    </w:pPr>
    <w:rPr>
      <w:rFonts w:ascii="Times New Roman" w:hAnsi="Times New Roman" w:cs="Times New Roman"/>
      <w:kern w:val="2"/>
      <w:sz w:val="21"/>
      <w:szCs w:val="21"/>
      <w:lang w:eastAsia="zh-CN"/>
    </w:rPr>
  </w:style>
  <w:style w:type="paragraph" w:customStyle="1" w:styleId="aff4">
    <w:name w:val="封底页脚"/>
    <w:basedOn w:val="ae"/>
    <w:rsid w:val="008D347B"/>
    <w:pPr>
      <w:widowControl/>
      <w:tabs>
        <w:tab w:val="clear" w:pos="4153"/>
        <w:tab w:val="clear" w:pos="8306"/>
      </w:tabs>
      <w:autoSpaceDE/>
      <w:autoSpaceDN/>
      <w:jc w:val="center"/>
    </w:pPr>
    <w:rPr>
      <w:rFonts w:ascii="Times New Roman" w:hAnsi="Times New Roman" w:cs="Times New Roman"/>
      <w:lang w:eastAsia="zh-CN"/>
    </w:rPr>
  </w:style>
  <w:style w:type="paragraph" w:customStyle="1" w:styleId="340">
    <w:name w:val="标题3(4号)"/>
    <w:basedOn w:val="3"/>
    <w:next w:val="41"/>
    <w:rsid w:val="008D347B"/>
    <w:pPr>
      <w:widowControl/>
      <w:spacing w:before="0" w:after="0" w:line="420" w:lineRule="exact"/>
    </w:pPr>
    <w:rPr>
      <w:b w:val="0"/>
      <w:bCs w:val="0"/>
      <w:color w:val="000000"/>
      <w:kern w:val="0"/>
      <w:sz w:val="28"/>
      <w:szCs w:val="21"/>
    </w:rPr>
  </w:style>
  <w:style w:type="paragraph" w:customStyle="1" w:styleId="24">
    <w:name w:val="标题2"/>
    <w:basedOn w:val="2"/>
    <w:qFormat/>
    <w:rsid w:val="008D347B"/>
    <w:pPr>
      <w:tabs>
        <w:tab w:val="left" w:pos="567"/>
        <w:tab w:val="left" w:pos="840"/>
        <w:tab w:val="left" w:pos="1840"/>
      </w:tabs>
      <w:autoSpaceDE/>
      <w:autoSpaceDN/>
      <w:adjustRightInd w:val="0"/>
      <w:spacing w:line="480" w:lineRule="exact"/>
      <w:ind w:left="1378" w:hanging="420"/>
      <w:jc w:val="both"/>
      <w:textAlignment w:val="baseline"/>
    </w:pPr>
    <w:rPr>
      <w:rFonts w:cs="Times New Roman"/>
      <w:bCs w:val="0"/>
      <w:color w:val="000000"/>
      <w:lang w:eastAsia="zh-CN"/>
    </w:rPr>
  </w:style>
  <w:style w:type="paragraph" w:customStyle="1" w:styleId="ParaCharCharCharChar">
    <w:name w:val="默认段落字体 Para Char Char Char Char"/>
    <w:basedOn w:val="a"/>
    <w:qFormat/>
    <w:rsid w:val="008D347B"/>
    <w:pPr>
      <w:autoSpaceDE/>
      <w:autoSpaceDN/>
      <w:jc w:val="both"/>
    </w:pPr>
    <w:rPr>
      <w:rFonts w:ascii="Times New Roman" w:hAnsi="Times New Roman" w:cs="Times New Roman"/>
      <w:kern w:val="2"/>
      <w:sz w:val="21"/>
      <w:szCs w:val="24"/>
      <w:lang w:eastAsia="zh-CN"/>
    </w:rPr>
  </w:style>
  <w:style w:type="paragraph" w:customStyle="1" w:styleId="xl31">
    <w:name w:val="xl31"/>
    <w:basedOn w:val="a"/>
    <w:rsid w:val="008D347B"/>
    <w:pPr>
      <w:widowControl/>
      <w:pBdr>
        <w:bottom w:val="single" w:sz="4" w:space="0" w:color="auto"/>
        <w:right w:val="single" w:sz="4" w:space="0" w:color="auto"/>
      </w:pBdr>
      <w:tabs>
        <w:tab w:val="left" w:pos="1382"/>
      </w:tabs>
      <w:autoSpaceDE/>
      <w:autoSpaceDN/>
      <w:spacing w:before="100" w:beforeAutospacing="1" w:after="100" w:afterAutospacing="1"/>
      <w:ind w:left="988" w:hanging="390"/>
      <w:jc w:val="center"/>
    </w:pPr>
    <w:rPr>
      <w:rFonts w:ascii="Times New Roman" w:eastAsia="Arial Unicode MS" w:hAnsi="Times New Roman" w:cs="Times New Roman"/>
      <w:sz w:val="20"/>
      <w:szCs w:val="20"/>
      <w:lang w:eastAsia="zh-CN"/>
    </w:rPr>
  </w:style>
  <w:style w:type="paragraph" w:customStyle="1" w:styleId="25">
    <w:name w:val="金2"/>
    <w:basedOn w:val="a"/>
    <w:next w:val="a"/>
    <w:qFormat/>
    <w:rsid w:val="008D347B"/>
    <w:pPr>
      <w:autoSpaceDE/>
      <w:autoSpaceDN/>
      <w:spacing w:line="360" w:lineRule="auto"/>
    </w:pPr>
    <w:rPr>
      <w:rFonts w:ascii="Times New Roman" w:hAnsi="Times New Roman" w:cs="Times New Roman"/>
      <w:b/>
      <w:kern w:val="2"/>
      <w:sz w:val="24"/>
      <w:szCs w:val="20"/>
      <w:lang w:eastAsia="zh-CN"/>
    </w:rPr>
  </w:style>
  <w:style w:type="paragraph" w:customStyle="1" w:styleId="Char120">
    <w:name w:val="Char12"/>
    <w:basedOn w:val="a"/>
    <w:qFormat/>
    <w:rsid w:val="008D347B"/>
    <w:pPr>
      <w:autoSpaceDE/>
      <w:autoSpaceDN/>
      <w:jc w:val="both"/>
    </w:pPr>
    <w:rPr>
      <w:rFonts w:ascii="Times New Roman" w:hAnsi="Times New Roman" w:cs="Times New Roman"/>
      <w:kern w:val="2"/>
      <w:sz w:val="21"/>
      <w:szCs w:val="24"/>
      <w:lang w:eastAsia="zh-CN"/>
    </w:rPr>
  </w:style>
  <w:style w:type="paragraph" w:customStyle="1" w:styleId="aff5">
    <w:name w:val="消息标题标签"/>
    <w:basedOn w:val="af0"/>
    <w:next w:val="af0"/>
    <w:qFormat/>
    <w:rsid w:val="008D347B"/>
    <w:pPr>
      <w:keepLines/>
      <w:widowControl/>
      <w:pBdr>
        <w:top w:val="none" w:sz="0" w:space="0" w:color="auto"/>
        <w:left w:val="none" w:sz="0" w:space="0" w:color="auto"/>
        <w:bottom w:val="none" w:sz="0" w:space="0" w:color="auto"/>
        <w:right w:val="none" w:sz="0" w:space="0" w:color="auto"/>
      </w:pBdr>
      <w:shd w:val="clear" w:color="auto" w:fill="auto"/>
      <w:spacing w:before="40" w:line="140" w:lineRule="atLeast"/>
      <w:ind w:leftChars="0" w:left="0" w:firstLineChars="3" w:firstLine="7"/>
      <w:jc w:val="left"/>
    </w:pPr>
    <w:rPr>
      <w:rFonts w:ascii="宋体" w:hAnsi="宋体" w:cs="Times New Roman"/>
      <w:bCs/>
      <w:caps/>
      <w:kern w:val="0"/>
      <w:position w:val="6"/>
      <w:szCs w:val="20"/>
      <w:lang w:bidi="he-IL"/>
    </w:rPr>
  </w:style>
  <w:style w:type="paragraph" w:customStyle="1" w:styleId="ParaChar">
    <w:name w:val="默认段落字体 Para Char"/>
    <w:basedOn w:val="a"/>
    <w:qFormat/>
    <w:rsid w:val="008D347B"/>
    <w:pPr>
      <w:autoSpaceDE/>
      <w:autoSpaceDN/>
      <w:spacing w:line="360" w:lineRule="auto"/>
      <w:jc w:val="both"/>
    </w:pPr>
    <w:rPr>
      <w:kern w:val="2"/>
      <w:sz w:val="24"/>
      <w:szCs w:val="24"/>
      <w:lang w:eastAsia="zh-CN"/>
    </w:rPr>
  </w:style>
  <w:style w:type="paragraph" w:customStyle="1" w:styleId="CharCharCharCharCharCharCharCharCharCharChar1">
    <w:name w:val="Char Char Char Char Char Char Char Char Char Char Char1"/>
    <w:basedOn w:val="a"/>
    <w:rsid w:val="008D347B"/>
    <w:pPr>
      <w:autoSpaceDE/>
      <w:autoSpaceDN/>
      <w:jc w:val="both"/>
    </w:pPr>
    <w:rPr>
      <w:rFonts w:ascii="Times New Roman" w:hAnsi="Times New Roman" w:cs="Times New Roman"/>
      <w:kern w:val="2"/>
      <w:sz w:val="21"/>
      <w:szCs w:val="24"/>
      <w:lang w:eastAsia="zh-CN"/>
    </w:rPr>
  </w:style>
  <w:style w:type="paragraph" w:customStyle="1" w:styleId="13">
    <w:name w:val="样式1"/>
    <w:basedOn w:val="a"/>
    <w:qFormat/>
    <w:rsid w:val="008D347B"/>
    <w:pPr>
      <w:autoSpaceDE/>
      <w:autoSpaceDN/>
      <w:adjustRightInd w:val="0"/>
      <w:spacing w:line="420" w:lineRule="auto"/>
      <w:jc w:val="center"/>
      <w:textAlignment w:val="baseline"/>
    </w:pPr>
    <w:rPr>
      <w:rFonts w:hAnsi="Times New Roman" w:cs="Times New Roman"/>
      <w:sz w:val="24"/>
      <w:szCs w:val="20"/>
      <w:lang w:eastAsia="zh-CN"/>
    </w:rPr>
  </w:style>
  <w:style w:type="paragraph" w:customStyle="1" w:styleId="aff6">
    <w:name w:val="表格"/>
    <w:basedOn w:val="a"/>
    <w:rsid w:val="008D347B"/>
    <w:pPr>
      <w:autoSpaceDE/>
      <w:autoSpaceDN/>
      <w:adjustRightInd w:val="0"/>
      <w:spacing w:before="60" w:after="60"/>
      <w:jc w:val="center"/>
      <w:textAlignment w:val="baseline"/>
    </w:pPr>
    <w:rPr>
      <w:rFonts w:hAnsi="Times New Roman" w:cs="Times New Roman"/>
      <w:sz w:val="24"/>
      <w:szCs w:val="24"/>
      <w:lang w:eastAsia="zh-CN"/>
    </w:rPr>
  </w:style>
  <w:style w:type="paragraph" w:customStyle="1" w:styleId="CharCharCharCharCharCharCharCharChar">
    <w:name w:val="Char Char Char Char Char Char Char Char Char"/>
    <w:basedOn w:val="a"/>
    <w:qFormat/>
    <w:rsid w:val="008D347B"/>
    <w:pPr>
      <w:autoSpaceDE/>
      <w:autoSpaceDN/>
      <w:jc w:val="both"/>
    </w:pPr>
    <w:rPr>
      <w:rFonts w:ascii="Times New Roman" w:hAnsi="Times New Roman" w:cs="Times New Roman"/>
      <w:kern w:val="2"/>
      <w:sz w:val="21"/>
      <w:szCs w:val="24"/>
      <w:lang w:eastAsia="zh-CN"/>
    </w:rPr>
  </w:style>
  <w:style w:type="paragraph" w:customStyle="1" w:styleId="26">
    <w:name w:val="正文2"/>
    <w:qFormat/>
    <w:rsid w:val="008D347B"/>
    <w:pPr>
      <w:widowControl w:val="0"/>
      <w:autoSpaceDE w:val="0"/>
      <w:autoSpaceDN w:val="0"/>
      <w:adjustRightInd w:val="0"/>
      <w:spacing w:line="360" w:lineRule="atLeast"/>
      <w:ind w:left="425" w:hanging="425"/>
      <w:textAlignment w:val="bottom"/>
    </w:pPr>
    <w:rPr>
      <w:rFonts w:ascii="宋体" w:eastAsia="宋体" w:hAnsi="Times New Roman" w:cs="Times New Roman"/>
      <w:kern w:val="0"/>
      <w:position w:val="-6"/>
      <w:sz w:val="32"/>
      <w:szCs w:val="20"/>
    </w:rPr>
  </w:style>
  <w:style w:type="paragraph" w:customStyle="1" w:styleId="27">
    <w:name w:val="样式2"/>
    <w:basedOn w:val="a"/>
    <w:rsid w:val="008D347B"/>
    <w:pPr>
      <w:autoSpaceDE/>
      <w:autoSpaceDN/>
      <w:adjustRightInd w:val="0"/>
      <w:spacing w:line="410" w:lineRule="atLeast"/>
      <w:textAlignment w:val="baseline"/>
    </w:pPr>
    <w:rPr>
      <w:rFonts w:ascii="Times New Roman" w:hAnsi="Times New Roman" w:cs="Times New Roman"/>
      <w:sz w:val="24"/>
      <w:szCs w:val="20"/>
      <w:lang w:eastAsia="zh-CN"/>
    </w:rPr>
  </w:style>
  <w:style w:type="paragraph" w:customStyle="1" w:styleId="CharCharCharChar">
    <w:name w:val="Char Char Char Char"/>
    <w:basedOn w:val="a"/>
    <w:rsid w:val="008D347B"/>
    <w:pPr>
      <w:autoSpaceDE/>
      <w:autoSpaceDN/>
      <w:jc w:val="both"/>
    </w:pPr>
    <w:rPr>
      <w:rFonts w:ascii="Times New Roman" w:hAnsi="Times New Roman" w:cs="Times New Roman"/>
      <w:kern w:val="2"/>
      <w:sz w:val="21"/>
      <w:szCs w:val="24"/>
      <w:lang w:eastAsia="zh-CN"/>
    </w:rPr>
  </w:style>
  <w:style w:type="paragraph" w:customStyle="1" w:styleId="aff7">
    <w:name w:val="封底页眉"/>
    <w:basedOn w:val="af"/>
    <w:rsid w:val="008D347B"/>
    <w:pPr>
      <w:pBdr>
        <w:top w:val="none" w:sz="0" w:space="0" w:color="auto"/>
        <w:left w:val="none" w:sz="0" w:space="0" w:color="auto"/>
        <w:bottom w:val="none" w:sz="0" w:space="0" w:color="auto"/>
        <w:right w:val="none" w:sz="0" w:space="0" w:color="auto"/>
      </w:pBdr>
      <w:tabs>
        <w:tab w:val="clear" w:pos="4153"/>
        <w:tab w:val="clear" w:pos="8306"/>
        <w:tab w:val="left" w:pos="140"/>
        <w:tab w:val="center" w:pos="4760"/>
        <w:tab w:val="right" w:pos="9240"/>
      </w:tabs>
      <w:autoSpaceDE/>
      <w:autoSpaceDN/>
      <w:adjustRightInd w:val="0"/>
      <w:textAlignment w:val="baseline"/>
    </w:pPr>
    <w:rPr>
      <w:rFonts w:ascii="Times New Roman" w:cs="Times New Roman"/>
      <w:bCs/>
      <w:szCs w:val="18"/>
      <w:lang w:eastAsia="zh-CN"/>
    </w:rPr>
  </w:style>
  <w:style w:type="paragraph" w:customStyle="1" w:styleId="c">
    <w:name w:val="c"/>
    <w:rsid w:val="008D347B"/>
    <w:pPr>
      <w:widowControl w:val="0"/>
      <w:autoSpaceDE w:val="0"/>
      <w:autoSpaceDN w:val="0"/>
      <w:adjustRightInd w:val="0"/>
      <w:jc w:val="both"/>
    </w:pPr>
    <w:rPr>
      <w:rFonts w:ascii="五" w:eastAsia="五" w:hAnsi="Times New Roman" w:cs="Times New Roman"/>
      <w:kern w:val="0"/>
      <w:sz w:val="24"/>
      <w:szCs w:val="20"/>
    </w:rPr>
  </w:style>
  <w:style w:type="paragraph" w:customStyle="1" w:styleId="341">
    <w:name w:val="标题3(小4号)"/>
    <w:basedOn w:val="3"/>
    <w:next w:val="42"/>
    <w:rsid w:val="008D347B"/>
    <w:pPr>
      <w:widowControl/>
      <w:spacing w:before="0" w:after="0" w:line="420" w:lineRule="exact"/>
    </w:pPr>
    <w:rPr>
      <w:b w:val="0"/>
      <w:bCs w:val="0"/>
      <w:color w:val="000000"/>
      <w:kern w:val="0"/>
      <w:sz w:val="24"/>
      <w:szCs w:val="21"/>
    </w:rPr>
  </w:style>
  <w:style w:type="paragraph" w:customStyle="1" w:styleId="42">
    <w:name w:val="正文小4号"/>
    <w:rsid w:val="008D347B"/>
    <w:pPr>
      <w:ind w:firstLine="539"/>
      <w:jc w:val="both"/>
    </w:pPr>
    <w:rPr>
      <w:rFonts w:ascii="Times New Roman" w:eastAsia="宋体" w:hAnsi="Times New Roman" w:cs="Times New Roman"/>
      <w:kern w:val="0"/>
      <w:sz w:val="24"/>
      <w:szCs w:val="20"/>
    </w:rPr>
  </w:style>
  <w:style w:type="paragraph" w:customStyle="1" w:styleId="350">
    <w:name w:val="标题3(5号)"/>
    <w:basedOn w:val="3"/>
    <w:next w:val="51"/>
    <w:rsid w:val="008D347B"/>
    <w:pPr>
      <w:widowControl/>
      <w:spacing w:before="0" w:after="0" w:line="420" w:lineRule="exact"/>
    </w:pPr>
    <w:rPr>
      <w:b w:val="0"/>
      <w:bCs w:val="0"/>
      <w:color w:val="000000"/>
      <w:kern w:val="0"/>
      <w:sz w:val="21"/>
      <w:szCs w:val="21"/>
    </w:rPr>
  </w:style>
  <w:style w:type="paragraph" w:customStyle="1" w:styleId="CharCharCharCharChar1">
    <w:name w:val="Char Char Char Char Char1"/>
    <w:basedOn w:val="a"/>
    <w:rsid w:val="008D347B"/>
    <w:pPr>
      <w:autoSpaceDE/>
      <w:autoSpaceDN/>
      <w:jc w:val="both"/>
    </w:pPr>
    <w:rPr>
      <w:rFonts w:ascii="Times New Roman" w:hAnsi="Times New Roman" w:cs="Times New Roman"/>
      <w:kern w:val="2"/>
      <w:sz w:val="21"/>
      <w:szCs w:val="24"/>
      <w:lang w:eastAsia="zh-CN"/>
    </w:rPr>
  </w:style>
  <w:style w:type="paragraph" w:customStyle="1" w:styleId="xl25">
    <w:name w:val="xl25"/>
    <w:basedOn w:val="a"/>
    <w:rsid w:val="008D347B"/>
    <w:pPr>
      <w:widowControl/>
      <w:pBdr>
        <w:top w:val="single" w:sz="4" w:space="0" w:color="auto"/>
        <w:bottom w:val="single" w:sz="4" w:space="0" w:color="auto"/>
        <w:right w:val="single" w:sz="4" w:space="0" w:color="auto"/>
      </w:pBdr>
      <w:autoSpaceDE/>
      <w:autoSpaceDN/>
      <w:spacing w:before="100" w:beforeAutospacing="1" w:after="100" w:afterAutospacing="1"/>
      <w:jc w:val="both"/>
    </w:pPr>
    <w:rPr>
      <w:rFonts w:ascii="Times New Roman" w:eastAsia="Arial Unicode MS" w:hAnsi="Times New Roman" w:cs="Times New Roman"/>
      <w:sz w:val="21"/>
      <w:szCs w:val="21"/>
      <w:lang w:eastAsia="zh-CN"/>
    </w:rPr>
  </w:style>
  <w:style w:type="paragraph" w:customStyle="1" w:styleId="220">
    <w:name w:val="标题2(小2号)"/>
    <w:basedOn w:val="2"/>
    <w:next w:val="36"/>
    <w:rsid w:val="008D347B"/>
    <w:pPr>
      <w:keepNext/>
      <w:keepLines/>
      <w:widowControl/>
      <w:autoSpaceDE/>
      <w:autoSpaceDN/>
      <w:spacing w:line="360" w:lineRule="auto"/>
      <w:ind w:left="420" w:hangingChars="200" w:hanging="420"/>
      <w:jc w:val="both"/>
    </w:pPr>
    <w:rPr>
      <w:rFonts w:cs="Times New Roman"/>
      <w:b w:val="0"/>
      <w:bCs w:val="0"/>
      <w:color w:val="000000"/>
      <w:sz w:val="36"/>
      <w:szCs w:val="21"/>
      <w:lang w:eastAsia="zh-CN"/>
    </w:rPr>
  </w:style>
  <w:style w:type="paragraph" w:customStyle="1" w:styleId="1CharCharChar">
    <w:name w:val="标题1 Char Char Char"/>
    <w:basedOn w:val="10"/>
    <w:rsid w:val="008D347B"/>
    <w:pPr>
      <w:keepNext/>
      <w:keepLines/>
      <w:tabs>
        <w:tab w:val="left" w:pos="540"/>
      </w:tabs>
      <w:autoSpaceDE/>
      <w:autoSpaceDN/>
      <w:adjustRightInd w:val="0"/>
      <w:snapToGrid w:val="0"/>
      <w:spacing w:afterLines="50" w:line="400" w:lineRule="exact"/>
      <w:ind w:left="0"/>
      <w:jc w:val="center"/>
      <w:textAlignment w:val="baseline"/>
    </w:pPr>
    <w:rPr>
      <w:rFonts w:ascii="Times New Roman" w:eastAsia="黑体" w:hAnsi="Times New Roman" w:cs="Times New Roman"/>
      <w:kern w:val="44"/>
      <w:sz w:val="44"/>
      <w:szCs w:val="20"/>
      <w:lang w:eastAsia="zh-CN"/>
    </w:rPr>
  </w:style>
  <w:style w:type="paragraph" w:customStyle="1" w:styleId="14">
    <w:name w:val="标题1"/>
    <w:basedOn w:val="10"/>
    <w:rsid w:val="008D347B"/>
    <w:pPr>
      <w:keepNext/>
      <w:keepLines/>
      <w:tabs>
        <w:tab w:val="left" w:pos="360"/>
      </w:tabs>
      <w:autoSpaceDE/>
      <w:autoSpaceDN/>
      <w:adjustRightInd w:val="0"/>
      <w:spacing w:before="120" w:line="360" w:lineRule="auto"/>
      <w:ind w:left="0"/>
      <w:textAlignment w:val="baseline"/>
    </w:pPr>
    <w:rPr>
      <w:rFonts w:ascii="Times New Roman" w:hAnsi="Times New Roman" w:cs="Times New Roman"/>
      <w:kern w:val="44"/>
      <w:lang w:eastAsia="zh-CN"/>
    </w:rPr>
  </w:style>
  <w:style w:type="paragraph" w:customStyle="1" w:styleId="aff8">
    <w:name w:val="页眉（隶书）"/>
    <w:basedOn w:val="af"/>
    <w:rsid w:val="008D347B"/>
    <w:pPr>
      <w:pBdr>
        <w:top w:val="none" w:sz="0" w:space="0" w:color="auto"/>
        <w:left w:val="none" w:sz="0" w:space="0" w:color="auto"/>
        <w:bottom w:val="single" w:sz="6" w:space="1" w:color="auto"/>
        <w:right w:val="none" w:sz="0" w:space="0" w:color="auto"/>
      </w:pBdr>
      <w:tabs>
        <w:tab w:val="clear" w:pos="4153"/>
        <w:tab w:val="clear" w:pos="8306"/>
        <w:tab w:val="left" w:pos="140"/>
        <w:tab w:val="center" w:pos="4760"/>
        <w:tab w:val="right" w:pos="9240"/>
      </w:tabs>
      <w:autoSpaceDE/>
      <w:autoSpaceDN/>
      <w:adjustRightInd w:val="0"/>
      <w:textAlignment w:val="baseline"/>
    </w:pPr>
    <w:rPr>
      <w:rFonts w:ascii="隶书" w:eastAsia="隶书" w:cs="Times New Roman"/>
      <w:bCs/>
      <w:color w:val="0000FF"/>
      <w:sz w:val="21"/>
      <w:szCs w:val="18"/>
      <w:lang w:eastAsia="zh-CN"/>
    </w:rPr>
  </w:style>
  <w:style w:type="paragraph" w:customStyle="1" w:styleId="140">
    <w:name w:val="标题1(4号)"/>
    <w:basedOn w:val="10"/>
    <w:next w:val="51"/>
    <w:rsid w:val="008D347B"/>
    <w:pPr>
      <w:keepLines/>
      <w:autoSpaceDE/>
      <w:autoSpaceDN/>
      <w:spacing w:beforeLines="50" w:afterLines="50"/>
      <w:ind w:left="0"/>
      <w:jc w:val="both"/>
    </w:pPr>
    <w:rPr>
      <w:rFonts w:cs="Times New Roman"/>
      <w:color w:val="000000"/>
      <w:kern w:val="44"/>
      <w:sz w:val="36"/>
      <w:szCs w:val="36"/>
      <w:lang w:eastAsia="zh-CN"/>
    </w:rPr>
  </w:style>
  <w:style w:type="paragraph" w:customStyle="1" w:styleId="aff9">
    <w:name w:val="表格侧编号"/>
    <w:next w:val="a"/>
    <w:rsid w:val="008D347B"/>
    <w:pPr>
      <w:widowControl w:val="0"/>
      <w:adjustRightInd w:val="0"/>
      <w:snapToGrid w:val="0"/>
      <w:spacing w:before="40" w:after="20" w:line="240" w:lineRule="atLeast"/>
      <w:jc w:val="center"/>
      <w:textAlignment w:val="baseline"/>
    </w:pPr>
    <w:rPr>
      <w:rFonts w:ascii="Arial" w:eastAsia="宋体" w:hAnsi="Arial" w:cs="Times New Roman"/>
      <w:kern w:val="0"/>
      <w:sz w:val="24"/>
      <w:szCs w:val="20"/>
    </w:rPr>
  </w:style>
  <w:style w:type="paragraph" w:customStyle="1" w:styleId="CharCharCharCharCharCharCharCharCharCharCharChar">
    <w:name w:val="Char Char Char Char Char Char Char Char Char Char Char Char"/>
    <w:basedOn w:val="a"/>
    <w:rsid w:val="008D347B"/>
    <w:pPr>
      <w:autoSpaceDE/>
      <w:autoSpaceDN/>
      <w:jc w:val="both"/>
    </w:pPr>
    <w:rPr>
      <w:rFonts w:ascii="Times New Roman" w:hAnsi="Times New Roman" w:cs="Times New Roman"/>
      <w:kern w:val="2"/>
      <w:sz w:val="21"/>
      <w:szCs w:val="24"/>
      <w:lang w:eastAsia="zh-CN"/>
    </w:rPr>
  </w:style>
  <w:style w:type="paragraph" w:customStyle="1" w:styleId="240">
    <w:name w:val="标题2(4号)"/>
    <w:basedOn w:val="2"/>
    <w:next w:val="42"/>
    <w:rsid w:val="008D347B"/>
    <w:pPr>
      <w:keepNext/>
      <w:keepLines/>
      <w:widowControl/>
      <w:autoSpaceDE/>
      <w:autoSpaceDN/>
      <w:spacing w:line="360" w:lineRule="auto"/>
      <w:ind w:left="420" w:hangingChars="200" w:hanging="420"/>
      <w:jc w:val="both"/>
    </w:pPr>
    <w:rPr>
      <w:rFonts w:cs="Times New Roman"/>
      <w:b w:val="0"/>
      <w:bCs w:val="0"/>
      <w:color w:val="000000"/>
      <w:sz w:val="28"/>
      <w:szCs w:val="21"/>
      <w:lang w:eastAsia="zh-CN"/>
    </w:rPr>
  </w:style>
  <w:style w:type="paragraph" w:customStyle="1" w:styleId="CharCharChar">
    <w:name w:val="Char Char Char"/>
    <w:basedOn w:val="a"/>
    <w:rsid w:val="008D347B"/>
    <w:pPr>
      <w:autoSpaceDE/>
      <w:autoSpaceDN/>
      <w:jc w:val="both"/>
    </w:pPr>
    <w:rPr>
      <w:rFonts w:ascii="Times New Roman" w:hAnsi="Times New Roman" w:cs="Times New Roman"/>
      <w:kern w:val="2"/>
      <w:sz w:val="21"/>
      <w:szCs w:val="24"/>
      <w:lang w:eastAsia="zh-CN"/>
    </w:rPr>
  </w:style>
  <w:style w:type="paragraph" w:customStyle="1" w:styleId="viewallpics">
    <w:name w:val="view_all_pics"/>
    <w:basedOn w:val="a"/>
    <w:rsid w:val="008D347B"/>
    <w:pPr>
      <w:widowControl/>
      <w:autoSpaceDE/>
      <w:autoSpaceDN/>
      <w:spacing w:before="100" w:beforeAutospacing="1" w:after="100" w:afterAutospacing="1"/>
    </w:pPr>
    <w:rPr>
      <w:sz w:val="24"/>
      <w:szCs w:val="24"/>
      <w:lang w:eastAsia="zh-CN"/>
    </w:rPr>
  </w:style>
  <w:style w:type="paragraph" w:customStyle="1" w:styleId="p0">
    <w:name w:val="p0"/>
    <w:basedOn w:val="a"/>
    <w:rsid w:val="008D347B"/>
    <w:pPr>
      <w:widowControl/>
      <w:autoSpaceDE/>
      <w:autoSpaceDN/>
    </w:pPr>
    <w:rPr>
      <w:sz w:val="24"/>
      <w:szCs w:val="24"/>
      <w:lang w:eastAsia="zh-CN"/>
    </w:rPr>
  </w:style>
  <w:style w:type="paragraph" w:customStyle="1" w:styleId="15">
    <w:name w:val="字元 字元1"/>
    <w:basedOn w:val="a"/>
    <w:rsid w:val="008D347B"/>
    <w:pPr>
      <w:autoSpaceDE/>
      <w:autoSpaceDN/>
      <w:adjustRightInd w:val="0"/>
      <w:snapToGrid w:val="0"/>
      <w:spacing w:line="360" w:lineRule="auto"/>
      <w:ind w:leftChars="40" w:left="96" w:firstLineChars="200" w:firstLine="200"/>
    </w:pPr>
    <w:rPr>
      <w:rFonts w:ascii="Times New Roman" w:cs="Times New Roman"/>
      <w:kern w:val="2"/>
      <w:sz w:val="24"/>
      <w:szCs w:val="24"/>
      <w:lang w:eastAsia="zh-CN"/>
    </w:rPr>
  </w:style>
  <w:style w:type="paragraph" w:customStyle="1" w:styleId="37">
    <w:name w:val="样式3"/>
    <w:basedOn w:val="a"/>
    <w:rsid w:val="008D347B"/>
    <w:pPr>
      <w:autoSpaceDE/>
      <w:autoSpaceDN/>
      <w:snapToGrid w:val="0"/>
      <w:spacing w:line="460" w:lineRule="atLeast"/>
      <w:ind w:left="851" w:hanging="851"/>
      <w:jc w:val="both"/>
    </w:pPr>
    <w:rPr>
      <w:rFonts w:ascii="Times New Roman" w:hAnsi="Times New Roman" w:cs="Times New Roman"/>
      <w:spacing w:val="10"/>
      <w:kern w:val="2"/>
      <w:sz w:val="24"/>
      <w:szCs w:val="21"/>
      <w:lang w:eastAsia="zh-CN"/>
    </w:rPr>
  </w:style>
  <w:style w:type="paragraph" w:customStyle="1" w:styleId="130">
    <w:name w:val="标题1(3号)"/>
    <w:basedOn w:val="10"/>
    <w:next w:val="41"/>
    <w:rsid w:val="008D347B"/>
    <w:pPr>
      <w:keepLines/>
      <w:autoSpaceDE/>
      <w:autoSpaceDN/>
      <w:spacing w:line="360" w:lineRule="auto"/>
      <w:ind w:left="0"/>
      <w:jc w:val="both"/>
    </w:pPr>
    <w:rPr>
      <w:rFonts w:ascii="Times New Roman" w:hAnsi="Times New Roman" w:cs="Times New Roman"/>
      <w:bCs w:val="0"/>
      <w:color w:val="000000"/>
      <w:kern w:val="44"/>
      <w:sz w:val="32"/>
      <w:szCs w:val="32"/>
      <w:lang w:eastAsia="zh-CN"/>
    </w:rPr>
  </w:style>
  <w:style w:type="paragraph" w:customStyle="1" w:styleId="Charf1">
    <w:name w:val="Char"/>
    <w:basedOn w:val="a"/>
    <w:rsid w:val="008D347B"/>
    <w:pPr>
      <w:autoSpaceDE/>
      <w:autoSpaceDN/>
      <w:adjustRightInd w:val="0"/>
      <w:spacing w:line="360" w:lineRule="auto"/>
      <w:jc w:val="both"/>
    </w:pPr>
    <w:rPr>
      <w:rFonts w:ascii="Times New Roman" w:hAnsi="Times New Roman" w:cs="Times New Roman"/>
      <w:sz w:val="24"/>
      <w:szCs w:val="20"/>
      <w:lang w:eastAsia="zh-CN"/>
    </w:rPr>
  </w:style>
  <w:style w:type="paragraph" w:customStyle="1" w:styleId="Char2CharCharChar">
    <w:name w:val="Char2 Char Char Char"/>
    <w:basedOn w:val="a"/>
    <w:rsid w:val="008D347B"/>
    <w:pPr>
      <w:autoSpaceDE/>
      <w:autoSpaceDN/>
      <w:jc w:val="both"/>
    </w:pPr>
    <w:rPr>
      <w:rFonts w:ascii="Times New Roman" w:hAnsi="Times New Roman" w:cs="Times New Roman"/>
      <w:kern w:val="2"/>
      <w:sz w:val="21"/>
      <w:szCs w:val="24"/>
      <w:lang w:eastAsia="zh-CN"/>
    </w:rPr>
  </w:style>
  <w:style w:type="paragraph" w:customStyle="1" w:styleId="affa">
    <w:name w:val="附件"/>
    <w:basedOn w:val="a"/>
    <w:rsid w:val="008D347B"/>
    <w:pPr>
      <w:autoSpaceDE/>
      <w:autoSpaceDN/>
      <w:adjustRightInd w:val="0"/>
      <w:spacing w:before="120" w:after="60"/>
      <w:jc w:val="center"/>
      <w:textAlignment w:val="center"/>
    </w:pPr>
    <w:rPr>
      <w:rFonts w:ascii="黑体" w:eastAsia="黑体" w:hAnsi="Times New Roman" w:cs="Times New Roman"/>
      <w:b/>
      <w:bCs/>
      <w:sz w:val="32"/>
      <w:szCs w:val="32"/>
      <w:lang w:eastAsia="zh-CN"/>
    </w:rPr>
  </w:style>
  <w:style w:type="paragraph" w:customStyle="1" w:styleId="131">
    <w:name w:val="标题1(小3号)"/>
    <w:basedOn w:val="10"/>
    <w:next w:val="42"/>
    <w:rsid w:val="008D347B"/>
    <w:pPr>
      <w:keepLines/>
      <w:autoSpaceDE/>
      <w:autoSpaceDN/>
      <w:ind w:left="0"/>
      <w:jc w:val="both"/>
    </w:pPr>
    <w:rPr>
      <w:rFonts w:ascii="Arial" w:hAnsi="Arial" w:cs="Times New Roman"/>
      <w:bCs w:val="0"/>
      <w:color w:val="0000FF"/>
      <w:kern w:val="44"/>
      <w:sz w:val="30"/>
      <w:szCs w:val="36"/>
      <w:lang w:eastAsia="zh-CN"/>
    </w:rPr>
  </w:style>
  <w:style w:type="paragraph" w:customStyle="1" w:styleId="121">
    <w:name w:val="标题1(小2号)"/>
    <w:basedOn w:val="10"/>
    <w:next w:val="34"/>
    <w:rsid w:val="008D347B"/>
    <w:pPr>
      <w:keepLines/>
      <w:autoSpaceDE/>
      <w:autoSpaceDN/>
      <w:ind w:left="0"/>
      <w:jc w:val="both"/>
    </w:pPr>
    <w:rPr>
      <w:rFonts w:ascii="Arial" w:hAnsi="Arial" w:cs="Times New Roman"/>
      <w:bCs w:val="0"/>
      <w:color w:val="0000FF"/>
      <w:kern w:val="44"/>
      <w:sz w:val="36"/>
      <w:szCs w:val="36"/>
      <w:lang w:eastAsia="zh-CN"/>
    </w:rPr>
  </w:style>
  <w:style w:type="paragraph" w:customStyle="1" w:styleId="Char1CharCharChar">
    <w:name w:val="Char1 Char Char Char"/>
    <w:basedOn w:val="a"/>
    <w:rsid w:val="008D347B"/>
    <w:pPr>
      <w:autoSpaceDE/>
      <w:autoSpaceDN/>
      <w:jc w:val="both"/>
    </w:pPr>
    <w:rPr>
      <w:rFonts w:ascii="Times New Roman" w:hAnsi="Times New Roman" w:cs="Times New Roman"/>
      <w:kern w:val="2"/>
      <w:sz w:val="21"/>
      <w:szCs w:val="24"/>
      <w:lang w:eastAsia="zh-CN"/>
    </w:rPr>
  </w:style>
  <w:style w:type="paragraph" w:customStyle="1" w:styleId="ml">
    <w:name w:val="ml"/>
    <w:basedOn w:val="a"/>
    <w:rsid w:val="008D347B"/>
    <w:pPr>
      <w:autoSpaceDE/>
      <w:autoSpaceDN/>
      <w:jc w:val="both"/>
    </w:pPr>
    <w:rPr>
      <w:rFonts w:cs="Times New Roman"/>
      <w:b/>
      <w:bCs/>
      <w:kern w:val="2"/>
      <w:sz w:val="28"/>
      <w:szCs w:val="20"/>
      <w:lang w:eastAsia="zh-CN"/>
    </w:rPr>
  </w:style>
  <w:style w:type="paragraph" w:customStyle="1" w:styleId="231">
    <w:name w:val="标题2(3号)"/>
    <w:basedOn w:val="2"/>
    <w:next w:val="34"/>
    <w:rsid w:val="008D347B"/>
    <w:pPr>
      <w:keepNext/>
      <w:keepLines/>
      <w:widowControl/>
      <w:autoSpaceDE/>
      <w:autoSpaceDN/>
      <w:spacing w:line="360" w:lineRule="auto"/>
      <w:ind w:left="420" w:hangingChars="200" w:hanging="420"/>
      <w:jc w:val="both"/>
    </w:pPr>
    <w:rPr>
      <w:rFonts w:cs="Times New Roman"/>
      <w:b w:val="0"/>
      <w:bCs w:val="0"/>
      <w:color w:val="000000"/>
      <w:sz w:val="32"/>
      <w:szCs w:val="21"/>
      <w:lang w:eastAsia="zh-CN"/>
    </w:rPr>
  </w:style>
  <w:style w:type="paragraph" w:customStyle="1" w:styleId="241">
    <w:name w:val="标题2(小4号)"/>
    <w:basedOn w:val="2"/>
    <w:next w:val="51"/>
    <w:rsid w:val="008D347B"/>
    <w:pPr>
      <w:keepNext/>
      <w:keepLines/>
      <w:widowControl/>
      <w:autoSpaceDE/>
      <w:autoSpaceDN/>
      <w:spacing w:line="360" w:lineRule="auto"/>
      <w:ind w:left="420" w:hangingChars="200" w:hanging="420"/>
      <w:jc w:val="both"/>
    </w:pPr>
    <w:rPr>
      <w:rFonts w:cs="Times New Roman"/>
      <w:b w:val="0"/>
      <w:bCs w:val="0"/>
      <w:color w:val="0000FF"/>
      <w:sz w:val="21"/>
      <w:szCs w:val="21"/>
      <w:lang w:eastAsia="zh-CN"/>
    </w:rPr>
  </w:style>
  <w:style w:type="paragraph" w:customStyle="1" w:styleId="43">
    <w:name w:val="标题4"/>
    <w:basedOn w:val="4"/>
    <w:rsid w:val="008D347B"/>
    <w:pPr>
      <w:keepLines w:val="0"/>
      <w:tabs>
        <w:tab w:val="left" w:pos="1680"/>
      </w:tabs>
      <w:adjustRightInd w:val="0"/>
      <w:spacing w:line="360" w:lineRule="auto"/>
      <w:ind w:left="1680" w:hanging="420"/>
      <w:textAlignment w:val="baseline"/>
    </w:pPr>
    <w:rPr>
      <w:rFonts w:ascii="Arial" w:hAnsi="Arial"/>
      <w:b w:val="0"/>
      <w:kern w:val="0"/>
    </w:rPr>
  </w:style>
  <w:style w:type="paragraph" w:customStyle="1" w:styleId="CharChar">
    <w:name w:val="Char Char"/>
    <w:basedOn w:val="a"/>
    <w:rsid w:val="008D347B"/>
    <w:pPr>
      <w:autoSpaceDE/>
      <w:autoSpaceDN/>
      <w:adjustRightInd w:val="0"/>
      <w:spacing w:line="360" w:lineRule="atLeast"/>
      <w:jc w:val="both"/>
    </w:pPr>
    <w:rPr>
      <w:rFonts w:ascii="Times New Roman" w:hAnsi="Times New Roman" w:cs="Times New Roman"/>
      <w:kern w:val="2"/>
      <w:sz w:val="21"/>
      <w:szCs w:val="24"/>
      <w:lang w:eastAsia="zh-CN"/>
    </w:rPr>
  </w:style>
  <w:style w:type="paragraph" w:customStyle="1" w:styleId="CharCharCharCharCharChar">
    <w:name w:val="Char Char Char Char Char Char"/>
    <w:basedOn w:val="a"/>
    <w:rsid w:val="008D347B"/>
    <w:pPr>
      <w:autoSpaceDE/>
      <w:autoSpaceDN/>
      <w:jc w:val="both"/>
    </w:pPr>
    <w:rPr>
      <w:rFonts w:ascii="Times New Roman" w:hAnsi="Times New Roman" w:cs="Times New Roman"/>
      <w:kern w:val="2"/>
      <w:sz w:val="21"/>
      <w:szCs w:val="21"/>
      <w:lang w:eastAsia="zh-CN"/>
    </w:rPr>
  </w:style>
  <w:style w:type="paragraph" w:customStyle="1" w:styleId="16">
    <w:name w:val="大纲1"/>
    <w:basedOn w:val="a"/>
    <w:rsid w:val="008D347B"/>
    <w:pPr>
      <w:tabs>
        <w:tab w:val="left" w:pos="425"/>
      </w:tabs>
      <w:autoSpaceDE/>
      <w:autoSpaceDN/>
      <w:adjustRightInd w:val="0"/>
      <w:snapToGrid w:val="0"/>
      <w:spacing w:beforeLines="50" w:afterLines="50"/>
      <w:jc w:val="center"/>
      <w:textAlignment w:val="baseline"/>
      <w:outlineLvl w:val="0"/>
    </w:pPr>
    <w:rPr>
      <w:rFonts w:eastAsia="黑体" w:cs="Times New Roman"/>
      <w:b/>
      <w:bCs/>
      <w:sz w:val="32"/>
      <w:szCs w:val="21"/>
      <w:lang w:eastAsia="zh-CN"/>
    </w:rPr>
  </w:style>
  <w:style w:type="paragraph" w:customStyle="1" w:styleId="28">
    <w:name w:val="大纲2"/>
    <w:basedOn w:val="a"/>
    <w:rsid w:val="008D347B"/>
    <w:pPr>
      <w:tabs>
        <w:tab w:val="left" w:pos="0"/>
        <w:tab w:val="left" w:pos="992"/>
      </w:tabs>
      <w:autoSpaceDE/>
      <w:autoSpaceDN/>
      <w:adjustRightInd w:val="0"/>
      <w:spacing w:line="360" w:lineRule="atLeast"/>
      <w:jc w:val="both"/>
      <w:textAlignment w:val="baseline"/>
      <w:outlineLvl w:val="1"/>
    </w:pPr>
    <w:rPr>
      <w:rFonts w:ascii="黑体" w:hAnsi="Times New Roman" w:cs="Times New Roman"/>
      <w:b/>
      <w:bCs/>
      <w:kern w:val="2"/>
      <w:sz w:val="30"/>
      <w:szCs w:val="28"/>
      <w:lang w:eastAsia="zh-CN"/>
    </w:rPr>
  </w:style>
  <w:style w:type="paragraph" w:customStyle="1" w:styleId="38">
    <w:name w:val="大纲3"/>
    <w:basedOn w:val="a"/>
    <w:rsid w:val="008D347B"/>
    <w:pPr>
      <w:tabs>
        <w:tab w:val="left" w:pos="567"/>
      </w:tabs>
      <w:autoSpaceDE/>
      <w:autoSpaceDN/>
      <w:adjustRightInd w:val="0"/>
      <w:spacing w:line="360" w:lineRule="auto"/>
      <w:jc w:val="both"/>
      <w:textAlignment w:val="baseline"/>
      <w:outlineLvl w:val="2"/>
    </w:pPr>
    <w:rPr>
      <w:rFonts w:ascii="Times New Roman" w:hAnsi="Times New Roman" w:cs="Times New Roman"/>
      <w:b/>
      <w:kern w:val="2"/>
      <w:sz w:val="24"/>
      <w:szCs w:val="24"/>
      <w:lang w:eastAsia="zh-CN"/>
    </w:rPr>
  </w:style>
  <w:style w:type="paragraph" w:customStyle="1" w:styleId="44">
    <w:name w:val="大纲4"/>
    <w:basedOn w:val="38"/>
    <w:rsid w:val="008D347B"/>
    <w:pPr>
      <w:outlineLvl w:val="3"/>
    </w:pPr>
  </w:style>
  <w:style w:type="paragraph" w:customStyle="1" w:styleId="52">
    <w:name w:val="大纲5"/>
    <w:basedOn w:val="44"/>
    <w:rsid w:val="008D347B"/>
    <w:pPr>
      <w:tabs>
        <w:tab w:val="left" w:pos="360"/>
      </w:tabs>
      <w:outlineLvl w:val="4"/>
    </w:pPr>
    <w:rPr>
      <w:b w:val="0"/>
      <w:szCs w:val="36"/>
    </w:rPr>
  </w:style>
  <w:style w:type="paragraph" w:customStyle="1" w:styleId="61">
    <w:name w:val="大纲6"/>
    <w:basedOn w:val="52"/>
    <w:rsid w:val="008D347B"/>
    <w:pPr>
      <w:outlineLvl w:val="5"/>
    </w:pPr>
    <w:rPr>
      <w:rFonts w:ascii="宋体"/>
      <w:szCs w:val="24"/>
    </w:rPr>
  </w:style>
  <w:style w:type="paragraph" w:customStyle="1" w:styleId="Char1CharCharChar1">
    <w:name w:val="Char1 Char Char Char1"/>
    <w:basedOn w:val="a"/>
    <w:rsid w:val="008D347B"/>
    <w:pPr>
      <w:autoSpaceDE/>
      <w:autoSpaceDN/>
      <w:jc w:val="both"/>
    </w:pPr>
    <w:rPr>
      <w:rFonts w:ascii="Calibri" w:hAnsi="Calibri" w:cs="Times New Roman"/>
      <w:kern w:val="2"/>
      <w:sz w:val="21"/>
      <w:szCs w:val="24"/>
      <w:lang w:eastAsia="zh-CN"/>
    </w:rPr>
  </w:style>
  <w:style w:type="paragraph" w:customStyle="1" w:styleId="CharCharCharCharCharCharCharCharCharCharCharChar1">
    <w:name w:val="Char Char Char Char Char Char Char Char Char Char Char Char1"/>
    <w:basedOn w:val="a"/>
    <w:rsid w:val="008D347B"/>
    <w:pPr>
      <w:autoSpaceDE/>
      <w:autoSpaceDN/>
      <w:jc w:val="both"/>
    </w:pPr>
    <w:rPr>
      <w:rFonts w:ascii="Calibri" w:hAnsi="Calibri" w:cs="Times New Roman"/>
      <w:kern w:val="2"/>
      <w:sz w:val="21"/>
      <w:szCs w:val="24"/>
      <w:lang w:eastAsia="zh-CN"/>
    </w:rPr>
  </w:style>
  <w:style w:type="paragraph" w:customStyle="1" w:styleId="110">
    <w:name w:val="字元 字元11"/>
    <w:basedOn w:val="a"/>
    <w:rsid w:val="008D347B"/>
    <w:pPr>
      <w:autoSpaceDE/>
      <w:autoSpaceDN/>
      <w:adjustRightInd w:val="0"/>
      <w:snapToGrid w:val="0"/>
      <w:spacing w:line="360" w:lineRule="auto"/>
      <w:ind w:leftChars="40" w:left="96" w:firstLineChars="200" w:firstLine="200"/>
    </w:pPr>
    <w:rPr>
      <w:rFonts w:ascii="Calibri" w:cs="Times New Roman"/>
      <w:kern w:val="2"/>
      <w:sz w:val="24"/>
      <w:szCs w:val="24"/>
      <w:lang w:eastAsia="zh-CN"/>
    </w:rPr>
  </w:style>
  <w:style w:type="paragraph" w:customStyle="1" w:styleId="CharCharCharCharChar11">
    <w:name w:val="Char Char Char Char Char11"/>
    <w:basedOn w:val="a"/>
    <w:rsid w:val="008D347B"/>
    <w:pPr>
      <w:autoSpaceDE/>
      <w:autoSpaceDN/>
      <w:jc w:val="both"/>
    </w:pPr>
    <w:rPr>
      <w:rFonts w:ascii="Calibri" w:hAnsi="Calibri" w:cs="Times New Roman"/>
      <w:kern w:val="2"/>
      <w:sz w:val="21"/>
      <w:szCs w:val="24"/>
      <w:lang w:eastAsia="zh-CN"/>
    </w:rPr>
  </w:style>
  <w:style w:type="paragraph" w:customStyle="1" w:styleId="CharCharCharCharCharCharCharCharCharCharChar2">
    <w:name w:val="Char Char Char Char Char Char Char Char Char Char Char2"/>
    <w:basedOn w:val="a"/>
    <w:rsid w:val="008D347B"/>
    <w:pPr>
      <w:autoSpaceDE/>
      <w:autoSpaceDN/>
      <w:jc w:val="both"/>
    </w:pPr>
    <w:rPr>
      <w:rFonts w:ascii="Calibri" w:hAnsi="Calibri" w:cs="Times New Roman"/>
      <w:kern w:val="2"/>
      <w:sz w:val="21"/>
      <w:szCs w:val="24"/>
      <w:lang w:eastAsia="zh-CN"/>
    </w:rPr>
  </w:style>
  <w:style w:type="paragraph" w:customStyle="1" w:styleId="39">
    <w:name w:val="正文3"/>
    <w:rsid w:val="008D347B"/>
    <w:pPr>
      <w:widowControl w:val="0"/>
      <w:autoSpaceDE w:val="0"/>
      <w:autoSpaceDN w:val="0"/>
      <w:adjustRightInd w:val="0"/>
      <w:spacing w:line="360" w:lineRule="atLeast"/>
      <w:ind w:left="425" w:hanging="425"/>
      <w:textAlignment w:val="bottom"/>
    </w:pPr>
    <w:rPr>
      <w:rFonts w:ascii="宋体" w:eastAsia="宋体" w:hAnsi="Calibri" w:cs="Times New Roman"/>
      <w:kern w:val="0"/>
      <w:position w:val="-6"/>
      <w:sz w:val="32"/>
      <w:szCs w:val="20"/>
    </w:rPr>
  </w:style>
  <w:style w:type="paragraph" w:customStyle="1" w:styleId="Char20">
    <w:name w:val="Char2"/>
    <w:basedOn w:val="a"/>
    <w:rsid w:val="008D347B"/>
    <w:pPr>
      <w:autoSpaceDE/>
      <w:autoSpaceDN/>
      <w:adjustRightInd w:val="0"/>
      <w:spacing w:line="360" w:lineRule="auto"/>
      <w:jc w:val="both"/>
    </w:pPr>
    <w:rPr>
      <w:rFonts w:ascii="Calibri" w:hAnsi="Calibri" w:cs="Times New Roman"/>
      <w:sz w:val="24"/>
      <w:szCs w:val="20"/>
      <w:lang w:eastAsia="zh-CN"/>
    </w:rPr>
  </w:style>
  <w:style w:type="paragraph" w:customStyle="1" w:styleId="CharCharCharCharCharCharCharCharChar1">
    <w:name w:val="Char Char Char Char Char Char Char Char Char1"/>
    <w:basedOn w:val="a"/>
    <w:rsid w:val="008D347B"/>
    <w:pPr>
      <w:autoSpaceDE/>
      <w:autoSpaceDN/>
      <w:jc w:val="both"/>
    </w:pPr>
    <w:rPr>
      <w:rFonts w:ascii="Calibri" w:hAnsi="Calibri" w:cs="Times New Roman"/>
      <w:kern w:val="2"/>
      <w:sz w:val="21"/>
      <w:szCs w:val="24"/>
      <w:lang w:eastAsia="zh-CN"/>
    </w:rPr>
  </w:style>
  <w:style w:type="paragraph" w:customStyle="1" w:styleId="CharCharChar1">
    <w:name w:val="Char Char Char1"/>
    <w:basedOn w:val="a"/>
    <w:rsid w:val="008D347B"/>
    <w:pPr>
      <w:autoSpaceDE/>
      <w:autoSpaceDN/>
      <w:jc w:val="both"/>
    </w:pPr>
    <w:rPr>
      <w:rFonts w:ascii="Calibri" w:hAnsi="Calibri" w:cs="Times New Roman"/>
      <w:kern w:val="2"/>
      <w:sz w:val="21"/>
      <w:szCs w:val="24"/>
      <w:lang w:eastAsia="zh-CN"/>
    </w:rPr>
  </w:style>
  <w:style w:type="paragraph" w:customStyle="1" w:styleId="CharCharCharCharCharCharCharCharCharCharChar1CharCharChar1">
    <w:name w:val="Char Char Char Char Char Char Char Char Char Char Char1 Char Char Char1"/>
    <w:basedOn w:val="a"/>
    <w:rsid w:val="008D347B"/>
    <w:pPr>
      <w:autoSpaceDE/>
      <w:autoSpaceDN/>
      <w:jc w:val="both"/>
    </w:pPr>
    <w:rPr>
      <w:rFonts w:ascii="Calibri" w:hAnsi="Calibri" w:cs="Times New Roman"/>
      <w:kern w:val="2"/>
      <w:sz w:val="21"/>
      <w:szCs w:val="24"/>
      <w:lang w:eastAsia="zh-CN"/>
    </w:rPr>
  </w:style>
  <w:style w:type="paragraph" w:customStyle="1" w:styleId="Char110">
    <w:name w:val="Char11"/>
    <w:basedOn w:val="a"/>
    <w:rsid w:val="008D347B"/>
    <w:pPr>
      <w:autoSpaceDE/>
      <w:autoSpaceDN/>
      <w:jc w:val="both"/>
    </w:pPr>
    <w:rPr>
      <w:rFonts w:ascii="Calibri" w:hAnsi="Calibri" w:cs="Times New Roman"/>
      <w:kern w:val="2"/>
      <w:sz w:val="21"/>
      <w:szCs w:val="24"/>
      <w:lang w:eastAsia="zh-CN"/>
    </w:rPr>
  </w:style>
  <w:style w:type="paragraph" w:customStyle="1" w:styleId="CharCharCharChar1">
    <w:name w:val="Char Char Char Char1"/>
    <w:basedOn w:val="a"/>
    <w:rsid w:val="008D347B"/>
    <w:pPr>
      <w:autoSpaceDE/>
      <w:autoSpaceDN/>
      <w:jc w:val="both"/>
    </w:pPr>
    <w:rPr>
      <w:rFonts w:ascii="Calibri" w:hAnsi="Calibri" w:cs="Times New Roman"/>
      <w:kern w:val="2"/>
      <w:sz w:val="21"/>
      <w:szCs w:val="24"/>
      <w:lang w:eastAsia="zh-CN"/>
    </w:rPr>
  </w:style>
  <w:style w:type="paragraph" w:customStyle="1" w:styleId="CharCharCharCharCharCharCharCharCharCharChar11">
    <w:name w:val="Char Char Char Char Char Char Char Char Char Char Char11"/>
    <w:basedOn w:val="a"/>
    <w:rsid w:val="008D347B"/>
    <w:pPr>
      <w:autoSpaceDE/>
      <w:autoSpaceDN/>
      <w:jc w:val="both"/>
    </w:pPr>
    <w:rPr>
      <w:rFonts w:ascii="Calibri" w:hAnsi="Calibri" w:cs="Times New Roman"/>
      <w:kern w:val="2"/>
      <w:sz w:val="21"/>
      <w:szCs w:val="24"/>
      <w:lang w:eastAsia="zh-CN"/>
    </w:rPr>
  </w:style>
  <w:style w:type="paragraph" w:customStyle="1" w:styleId="Char2CharCharChar1">
    <w:name w:val="Char2 Char Char Char1"/>
    <w:basedOn w:val="a"/>
    <w:rsid w:val="008D347B"/>
    <w:pPr>
      <w:autoSpaceDE/>
      <w:autoSpaceDN/>
      <w:jc w:val="both"/>
    </w:pPr>
    <w:rPr>
      <w:rFonts w:ascii="Calibri" w:hAnsi="Calibri" w:cs="Times New Roman"/>
      <w:kern w:val="2"/>
      <w:sz w:val="21"/>
      <w:szCs w:val="24"/>
      <w:lang w:eastAsia="zh-CN"/>
    </w:rPr>
  </w:style>
  <w:style w:type="paragraph" w:customStyle="1" w:styleId="210">
    <w:name w:val="正文文本 21"/>
    <w:basedOn w:val="a"/>
    <w:rsid w:val="008D347B"/>
    <w:pPr>
      <w:autoSpaceDE/>
      <w:autoSpaceDN/>
      <w:adjustRightInd w:val="0"/>
      <w:spacing w:line="360" w:lineRule="auto"/>
      <w:ind w:left="180"/>
      <w:jc w:val="both"/>
      <w:textAlignment w:val="baseline"/>
    </w:pPr>
    <w:rPr>
      <w:rFonts w:ascii="楷体" w:eastAsia="楷体" w:hAnsi="Times New Roman" w:cs="Times New Roman"/>
      <w:kern w:val="2"/>
      <w:sz w:val="24"/>
      <w:szCs w:val="20"/>
      <w:lang w:eastAsia="zh-CN"/>
    </w:rPr>
  </w:style>
  <w:style w:type="paragraph" w:customStyle="1" w:styleId="17">
    <w:name w:val="列出段落1"/>
    <w:basedOn w:val="a"/>
    <w:uiPriority w:val="34"/>
    <w:qFormat/>
    <w:rsid w:val="008D347B"/>
    <w:pPr>
      <w:autoSpaceDE/>
      <w:autoSpaceDN/>
      <w:ind w:firstLineChars="200" w:firstLine="420"/>
      <w:jc w:val="both"/>
    </w:pPr>
    <w:rPr>
      <w:rFonts w:ascii="Calibri" w:hAnsi="Calibri" w:cs="Times New Roman"/>
      <w:kern w:val="2"/>
      <w:sz w:val="21"/>
      <w:lang w:eastAsia="zh-CN"/>
    </w:rPr>
  </w:style>
  <w:style w:type="character" w:customStyle="1" w:styleId="hover11">
    <w:name w:val="hover11"/>
    <w:basedOn w:val="a1"/>
    <w:rsid w:val="008D347B"/>
  </w:style>
  <w:style w:type="character" w:customStyle="1" w:styleId="xdrichtextbox3">
    <w:name w:val="xdrichtextbox3"/>
    <w:basedOn w:val="a1"/>
    <w:rsid w:val="008D347B"/>
    <w:rPr>
      <w:color w:val="auto"/>
      <w:u w:val="none"/>
      <w:bdr w:val="single" w:sz="8" w:space="0" w:color="DCDCDC"/>
      <w:shd w:val="clear" w:color="auto" w:fill="FFFFFF"/>
    </w:rPr>
  </w:style>
  <w:style w:type="paragraph" w:customStyle="1" w:styleId="18">
    <w:name w:val="正文文本缩进1"/>
    <w:basedOn w:val="a"/>
    <w:uiPriority w:val="99"/>
    <w:qFormat/>
    <w:rsid w:val="008D347B"/>
    <w:pPr>
      <w:autoSpaceDE/>
      <w:autoSpaceDN/>
      <w:adjustRightInd w:val="0"/>
      <w:spacing w:line="360" w:lineRule="atLeast"/>
      <w:ind w:firstLine="630"/>
      <w:jc w:val="both"/>
      <w:textAlignment w:val="baseline"/>
    </w:pPr>
    <w:rPr>
      <w:rFonts w:ascii="Times New Roman" w:eastAsia="仿宋_GB2312" w:hAnsi="Times New Roman" w:cs="Times New Roman"/>
      <w:sz w:val="24"/>
      <w:szCs w:val="24"/>
      <w:lang w:eastAsia="zh-CN"/>
    </w:rPr>
  </w:style>
  <w:style w:type="character" w:customStyle="1" w:styleId="cy">
    <w:name w:val="cy"/>
    <w:basedOn w:val="a1"/>
    <w:qFormat/>
    <w:rsid w:val="008D347B"/>
  </w:style>
  <w:style w:type="character" w:customStyle="1" w:styleId="xdrichtextbox">
    <w:name w:val="xdrichtextbox"/>
    <w:basedOn w:val="a1"/>
    <w:qFormat/>
    <w:rsid w:val="008D347B"/>
    <w:rPr>
      <w:color w:val="auto"/>
      <w:sz w:val="18"/>
      <w:szCs w:val="18"/>
      <w:u w:val="none"/>
      <w:bdr w:val="single" w:sz="8" w:space="0" w:color="DCDCDC"/>
      <w:shd w:val="clear" w:color="auto" w:fill="auto"/>
    </w:rPr>
  </w:style>
  <w:style w:type="character" w:customStyle="1" w:styleId="drapbtn">
    <w:name w:val="drapbtn"/>
    <w:basedOn w:val="a1"/>
    <w:qFormat/>
    <w:rsid w:val="008D347B"/>
  </w:style>
  <w:style w:type="character" w:customStyle="1" w:styleId="w32">
    <w:name w:val="w32"/>
    <w:basedOn w:val="a1"/>
    <w:qFormat/>
    <w:rsid w:val="008D347B"/>
  </w:style>
  <w:style w:type="character" w:customStyle="1" w:styleId="designclass">
    <w:name w:val="design_class"/>
    <w:basedOn w:val="a1"/>
    <w:qFormat/>
    <w:rsid w:val="008D347B"/>
  </w:style>
  <w:style w:type="character" w:customStyle="1" w:styleId="cdropright">
    <w:name w:val="cdropright"/>
    <w:basedOn w:val="a1"/>
    <w:qFormat/>
    <w:rsid w:val="008D347B"/>
  </w:style>
  <w:style w:type="character" w:customStyle="1" w:styleId="browseclassinput">
    <w:name w:val="browse_class&gt;input"/>
    <w:basedOn w:val="a1"/>
    <w:qFormat/>
    <w:rsid w:val="008D347B"/>
    <w:rPr>
      <w:shd w:val="clear" w:color="auto" w:fill="F8F8F8"/>
    </w:rPr>
  </w:style>
  <w:style w:type="character" w:customStyle="1" w:styleId="biggerthanmax">
    <w:name w:val="biggerthanmax"/>
    <w:basedOn w:val="a1"/>
    <w:qFormat/>
    <w:rsid w:val="008D347B"/>
    <w:rPr>
      <w:shd w:val="clear" w:color="auto" w:fill="FFFF00"/>
    </w:rPr>
  </w:style>
  <w:style w:type="character" w:customStyle="1" w:styleId="browseclassspan">
    <w:name w:val="browse_class&gt;span"/>
    <w:basedOn w:val="a1"/>
    <w:qFormat/>
    <w:rsid w:val="008D347B"/>
    <w:rPr>
      <w:shd w:val="clear" w:color="auto" w:fill="F8F8F8"/>
    </w:rPr>
  </w:style>
  <w:style w:type="character" w:customStyle="1" w:styleId="hilite6">
    <w:name w:val="hilite6"/>
    <w:basedOn w:val="a1"/>
    <w:qFormat/>
    <w:rsid w:val="008D347B"/>
    <w:rPr>
      <w:color w:val="FFFFFF"/>
      <w:shd w:val="clear" w:color="auto" w:fill="666677"/>
    </w:rPr>
  </w:style>
  <w:style w:type="character" w:customStyle="1" w:styleId="cdropleft">
    <w:name w:val="cdropleft"/>
    <w:basedOn w:val="a1"/>
    <w:qFormat/>
    <w:rsid w:val="008D347B"/>
  </w:style>
  <w:style w:type="character" w:customStyle="1" w:styleId="active6">
    <w:name w:val="active6"/>
    <w:basedOn w:val="a1"/>
    <w:qFormat/>
    <w:rsid w:val="008D347B"/>
    <w:rPr>
      <w:color w:val="00FF00"/>
      <w:shd w:val="clear" w:color="auto" w:fill="111111"/>
    </w:rPr>
  </w:style>
  <w:style w:type="character" w:customStyle="1" w:styleId="button">
    <w:name w:val="button"/>
    <w:basedOn w:val="a1"/>
    <w:qFormat/>
    <w:rsid w:val="008D347B"/>
  </w:style>
  <w:style w:type="character" w:customStyle="1" w:styleId="tmpztreemovearrow">
    <w:name w:val="tmpztreemove_arrow"/>
    <w:basedOn w:val="a1"/>
    <w:qFormat/>
    <w:rsid w:val="008D347B"/>
  </w:style>
  <w:style w:type="character" w:customStyle="1" w:styleId="browseclasslabel">
    <w:name w:val="browse_class&gt;label"/>
    <w:basedOn w:val="a1"/>
    <w:qFormat/>
    <w:rsid w:val="008D347B"/>
    <w:rPr>
      <w:shd w:val="clear" w:color="auto" w:fill="F8F8F8"/>
    </w:rPr>
  </w:style>
  <w:style w:type="character" w:customStyle="1" w:styleId="pagechatarealistclosebox">
    <w:name w:val="pagechatarealistclose_box"/>
    <w:basedOn w:val="a1"/>
    <w:qFormat/>
    <w:rsid w:val="008D347B"/>
  </w:style>
  <w:style w:type="character" w:customStyle="1" w:styleId="pagechatarealistclosebox1">
    <w:name w:val="pagechatarealistclose_box1"/>
    <w:basedOn w:val="a1"/>
    <w:qFormat/>
    <w:rsid w:val="008D347B"/>
  </w:style>
  <w:style w:type="character" w:customStyle="1" w:styleId="ico1652">
    <w:name w:val="ico1652"/>
    <w:basedOn w:val="a1"/>
    <w:qFormat/>
    <w:rsid w:val="008D347B"/>
  </w:style>
  <w:style w:type="character" w:customStyle="1" w:styleId="ico1653">
    <w:name w:val="ico1653"/>
    <w:basedOn w:val="a1"/>
    <w:qFormat/>
    <w:rsid w:val="008D347B"/>
  </w:style>
  <w:style w:type="character" w:customStyle="1" w:styleId="token-input-delete-token">
    <w:name w:val="token-input-delete-token"/>
    <w:basedOn w:val="a1"/>
    <w:qFormat/>
    <w:rsid w:val="008D347B"/>
    <w:rPr>
      <w:color w:val="FFFFFF"/>
    </w:rPr>
  </w:style>
  <w:style w:type="character" w:customStyle="1" w:styleId="editclass">
    <w:name w:val="edit_class"/>
    <w:basedOn w:val="a1"/>
    <w:qFormat/>
    <w:rsid w:val="008D347B"/>
  </w:style>
  <w:style w:type="character" w:customStyle="1" w:styleId="ico1654">
    <w:name w:val="ico1654"/>
    <w:basedOn w:val="a1"/>
    <w:qFormat/>
    <w:rsid w:val="008D347B"/>
  </w:style>
  <w:style w:type="character" w:customStyle="1" w:styleId="button2">
    <w:name w:val="button2"/>
    <w:basedOn w:val="a1"/>
    <w:qFormat/>
    <w:rsid w:val="008D347B"/>
  </w:style>
  <w:style w:type="character" w:customStyle="1" w:styleId="active10">
    <w:name w:val="active10"/>
    <w:basedOn w:val="a1"/>
    <w:qFormat/>
    <w:rsid w:val="008D347B"/>
    <w:rPr>
      <w:color w:val="00FF00"/>
      <w:shd w:val="clear" w:color="auto" w:fill="111111"/>
    </w:rPr>
  </w:style>
  <w:style w:type="character" w:customStyle="1" w:styleId="active">
    <w:name w:val="active"/>
    <w:basedOn w:val="a1"/>
    <w:qFormat/>
    <w:rsid w:val="008D347B"/>
    <w:rPr>
      <w:color w:val="00FF00"/>
      <w:shd w:val="clear" w:color="auto" w:fill="111111"/>
    </w:rPr>
  </w:style>
  <w:style w:type="character" w:customStyle="1" w:styleId="ico1655">
    <w:name w:val="ico1655"/>
    <w:basedOn w:val="a1"/>
    <w:qFormat/>
    <w:rsid w:val="008D347B"/>
  </w:style>
  <w:style w:type="character" w:customStyle="1" w:styleId="hilite">
    <w:name w:val="hilite"/>
    <w:basedOn w:val="a1"/>
    <w:qFormat/>
    <w:rsid w:val="008D347B"/>
    <w:rPr>
      <w:color w:val="FFFFFF"/>
      <w:shd w:val="clear" w:color="auto" w:fill="666677"/>
    </w:rPr>
  </w:style>
  <w:style w:type="character" w:customStyle="1" w:styleId="active12">
    <w:name w:val="active12"/>
    <w:basedOn w:val="a1"/>
    <w:qFormat/>
    <w:rsid w:val="008D347B"/>
    <w:rPr>
      <w:color w:val="00FF00"/>
      <w:shd w:val="clear" w:color="auto" w:fill="111111"/>
    </w:rPr>
  </w:style>
  <w:style w:type="character" w:customStyle="1" w:styleId="hilite5">
    <w:name w:val="hilite5"/>
    <w:basedOn w:val="a1"/>
    <w:qFormat/>
    <w:rsid w:val="008D347B"/>
    <w:rPr>
      <w:color w:val="FFFFFF"/>
      <w:shd w:val="clear" w:color="auto" w:fill="666677"/>
    </w:rPr>
  </w:style>
  <w:style w:type="character" w:customStyle="1" w:styleId="hilite4">
    <w:name w:val="hilite4"/>
    <w:basedOn w:val="a1"/>
    <w:qFormat/>
    <w:rsid w:val="008D347B"/>
    <w:rPr>
      <w:color w:val="FFFFFF"/>
      <w:shd w:val="clear" w:color="auto" w:fill="666677"/>
    </w:rPr>
  </w:style>
  <w:style w:type="character" w:customStyle="1" w:styleId="ico16">
    <w:name w:val="ico16"/>
    <w:basedOn w:val="a1"/>
    <w:qFormat/>
    <w:rsid w:val="008D347B"/>
  </w:style>
  <w:style w:type="character" w:customStyle="1" w:styleId="ico161">
    <w:name w:val="ico161"/>
    <w:basedOn w:val="a1"/>
    <w:qFormat/>
    <w:rsid w:val="008D347B"/>
  </w:style>
  <w:style w:type="character" w:customStyle="1" w:styleId="active8">
    <w:name w:val="active8"/>
    <w:basedOn w:val="a1"/>
    <w:qFormat/>
    <w:rsid w:val="008D347B"/>
    <w:rPr>
      <w:color w:val="00FF00"/>
      <w:shd w:val="clear" w:color="auto" w:fill="111111"/>
    </w:rPr>
  </w:style>
  <w:style w:type="character" w:customStyle="1" w:styleId="active1">
    <w:name w:val="active1"/>
    <w:basedOn w:val="a1"/>
    <w:qFormat/>
    <w:rsid w:val="008D347B"/>
    <w:rPr>
      <w:color w:val="00FF00"/>
      <w:shd w:val="clear" w:color="auto" w:fill="111111"/>
    </w:rPr>
  </w:style>
  <w:style w:type="character" w:customStyle="1" w:styleId="active11">
    <w:name w:val="active11"/>
    <w:basedOn w:val="a1"/>
    <w:qFormat/>
    <w:rsid w:val="008D347B"/>
    <w:rPr>
      <w:color w:val="00FF00"/>
      <w:shd w:val="clear" w:color="auto" w:fill="111111"/>
    </w:rPr>
  </w:style>
  <w:style w:type="character" w:customStyle="1" w:styleId="active9">
    <w:name w:val="active9"/>
    <w:basedOn w:val="a1"/>
    <w:qFormat/>
    <w:rsid w:val="008D347B"/>
    <w:rPr>
      <w:color w:val="00FF00"/>
      <w:shd w:val="clear" w:color="auto" w:fill="111111"/>
    </w:rPr>
  </w:style>
  <w:style w:type="character" w:customStyle="1" w:styleId="active5">
    <w:name w:val="active5"/>
    <w:basedOn w:val="a1"/>
    <w:qFormat/>
    <w:rsid w:val="008D347B"/>
    <w:rPr>
      <w:color w:val="00FF00"/>
      <w:shd w:val="clear" w:color="auto" w:fill="111111"/>
    </w:rPr>
  </w:style>
  <w:style w:type="paragraph" w:customStyle="1" w:styleId="affb">
    <w:name w:val="正文一级"/>
    <w:basedOn w:val="a"/>
    <w:rsid w:val="008D347B"/>
    <w:pPr>
      <w:widowControl/>
      <w:adjustRightInd w:val="0"/>
      <w:spacing w:before="120" w:after="120" w:line="360" w:lineRule="auto"/>
      <w:ind w:left="567" w:right="-11"/>
      <w:jc w:val="both"/>
    </w:pPr>
    <w:rPr>
      <w:rFonts w:hAnsi="CG Times" w:cs="Times New Roman"/>
      <w:sz w:val="24"/>
      <w:szCs w:val="20"/>
      <w:lang w:eastAsia="zh-CN"/>
    </w:rPr>
  </w:style>
  <w:style w:type="paragraph" w:customStyle="1" w:styleId="53">
    <w:name w:val="5文章(治)"/>
    <w:basedOn w:val="a"/>
    <w:link w:val="5Char0"/>
    <w:qFormat/>
    <w:rsid w:val="008D347B"/>
    <w:pPr>
      <w:autoSpaceDE/>
      <w:autoSpaceDN/>
      <w:spacing w:line="360" w:lineRule="auto"/>
      <w:ind w:firstLineChars="200" w:firstLine="560"/>
      <w:jc w:val="both"/>
    </w:pPr>
    <w:rPr>
      <w:rFonts w:ascii="Times New Roman" w:hAnsi="Times New Roman" w:cs="Times New Roman"/>
      <w:kern w:val="2"/>
      <w:sz w:val="24"/>
      <w:szCs w:val="20"/>
    </w:rPr>
  </w:style>
  <w:style w:type="character" w:customStyle="1" w:styleId="5Char0">
    <w:name w:val="5文章(治) Char"/>
    <w:link w:val="53"/>
    <w:rsid w:val="008D347B"/>
    <w:rPr>
      <w:rFonts w:ascii="Times New Roman" w:eastAsia="宋体" w:hAnsi="Times New Roman" w:cs="Times New Roman"/>
      <w:sz w:val="24"/>
      <w:szCs w:val="20"/>
      <w:lang w:eastAsia="en-US"/>
    </w:rPr>
  </w:style>
  <w:style w:type="paragraph" w:customStyle="1" w:styleId="19">
    <w:name w:val="修订1"/>
    <w:hidden/>
    <w:uiPriority w:val="99"/>
    <w:unhideWhenUsed/>
    <w:rsid w:val="008D347B"/>
    <w:rPr>
      <w:rFonts w:ascii="宋体" w:eastAsia="宋体" w:hAnsi="宋体" w:cs="宋体"/>
      <w:kern w:val="0"/>
      <w:sz w:val="22"/>
      <w:lang w:eastAsia="en-US"/>
    </w:rPr>
  </w:style>
  <w:style w:type="paragraph" w:customStyle="1" w:styleId="71">
    <w:name w:val="7表格(治)"/>
    <w:qFormat/>
    <w:rsid w:val="008D347B"/>
    <w:pPr>
      <w:jc w:val="center"/>
    </w:pPr>
    <w:rPr>
      <w:rFonts w:ascii="Times New Roman" w:eastAsia="宋体" w:hAnsi="Times New Roman" w:cs="Times New Roman"/>
      <w:kern w:val="0"/>
    </w:rPr>
  </w:style>
  <w:style w:type="character" w:customStyle="1" w:styleId="wz141">
    <w:name w:val="wz141"/>
    <w:rsid w:val="008D347B"/>
    <w:rPr>
      <w:rFonts w:ascii="Arial" w:hAnsi="Arial" w:cs="Arial" w:hint="default"/>
      <w:color w:val="000000"/>
      <w:sz w:val="21"/>
      <w:szCs w:val="21"/>
    </w:rPr>
  </w:style>
  <w:style w:type="character" w:customStyle="1" w:styleId="affc">
    <w:name w:val="纯文本 字符"/>
    <w:rsid w:val="008D347B"/>
    <w:rPr>
      <w:rFonts w:ascii="宋体" w:eastAsia="宋体" w:hAnsi="Courier New" w:cs="Courier New"/>
      <w:kern w:val="2"/>
      <w:sz w:val="21"/>
      <w:szCs w:val="21"/>
      <w:lang w:val="en-US" w:eastAsia="zh-CN"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19698352">
      <w:bodyDiv w:val="1"/>
      <w:marLeft w:val="0"/>
      <w:marRight w:val="0"/>
      <w:marTop w:val="0"/>
      <w:marBottom w:val="0"/>
      <w:divBdr>
        <w:top w:val="none" w:sz="0" w:space="0" w:color="auto"/>
        <w:left w:val="none" w:sz="0" w:space="0" w:color="auto"/>
        <w:bottom w:val="none" w:sz="0" w:space="0" w:color="auto"/>
        <w:right w:val="none" w:sz="0" w:space="0" w:color="auto"/>
      </w:divBdr>
    </w:div>
    <w:div w:id="953098973">
      <w:bodyDiv w:val="1"/>
      <w:marLeft w:val="0"/>
      <w:marRight w:val="0"/>
      <w:marTop w:val="0"/>
      <w:marBottom w:val="0"/>
      <w:divBdr>
        <w:top w:val="none" w:sz="0" w:space="0" w:color="auto"/>
        <w:left w:val="none" w:sz="0" w:space="0" w:color="auto"/>
        <w:bottom w:val="none" w:sz="0" w:space="0" w:color="auto"/>
        <w:right w:val="none" w:sz="0" w:space="0" w:color="auto"/>
      </w:divBdr>
    </w:div>
    <w:div w:id="20323007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ybchen@fhcpec.com.cn" TargetMode="External"/><Relationship Id="rId13"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12" Type="http://schemas.openxmlformats.org/officeDocument/2006/relationships/hyperlink" Target="mailto:&#22914;&#21442;&#36873;&#20154;&#23545;&#25511;&#21046;&#20215;&#23384;&#30097;&#35831;&#20110;&#25253;&#20215;&#25130;&#27490;&#21069;&#21457;&#37038;&#20214;&#33267;hjzhang@fhcpec.com.cn" TargetMode="Externa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3.png"/><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image" Target="media/image2.png"/><Relationship Id="rId4" Type="http://schemas.openxmlformats.org/officeDocument/2006/relationships/webSettings" Target="webSettings.xml"/><Relationship Id="rId9" Type="http://schemas.openxmlformats.org/officeDocument/2006/relationships/image" Target="media/image1.jpeg"/><Relationship Id="rId14" Type="http://schemas.openxmlformats.org/officeDocument/2006/relationships/footer" Target="footer3.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558</TotalTime>
  <Pages>37</Pages>
  <Words>2728</Words>
  <Characters>15550</Characters>
  <Application>Microsoft Office Word</Application>
  <DocSecurity>0</DocSecurity>
  <Lines>129</Lines>
  <Paragraphs>36</Paragraphs>
  <ScaleCrop>false</ScaleCrop>
  <Company/>
  <LinksUpToDate>false</LinksUpToDate>
  <CharactersWithSpaces>18242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xb21cn</dc:creator>
  <cp:lastModifiedBy>Administrator</cp:lastModifiedBy>
  <cp:revision>23</cp:revision>
  <dcterms:created xsi:type="dcterms:W3CDTF">2022-10-18T06:18:00Z</dcterms:created>
  <dcterms:modified xsi:type="dcterms:W3CDTF">2024-06-03T01:39:00Z</dcterms:modified>
</cp:coreProperties>
</file>