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1A2" w:rsidRPr="00CB32B2" w:rsidRDefault="00500309" w:rsidP="000B21A2">
      <w:pPr>
        <w:pStyle w:val="a9"/>
        <w:spacing w:line="960" w:lineRule="exact"/>
        <w:jc w:val="center"/>
        <w:rPr>
          <w:rFonts w:ascii="微软雅黑" w:eastAsia="微软雅黑"/>
          <w:b/>
          <w:sz w:val="52"/>
          <w:szCs w:val="22"/>
          <w:lang w:eastAsia="zh-CN"/>
        </w:rPr>
      </w:pPr>
      <w:r>
        <w:rPr>
          <w:rFonts w:ascii="微软雅黑" w:eastAsia="微软雅黑" w:hint="eastAsia"/>
          <w:b/>
          <w:sz w:val="52"/>
          <w:szCs w:val="22"/>
          <w:lang w:eastAsia="zh-CN"/>
        </w:rPr>
        <w:t xml:space="preserve"> </w:t>
      </w:r>
      <w:r w:rsidR="000B21A2" w:rsidRPr="00CB32B2">
        <w:rPr>
          <w:rFonts w:ascii="微软雅黑" w:eastAsia="微软雅黑" w:hint="eastAsia"/>
          <w:b/>
          <w:sz w:val="52"/>
          <w:szCs w:val="22"/>
          <w:lang w:eastAsia="zh-CN"/>
        </w:rPr>
        <w:t>福建福海创石油化工有限公司</w:t>
      </w:r>
    </w:p>
    <w:p w:rsidR="000B21A2" w:rsidRPr="00CB32B2" w:rsidRDefault="000B21A2" w:rsidP="000B21A2">
      <w:pPr>
        <w:ind w:left="169"/>
        <w:jc w:val="center"/>
        <w:rPr>
          <w:rFonts w:ascii="微软雅黑" w:eastAsia="微软雅黑"/>
          <w:b/>
          <w:sz w:val="36"/>
          <w:szCs w:val="36"/>
          <w:lang w:eastAsia="zh-CN"/>
        </w:rPr>
      </w:pPr>
    </w:p>
    <w:p w:rsidR="000B21A2" w:rsidRDefault="000B21A2" w:rsidP="000B21A2">
      <w:pPr>
        <w:rPr>
          <w:rFonts w:ascii="微软雅黑" w:eastAsia="微软雅黑"/>
          <w:b/>
          <w:sz w:val="36"/>
          <w:szCs w:val="36"/>
          <w:u w:val="single"/>
          <w:lang w:eastAsia="zh-CN"/>
        </w:rPr>
      </w:pPr>
    </w:p>
    <w:p w:rsidR="000B21A2" w:rsidRPr="00E5636D" w:rsidRDefault="000B21A2" w:rsidP="000B21A2">
      <w:pPr>
        <w:spacing w:line="360" w:lineRule="auto"/>
        <w:rPr>
          <w:rFonts w:ascii="微软雅黑" w:eastAsia="微软雅黑" w:hAnsi="微软雅黑"/>
          <w:b/>
          <w:sz w:val="44"/>
          <w:szCs w:val="44"/>
          <w:u w:val="single"/>
          <w:lang w:eastAsia="zh-CN"/>
        </w:rPr>
      </w:pPr>
    </w:p>
    <w:p w:rsidR="000B21A2" w:rsidRPr="0097492C" w:rsidRDefault="005466C3" w:rsidP="0097492C">
      <w:pPr>
        <w:spacing w:line="360" w:lineRule="auto"/>
        <w:ind w:leftChars="200" w:left="1880" w:hangingChars="300" w:hanging="1440"/>
        <w:rPr>
          <w:rFonts w:ascii="微软雅黑" w:eastAsia="微软雅黑"/>
          <w:b/>
          <w:sz w:val="48"/>
          <w:szCs w:val="48"/>
          <w:lang w:eastAsia="zh-CN"/>
        </w:rPr>
      </w:pPr>
      <w:r>
        <w:rPr>
          <w:rFonts w:ascii="微软雅黑" w:eastAsia="微软雅黑" w:hint="eastAsia"/>
          <w:b/>
          <w:sz w:val="48"/>
          <w:szCs w:val="48"/>
          <w:lang w:eastAsia="zh-CN"/>
        </w:rPr>
        <w:t>2024</w:t>
      </w:r>
      <w:r w:rsidR="0097492C">
        <w:rPr>
          <w:rFonts w:ascii="微软雅黑" w:eastAsia="微软雅黑" w:hint="eastAsia"/>
          <w:b/>
          <w:sz w:val="48"/>
          <w:szCs w:val="48"/>
          <w:lang w:eastAsia="zh-CN"/>
        </w:rPr>
        <w:t>年桶装饮用水及瓶装纯净水年约</w:t>
      </w:r>
      <w:r w:rsidR="003F6BC2" w:rsidRPr="00940EEE">
        <w:rPr>
          <w:rFonts w:ascii="微软雅黑" w:eastAsia="微软雅黑" w:hint="eastAsia"/>
          <w:b/>
          <w:sz w:val="48"/>
          <w:szCs w:val="48"/>
          <w:lang w:eastAsia="zh-CN"/>
        </w:rPr>
        <w:t>采购</w:t>
      </w:r>
      <w:r w:rsidR="00C65A6F" w:rsidRPr="00940EEE">
        <w:rPr>
          <w:rFonts w:ascii="微软雅黑" w:eastAsia="微软雅黑"/>
          <w:b/>
          <w:sz w:val="48"/>
          <w:szCs w:val="48"/>
          <w:lang w:eastAsia="zh-CN"/>
        </w:rPr>
        <w:t>发包</w:t>
      </w:r>
      <w:r w:rsidR="000B21A2" w:rsidRPr="0097492C">
        <w:rPr>
          <w:rFonts w:ascii="微软雅黑" w:eastAsia="微软雅黑" w:hAnsi="微软雅黑" w:hint="eastAsia"/>
          <w:b/>
          <w:sz w:val="48"/>
          <w:szCs w:val="48"/>
          <w:lang w:eastAsia="zh-CN"/>
        </w:rPr>
        <w:t>比选文件</w:t>
      </w:r>
    </w:p>
    <w:p w:rsidR="000B21A2" w:rsidRDefault="000B21A2" w:rsidP="000B21A2">
      <w:pPr>
        <w:pStyle w:val="a9"/>
        <w:jc w:val="center"/>
        <w:rPr>
          <w:rFonts w:asciiTheme="minorEastAsia" w:eastAsiaTheme="minorEastAsia" w:hAnsiTheme="minorEastAsia"/>
          <w:b/>
          <w:u w:val="single"/>
          <w:lang w:eastAsia="zh-CN"/>
        </w:rPr>
      </w:pPr>
    </w:p>
    <w:p w:rsidR="000B21A2" w:rsidRDefault="000B21A2" w:rsidP="000B21A2">
      <w:pPr>
        <w:pStyle w:val="a9"/>
        <w:jc w:val="center"/>
        <w:rPr>
          <w:rFonts w:asciiTheme="minorEastAsia" w:eastAsiaTheme="minorEastAsia" w:hAnsiTheme="minorEastAsia"/>
          <w:b/>
          <w:u w:val="single"/>
          <w:lang w:eastAsia="zh-CN"/>
        </w:rPr>
      </w:pPr>
    </w:p>
    <w:p w:rsidR="000B21A2" w:rsidRDefault="000B21A2" w:rsidP="000B21A2">
      <w:pPr>
        <w:pStyle w:val="a9"/>
        <w:jc w:val="center"/>
        <w:rPr>
          <w:rFonts w:asciiTheme="minorEastAsia" w:eastAsiaTheme="minorEastAsia" w:hAnsiTheme="minorEastAsia"/>
          <w:b/>
          <w:u w:val="single"/>
          <w:lang w:eastAsia="zh-CN"/>
        </w:rPr>
      </w:pPr>
    </w:p>
    <w:p w:rsidR="000B21A2" w:rsidRDefault="000B21A2" w:rsidP="000B21A2">
      <w:pPr>
        <w:pStyle w:val="a9"/>
        <w:jc w:val="center"/>
        <w:rPr>
          <w:rFonts w:asciiTheme="minorEastAsia" w:eastAsiaTheme="minorEastAsia" w:hAnsiTheme="minorEastAsia"/>
          <w:b/>
          <w:u w:val="single"/>
          <w:lang w:eastAsia="zh-CN"/>
        </w:rPr>
      </w:pPr>
    </w:p>
    <w:p w:rsidR="000B21A2" w:rsidRDefault="000B21A2" w:rsidP="000B21A2">
      <w:pPr>
        <w:pStyle w:val="a9"/>
        <w:jc w:val="center"/>
        <w:rPr>
          <w:rFonts w:asciiTheme="minorEastAsia" w:eastAsiaTheme="minorEastAsia" w:hAnsiTheme="minorEastAsia"/>
          <w:b/>
          <w:u w:val="single"/>
          <w:lang w:eastAsia="zh-CN"/>
        </w:rPr>
      </w:pPr>
    </w:p>
    <w:p w:rsidR="000B21A2" w:rsidRDefault="000B21A2" w:rsidP="000B21A2">
      <w:pPr>
        <w:pStyle w:val="a9"/>
        <w:jc w:val="center"/>
        <w:rPr>
          <w:rFonts w:asciiTheme="minorEastAsia" w:eastAsiaTheme="minorEastAsia" w:hAnsiTheme="minorEastAsia"/>
          <w:b/>
          <w:u w:val="single"/>
          <w:lang w:eastAsia="zh-CN"/>
        </w:rPr>
      </w:pPr>
    </w:p>
    <w:p w:rsidR="000B21A2" w:rsidRDefault="000B21A2" w:rsidP="000B21A2">
      <w:pPr>
        <w:pStyle w:val="a9"/>
        <w:jc w:val="center"/>
        <w:rPr>
          <w:rFonts w:asciiTheme="minorEastAsia" w:eastAsiaTheme="minorEastAsia" w:hAnsiTheme="minorEastAsia"/>
          <w:b/>
          <w:u w:val="single"/>
          <w:lang w:eastAsia="zh-CN"/>
        </w:rPr>
      </w:pPr>
    </w:p>
    <w:p w:rsidR="000B21A2" w:rsidRDefault="000B21A2" w:rsidP="000B21A2">
      <w:pPr>
        <w:pStyle w:val="a9"/>
        <w:jc w:val="center"/>
        <w:rPr>
          <w:rFonts w:asciiTheme="minorEastAsia" w:eastAsiaTheme="minorEastAsia" w:hAnsiTheme="minorEastAsia"/>
          <w:b/>
          <w:u w:val="single"/>
          <w:lang w:eastAsia="zh-CN"/>
        </w:rPr>
      </w:pPr>
    </w:p>
    <w:p w:rsidR="000B21A2" w:rsidRDefault="000B21A2" w:rsidP="000B21A2">
      <w:pPr>
        <w:pStyle w:val="a9"/>
        <w:jc w:val="center"/>
        <w:rPr>
          <w:rFonts w:asciiTheme="minorEastAsia" w:eastAsiaTheme="minorEastAsia" w:hAnsiTheme="minorEastAsia"/>
          <w:b/>
          <w:u w:val="single"/>
          <w:lang w:eastAsia="zh-CN"/>
        </w:rPr>
      </w:pPr>
    </w:p>
    <w:p w:rsidR="000B21A2" w:rsidRPr="00232F35" w:rsidRDefault="000B21A2" w:rsidP="00232F35">
      <w:pPr>
        <w:ind w:firstLineChars="300" w:firstLine="960"/>
        <w:rPr>
          <w:rFonts w:ascii="微软雅黑" w:eastAsia="微软雅黑" w:hAnsi="微软雅黑"/>
          <w:b/>
          <w:sz w:val="32"/>
          <w:szCs w:val="32"/>
          <w:highlight w:val="yellow"/>
          <w:lang w:eastAsia="zh-CN"/>
        </w:rPr>
      </w:pPr>
      <w:r w:rsidRPr="006C0590">
        <w:rPr>
          <w:rFonts w:ascii="微软雅黑" w:eastAsia="微软雅黑" w:hAnsi="微软雅黑" w:hint="eastAsia"/>
          <w:b/>
          <w:sz w:val="32"/>
          <w:szCs w:val="32"/>
          <w:highlight w:val="yellow"/>
        </w:rPr>
        <w:t>（</w:t>
      </w:r>
      <w:r w:rsidRPr="006C0590">
        <w:rPr>
          <w:rFonts w:ascii="微软雅黑" w:eastAsia="微软雅黑" w:hAnsi="微软雅黑" w:hint="eastAsia"/>
          <w:b/>
          <w:sz w:val="32"/>
          <w:szCs w:val="32"/>
          <w:highlight w:val="yellow"/>
          <w:lang w:eastAsia="zh-CN"/>
        </w:rPr>
        <w:t>项目编号：</w:t>
      </w:r>
      <w:r w:rsidR="00232F35" w:rsidRPr="00232F35">
        <w:rPr>
          <w:rFonts w:ascii="微软雅黑" w:eastAsia="微软雅黑" w:hAnsi="微软雅黑" w:hint="eastAsia"/>
          <w:b/>
          <w:sz w:val="32"/>
          <w:szCs w:val="32"/>
          <w:highlight w:val="yellow"/>
          <w:lang w:eastAsia="zh-CN"/>
        </w:rPr>
        <w:t>FHC-PTCG20240702003</w:t>
      </w:r>
      <w:r w:rsidRPr="006C0590">
        <w:rPr>
          <w:rFonts w:ascii="微软雅黑" w:eastAsia="微软雅黑" w:hAnsi="微软雅黑" w:hint="eastAsia"/>
          <w:b/>
          <w:sz w:val="32"/>
          <w:szCs w:val="32"/>
          <w:highlight w:val="yellow"/>
        </w:rPr>
        <w:t>）</w:t>
      </w:r>
    </w:p>
    <w:p w:rsidR="000B21A2" w:rsidRPr="00947A8F" w:rsidRDefault="000B21A2" w:rsidP="000B21A2">
      <w:pPr>
        <w:widowControl/>
        <w:autoSpaceDE/>
        <w:autoSpaceDN/>
        <w:rPr>
          <w:rFonts w:ascii="inherit" w:eastAsia="微软雅黑" w:hAnsi="inherit" w:hint="eastAsia"/>
          <w:color w:val="000000"/>
          <w:sz w:val="20"/>
          <w:szCs w:val="20"/>
          <w:lang w:eastAsia="zh-CN"/>
        </w:rPr>
      </w:pPr>
    </w:p>
    <w:p w:rsidR="000B21A2" w:rsidRDefault="000B21A2" w:rsidP="000B21A2">
      <w:pPr>
        <w:pStyle w:val="a9"/>
        <w:rPr>
          <w:rFonts w:ascii="微软雅黑"/>
          <w:b/>
          <w:sz w:val="32"/>
          <w:szCs w:val="32"/>
          <w:lang w:eastAsia="zh-CN"/>
        </w:rPr>
      </w:pPr>
    </w:p>
    <w:p w:rsidR="000B21A2" w:rsidRDefault="000B21A2" w:rsidP="000B21A2">
      <w:pPr>
        <w:pStyle w:val="a9"/>
        <w:rPr>
          <w:rFonts w:ascii="微软雅黑"/>
          <w:b/>
          <w:sz w:val="32"/>
          <w:szCs w:val="32"/>
          <w:lang w:eastAsia="zh-CN"/>
        </w:rPr>
      </w:pPr>
    </w:p>
    <w:p w:rsidR="000B21A2" w:rsidRDefault="000B21A2" w:rsidP="000B21A2">
      <w:pPr>
        <w:pStyle w:val="a9"/>
        <w:rPr>
          <w:rFonts w:ascii="微软雅黑"/>
          <w:b/>
          <w:sz w:val="32"/>
          <w:szCs w:val="32"/>
          <w:lang w:eastAsia="zh-CN"/>
        </w:rPr>
      </w:pPr>
    </w:p>
    <w:p w:rsidR="000B21A2" w:rsidRDefault="00916DBD" w:rsidP="000B21A2">
      <w:pPr>
        <w:pStyle w:val="1"/>
        <w:jc w:val="center"/>
        <w:rPr>
          <w:rFonts w:ascii="微软雅黑" w:eastAsia="微软雅黑" w:hAnsi="微软雅黑"/>
          <w:b/>
          <w:sz w:val="28"/>
          <w:szCs w:val="28"/>
        </w:rPr>
      </w:pPr>
      <w:r>
        <w:rPr>
          <w:rFonts w:ascii="微软雅黑" w:eastAsia="微软雅黑" w:hAnsi="微软雅黑" w:hint="eastAsia"/>
          <w:b/>
          <w:sz w:val="28"/>
          <w:szCs w:val="28"/>
        </w:rPr>
        <w:t xml:space="preserve">     </w:t>
      </w:r>
      <w:r w:rsidR="000B21A2">
        <w:rPr>
          <w:rFonts w:ascii="微软雅黑" w:eastAsia="微软雅黑" w:hAnsi="微软雅黑" w:hint="eastAsia"/>
          <w:b/>
          <w:sz w:val="28"/>
          <w:szCs w:val="28"/>
        </w:rPr>
        <w:t>福建</w:t>
      </w:r>
      <w:r w:rsidR="000B21A2">
        <w:rPr>
          <w:rFonts w:ascii="微软雅黑" w:eastAsia="微软雅黑" w:hAnsi="微软雅黑"/>
          <w:b/>
          <w:sz w:val="28"/>
          <w:szCs w:val="28"/>
        </w:rPr>
        <w:t>福海创石油化工有限公司</w:t>
      </w:r>
      <w:r w:rsidR="000B21A2">
        <w:rPr>
          <w:rFonts w:ascii="微软雅黑" w:eastAsia="微软雅黑" w:hAnsi="微软雅黑" w:hint="eastAsia"/>
          <w:b/>
          <w:sz w:val="28"/>
          <w:szCs w:val="28"/>
        </w:rPr>
        <w:t>编制</w:t>
      </w:r>
    </w:p>
    <w:p w:rsidR="000B21A2" w:rsidRDefault="000B21A2" w:rsidP="000B21A2">
      <w:pPr>
        <w:spacing w:line="271" w:lineRule="auto"/>
        <w:ind w:right="1889"/>
        <w:rPr>
          <w:rFonts w:ascii="微软雅黑" w:eastAsia="微软雅黑"/>
          <w:b/>
          <w:sz w:val="32"/>
          <w:lang w:eastAsia="zh-CN"/>
        </w:rPr>
      </w:pPr>
      <w:r>
        <w:rPr>
          <w:rFonts w:ascii="微软雅黑" w:eastAsia="微软雅黑" w:hint="eastAsia"/>
          <w:b/>
          <w:w w:val="95"/>
          <w:sz w:val="32"/>
          <w:lang w:eastAsia="zh-CN"/>
        </w:rPr>
        <w:t xml:space="preserve">                      </w:t>
      </w:r>
      <w:r w:rsidR="005466C3">
        <w:rPr>
          <w:rFonts w:ascii="微软雅黑" w:eastAsia="微软雅黑" w:hint="eastAsia"/>
          <w:b/>
          <w:w w:val="95"/>
          <w:sz w:val="32"/>
          <w:lang w:eastAsia="zh-CN"/>
        </w:rPr>
        <w:t>二〇二四年</w:t>
      </w:r>
      <w:r w:rsidR="006C0590">
        <w:rPr>
          <w:rFonts w:ascii="微软雅黑" w:eastAsia="微软雅黑" w:hint="eastAsia"/>
          <w:b/>
          <w:w w:val="95"/>
          <w:sz w:val="32"/>
          <w:lang w:eastAsia="zh-CN"/>
        </w:rPr>
        <w:t>七</w:t>
      </w:r>
      <w:r>
        <w:rPr>
          <w:rFonts w:ascii="微软雅黑" w:eastAsia="微软雅黑" w:hint="eastAsia"/>
          <w:b/>
          <w:w w:val="95"/>
          <w:sz w:val="32"/>
          <w:lang w:eastAsia="zh-CN"/>
        </w:rPr>
        <w:t>月</w:t>
      </w:r>
    </w:p>
    <w:p w:rsidR="000B21A2" w:rsidRDefault="000B21A2" w:rsidP="000B21A2">
      <w:pPr>
        <w:spacing w:line="271" w:lineRule="auto"/>
        <w:jc w:val="center"/>
        <w:rPr>
          <w:rFonts w:ascii="微软雅黑" w:eastAsia="微软雅黑"/>
          <w:sz w:val="32"/>
          <w:lang w:eastAsia="zh-CN"/>
        </w:rPr>
        <w:sectPr w:rsidR="000B21A2">
          <w:pgSz w:w="11910" w:h="16840"/>
          <w:pgMar w:top="1600" w:right="2129" w:bottom="280" w:left="1680" w:header="720" w:footer="720" w:gutter="0"/>
          <w:cols w:space="720"/>
        </w:sectPr>
      </w:pPr>
    </w:p>
    <w:p w:rsidR="000B21A2" w:rsidRDefault="000B21A2" w:rsidP="000B21A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0B21A2" w:rsidRDefault="000B21A2" w:rsidP="000B21A2">
      <w:pPr>
        <w:pStyle w:val="a9"/>
        <w:rPr>
          <w:rFonts w:ascii="黑体"/>
          <w:sz w:val="20"/>
          <w:lang w:eastAsia="zh-CN"/>
        </w:rPr>
      </w:pPr>
    </w:p>
    <w:p w:rsidR="000B21A2" w:rsidRDefault="000B21A2" w:rsidP="000B21A2">
      <w:pPr>
        <w:pStyle w:val="a9"/>
        <w:rPr>
          <w:rFonts w:ascii="黑体"/>
          <w:sz w:val="20"/>
          <w:lang w:eastAsia="zh-CN"/>
        </w:rPr>
      </w:pPr>
    </w:p>
    <w:p w:rsidR="000B21A2" w:rsidRDefault="000B21A2" w:rsidP="000B21A2">
      <w:pPr>
        <w:pStyle w:val="a9"/>
        <w:spacing w:before="9" w:line="580" w:lineRule="exact"/>
        <w:rPr>
          <w:rFonts w:ascii="黑体"/>
          <w:lang w:eastAsia="zh-CN"/>
        </w:rPr>
      </w:pPr>
    </w:p>
    <w:p w:rsidR="000B21A2" w:rsidRDefault="000B21A2" w:rsidP="000B21A2">
      <w:pPr>
        <w:tabs>
          <w:tab w:val="left" w:pos="709"/>
        </w:tabs>
        <w:spacing w:line="580" w:lineRule="exact"/>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t xml:space="preserve">比选公告 </w:t>
      </w:r>
      <w:r>
        <w:rPr>
          <w:rFonts w:hint="eastAsia"/>
          <w:sz w:val="24"/>
          <w:szCs w:val="24"/>
          <w:lang w:eastAsia="zh-CN"/>
        </w:rPr>
        <w:t xml:space="preserve">    </w:t>
      </w:r>
    </w:p>
    <w:p w:rsidR="000B21A2" w:rsidRDefault="000B21A2" w:rsidP="000B21A2">
      <w:pPr>
        <w:tabs>
          <w:tab w:val="left" w:pos="709"/>
        </w:tabs>
        <w:spacing w:line="580" w:lineRule="exact"/>
        <w:ind w:firstLineChars="200" w:firstLine="480"/>
        <w:rPr>
          <w:sz w:val="24"/>
          <w:szCs w:val="24"/>
          <w:lang w:eastAsia="zh-CN"/>
        </w:rPr>
      </w:pPr>
      <w:r>
        <w:rPr>
          <w:sz w:val="24"/>
          <w:szCs w:val="24"/>
          <w:lang w:eastAsia="zh-CN"/>
        </w:rPr>
        <w:t>第二章</w:t>
      </w:r>
      <w:r>
        <w:rPr>
          <w:sz w:val="24"/>
          <w:szCs w:val="24"/>
          <w:lang w:eastAsia="zh-CN"/>
        </w:rPr>
        <w:tab/>
        <w:t>比选须知</w:t>
      </w:r>
    </w:p>
    <w:p w:rsidR="000B21A2" w:rsidRDefault="000B21A2" w:rsidP="000B21A2">
      <w:pPr>
        <w:tabs>
          <w:tab w:val="left" w:pos="709"/>
        </w:tabs>
        <w:spacing w:line="580" w:lineRule="exact"/>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0B21A2" w:rsidRDefault="000B21A2" w:rsidP="000B21A2">
      <w:pPr>
        <w:tabs>
          <w:tab w:val="left" w:pos="709"/>
        </w:tabs>
        <w:spacing w:line="580" w:lineRule="exact"/>
        <w:ind w:firstLineChars="200" w:firstLine="480"/>
        <w:rPr>
          <w:sz w:val="24"/>
          <w:szCs w:val="24"/>
          <w:lang w:eastAsia="zh-CN"/>
        </w:rPr>
      </w:pPr>
      <w:r>
        <w:rPr>
          <w:sz w:val="24"/>
          <w:szCs w:val="24"/>
          <w:lang w:eastAsia="zh-CN"/>
        </w:rPr>
        <w:t>第四章</w:t>
      </w:r>
      <w:r>
        <w:rPr>
          <w:sz w:val="24"/>
          <w:szCs w:val="24"/>
          <w:lang w:eastAsia="zh-CN"/>
        </w:rPr>
        <w:tab/>
        <w:t>评比规则</w:t>
      </w:r>
    </w:p>
    <w:p w:rsidR="000B21A2" w:rsidRDefault="000B21A2" w:rsidP="000B21A2">
      <w:pPr>
        <w:tabs>
          <w:tab w:val="left" w:pos="709"/>
        </w:tabs>
        <w:spacing w:line="580" w:lineRule="exact"/>
        <w:ind w:firstLineChars="200" w:firstLine="480"/>
        <w:rPr>
          <w:sz w:val="24"/>
          <w:szCs w:val="24"/>
          <w:lang w:eastAsia="zh-CN"/>
        </w:rPr>
      </w:pPr>
      <w:r>
        <w:rPr>
          <w:sz w:val="24"/>
          <w:szCs w:val="24"/>
          <w:lang w:eastAsia="zh-CN"/>
        </w:rPr>
        <w:t>第五章</w:t>
      </w:r>
      <w:r>
        <w:rPr>
          <w:sz w:val="24"/>
          <w:szCs w:val="24"/>
          <w:lang w:eastAsia="zh-CN"/>
        </w:rPr>
        <w:tab/>
        <w:t>合同授予</w:t>
      </w:r>
    </w:p>
    <w:p w:rsidR="000B21A2" w:rsidRDefault="000B21A2" w:rsidP="000B21A2">
      <w:pPr>
        <w:tabs>
          <w:tab w:val="left" w:pos="709"/>
        </w:tabs>
        <w:spacing w:line="580" w:lineRule="exact"/>
        <w:ind w:firstLineChars="200" w:firstLine="480"/>
        <w:rPr>
          <w:sz w:val="24"/>
          <w:szCs w:val="24"/>
          <w:lang w:eastAsia="zh-CN"/>
        </w:rPr>
      </w:pPr>
      <w:r>
        <w:rPr>
          <w:sz w:val="24"/>
          <w:szCs w:val="24"/>
          <w:lang w:eastAsia="zh-CN"/>
        </w:rPr>
        <w:t>第六章</w:t>
      </w:r>
      <w:r>
        <w:rPr>
          <w:sz w:val="24"/>
          <w:szCs w:val="24"/>
          <w:lang w:eastAsia="zh-CN"/>
        </w:rPr>
        <w:tab/>
        <w:t>中选后相关履约要求</w:t>
      </w:r>
    </w:p>
    <w:p w:rsidR="000B21A2" w:rsidRDefault="000B21A2" w:rsidP="000B21A2">
      <w:pPr>
        <w:tabs>
          <w:tab w:val="left" w:pos="709"/>
        </w:tabs>
        <w:spacing w:line="580" w:lineRule="exact"/>
        <w:ind w:firstLineChars="200" w:firstLine="480"/>
        <w:rPr>
          <w:sz w:val="24"/>
          <w:szCs w:val="24"/>
          <w:lang w:eastAsia="zh-CN"/>
        </w:rPr>
      </w:pPr>
      <w:r>
        <w:rPr>
          <w:sz w:val="24"/>
          <w:szCs w:val="24"/>
          <w:lang w:eastAsia="zh-CN"/>
        </w:rPr>
        <w:t>第七章</w:t>
      </w:r>
      <w:r>
        <w:rPr>
          <w:sz w:val="24"/>
          <w:szCs w:val="24"/>
          <w:lang w:eastAsia="zh-CN"/>
        </w:rPr>
        <w:tab/>
        <w:t>其它</w:t>
      </w:r>
    </w:p>
    <w:p w:rsidR="000B21A2" w:rsidRDefault="000B21A2" w:rsidP="000B21A2">
      <w:pPr>
        <w:tabs>
          <w:tab w:val="left" w:pos="709"/>
        </w:tabs>
        <w:spacing w:line="360" w:lineRule="auto"/>
        <w:ind w:firstLineChars="200" w:firstLine="480"/>
        <w:rPr>
          <w:sz w:val="24"/>
          <w:szCs w:val="24"/>
          <w:lang w:eastAsia="zh-CN"/>
        </w:rPr>
      </w:pPr>
    </w:p>
    <w:p w:rsidR="000B21A2" w:rsidRDefault="000B21A2" w:rsidP="000B21A2">
      <w:pPr>
        <w:tabs>
          <w:tab w:val="left" w:pos="709"/>
        </w:tabs>
        <w:spacing w:line="360" w:lineRule="auto"/>
        <w:ind w:firstLineChars="200" w:firstLine="480"/>
        <w:rPr>
          <w:sz w:val="24"/>
          <w:szCs w:val="24"/>
          <w:lang w:eastAsia="zh-CN"/>
        </w:rPr>
      </w:pPr>
    </w:p>
    <w:p w:rsidR="000B21A2" w:rsidRDefault="000B21A2" w:rsidP="000B21A2">
      <w:pPr>
        <w:tabs>
          <w:tab w:val="left" w:pos="709"/>
        </w:tabs>
        <w:spacing w:line="48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0B21A2" w:rsidRDefault="000B21A2" w:rsidP="000B21A2">
      <w:pPr>
        <w:tabs>
          <w:tab w:val="left" w:pos="709"/>
        </w:tabs>
        <w:spacing w:line="480" w:lineRule="auto"/>
        <w:ind w:firstLineChars="200" w:firstLine="480"/>
        <w:rPr>
          <w:sz w:val="24"/>
          <w:szCs w:val="24"/>
          <w:lang w:eastAsia="zh-CN"/>
        </w:rPr>
      </w:pPr>
      <w:r>
        <w:rPr>
          <w:sz w:val="24"/>
          <w:szCs w:val="24"/>
          <w:lang w:eastAsia="zh-CN"/>
        </w:rPr>
        <w:t>附件二：参选文件（范本）</w:t>
      </w:r>
    </w:p>
    <w:p w:rsidR="000B21A2" w:rsidRDefault="000B21A2" w:rsidP="000B21A2">
      <w:pPr>
        <w:spacing w:line="480" w:lineRule="auto"/>
        <w:ind w:firstLineChars="200" w:firstLine="480"/>
        <w:rPr>
          <w:rFonts w:ascii="Times New Roman" w:hAnsi="Times New Roman" w:cs="Times New Roman"/>
          <w:sz w:val="24"/>
          <w:szCs w:val="24"/>
          <w:lang w:eastAsia="zh-CN"/>
        </w:rPr>
      </w:pPr>
      <w:r>
        <w:rPr>
          <w:rFonts w:hint="eastAsia"/>
          <w:sz w:val="24"/>
          <w:szCs w:val="24"/>
          <w:lang w:eastAsia="zh-CN"/>
        </w:rPr>
        <w:t>附件三：</w:t>
      </w:r>
      <w:r>
        <w:rPr>
          <w:rFonts w:ascii="Times New Roman" w:hAnsi="Times New Roman" w:cs="Times New Roman" w:hint="eastAsia"/>
          <w:sz w:val="24"/>
          <w:szCs w:val="24"/>
          <w:lang w:eastAsia="zh-CN"/>
        </w:rPr>
        <w:t>商务报价函</w:t>
      </w:r>
    </w:p>
    <w:p w:rsidR="00487E64" w:rsidRPr="00487E64" w:rsidRDefault="00487E64" w:rsidP="001542FA">
      <w:pPr>
        <w:snapToGrid w:val="0"/>
        <w:spacing w:line="360" w:lineRule="auto"/>
        <w:ind w:firstLineChars="200" w:firstLine="560"/>
        <w:rPr>
          <w:rFonts w:asciiTheme="majorEastAsia" w:eastAsiaTheme="majorEastAsia" w:hAnsiTheme="majorEastAsia"/>
          <w:sz w:val="28"/>
          <w:szCs w:val="28"/>
          <w:lang w:eastAsia="zh-CN"/>
        </w:rPr>
      </w:pPr>
    </w:p>
    <w:p w:rsidR="000B21A2" w:rsidRPr="00487E64" w:rsidRDefault="000B21A2" w:rsidP="00487E64">
      <w:pPr>
        <w:spacing w:line="360" w:lineRule="auto"/>
        <w:ind w:leftChars="200" w:left="560" w:hangingChars="50" w:hanging="120"/>
        <w:rPr>
          <w:rFonts w:asciiTheme="minorEastAsia" w:eastAsiaTheme="minorEastAsia" w:hAnsiTheme="minorEastAsia"/>
          <w:sz w:val="24"/>
          <w:szCs w:val="24"/>
          <w:lang w:eastAsia="zh-CN"/>
        </w:rPr>
      </w:pPr>
    </w:p>
    <w:p w:rsidR="000B21A2" w:rsidRDefault="000B21A2" w:rsidP="000B21A2">
      <w:pPr>
        <w:pStyle w:val="1"/>
        <w:spacing w:line="360" w:lineRule="auto"/>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shd w:val="clear" w:color="auto" w:fill="FFFFFF"/>
        </w:rPr>
        <w:t xml:space="preserve">          </w:t>
      </w:r>
    </w:p>
    <w:p w:rsidR="000B21A2" w:rsidRDefault="000B21A2" w:rsidP="000B21A2">
      <w:pPr>
        <w:pStyle w:val="1"/>
        <w:rPr>
          <w:rFonts w:asciiTheme="minorEastAsia" w:eastAsiaTheme="minorEastAsia" w:hAnsiTheme="minorEastAsia"/>
          <w:color w:val="000000" w:themeColor="text1"/>
          <w:sz w:val="24"/>
          <w:szCs w:val="24"/>
        </w:rPr>
      </w:pPr>
    </w:p>
    <w:p w:rsidR="000B21A2" w:rsidRDefault="000B21A2" w:rsidP="000B21A2">
      <w:pPr>
        <w:pStyle w:val="1"/>
      </w:pPr>
    </w:p>
    <w:p w:rsidR="000B21A2" w:rsidRDefault="000B21A2" w:rsidP="000B21A2">
      <w:pPr>
        <w:pStyle w:val="1"/>
        <w:spacing w:line="620" w:lineRule="exact"/>
        <w:rPr>
          <w:sz w:val="24"/>
          <w:szCs w:val="24"/>
        </w:rPr>
      </w:pPr>
    </w:p>
    <w:p w:rsidR="000B21A2" w:rsidRDefault="000B21A2" w:rsidP="000B21A2">
      <w:pPr>
        <w:pStyle w:val="1"/>
        <w:spacing w:line="480" w:lineRule="exact"/>
        <w:rPr>
          <w:sz w:val="24"/>
          <w:szCs w:val="24"/>
        </w:rPr>
      </w:pPr>
    </w:p>
    <w:p w:rsidR="000B21A2" w:rsidRDefault="000B21A2" w:rsidP="000B21A2">
      <w:pPr>
        <w:pStyle w:val="1"/>
        <w:spacing w:line="480" w:lineRule="exact"/>
        <w:sectPr w:rsidR="000B21A2">
          <w:footerReference w:type="default" r:id="rId9"/>
          <w:pgSz w:w="11910" w:h="16840"/>
          <w:pgMar w:top="1480" w:right="1340" w:bottom="740" w:left="1680" w:header="0" w:footer="551" w:gutter="0"/>
          <w:pgNumType w:start="1"/>
          <w:cols w:space="720"/>
        </w:sectPr>
      </w:pPr>
      <w:r>
        <w:rPr>
          <w:rFonts w:hint="eastAsia"/>
        </w:rPr>
        <w:t xml:space="preserve">  </w:t>
      </w:r>
    </w:p>
    <w:p w:rsidR="000B21A2" w:rsidRDefault="000B21A2" w:rsidP="000B21A2">
      <w:pPr>
        <w:pStyle w:val="afc"/>
        <w:numPr>
          <w:ilvl w:val="0"/>
          <w:numId w:val="1"/>
        </w:numPr>
        <w:tabs>
          <w:tab w:val="left" w:pos="1272"/>
        </w:tabs>
        <w:spacing w:line="360" w:lineRule="auto"/>
        <w:rPr>
          <w:rFonts w:asciiTheme="minorEastAsia" w:eastAsiaTheme="minorEastAsia" w:hAnsiTheme="minorEastAsia"/>
          <w:b/>
          <w:w w:val="95"/>
          <w:sz w:val="28"/>
          <w:szCs w:val="28"/>
          <w:lang w:eastAsia="zh-CN"/>
        </w:rPr>
      </w:pPr>
      <w:r>
        <w:rPr>
          <w:rFonts w:asciiTheme="minorEastAsia" w:eastAsiaTheme="minorEastAsia" w:hAnsiTheme="minorEastAsia"/>
          <w:b/>
          <w:spacing w:val="-1"/>
          <w:w w:val="95"/>
          <w:sz w:val="28"/>
          <w:szCs w:val="28"/>
          <w:lang w:eastAsia="zh-CN"/>
        </w:rPr>
        <w:lastRenderedPageBreak/>
        <w:t>比选公</w:t>
      </w:r>
      <w:r>
        <w:rPr>
          <w:rFonts w:asciiTheme="minorEastAsia" w:eastAsiaTheme="minorEastAsia" w:hAnsiTheme="minorEastAsia"/>
          <w:b/>
          <w:w w:val="95"/>
          <w:sz w:val="28"/>
          <w:szCs w:val="28"/>
          <w:lang w:eastAsia="zh-CN"/>
        </w:rPr>
        <w:t>告</w:t>
      </w:r>
    </w:p>
    <w:p w:rsidR="000B21A2" w:rsidRPr="00020407" w:rsidRDefault="000B21A2" w:rsidP="00232F35">
      <w:pPr>
        <w:spacing w:line="360" w:lineRule="auto"/>
        <w:ind w:firstLineChars="200" w:firstLine="480"/>
        <w:rPr>
          <w:rFonts w:asciiTheme="minorEastAsia" w:eastAsiaTheme="minorEastAsia" w:hAnsiTheme="minorEastAsia"/>
          <w:b/>
          <w:sz w:val="24"/>
          <w:szCs w:val="24"/>
          <w:u w:val="single"/>
          <w:lang w:eastAsia="zh-CN"/>
        </w:rPr>
      </w:pPr>
      <w:r w:rsidRPr="00020407">
        <w:rPr>
          <w:rFonts w:asciiTheme="minorEastAsia" w:eastAsiaTheme="minorEastAsia" w:hAnsiTheme="minorEastAsia" w:hint="eastAsia"/>
          <w:sz w:val="24"/>
          <w:szCs w:val="24"/>
          <w:lang w:eastAsia="zh-CN"/>
        </w:rPr>
        <w:t>福建福海创石油化工有限公司</w:t>
      </w:r>
      <w:r w:rsidRPr="00020407">
        <w:rPr>
          <w:rFonts w:asciiTheme="minorEastAsia" w:eastAsiaTheme="minorEastAsia" w:hAnsiTheme="minorEastAsia"/>
          <w:sz w:val="24"/>
          <w:szCs w:val="24"/>
          <w:lang w:eastAsia="zh-CN"/>
        </w:rPr>
        <w:t>拟对本公司</w:t>
      </w:r>
      <w:r w:rsidRPr="00020407">
        <w:rPr>
          <w:rFonts w:asciiTheme="minorEastAsia" w:eastAsiaTheme="minorEastAsia" w:hAnsiTheme="minorEastAsia" w:hint="eastAsia"/>
          <w:sz w:val="24"/>
          <w:szCs w:val="24"/>
          <w:lang w:eastAsia="zh-CN"/>
        </w:rPr>
        <w:t>“</w:t>
      </w:r>
      <w:r w:rsidR="005466C3">
        <w:rPr>
          <w:rFonts w:asciiTheme="minorEastAsia" w:eastAsiaTheme="minorEastAsia" w:hAnsiTheme="minorEastAsia" w:hint="eastAsia"/>
          <w:bCs/>
          <w:sz w:val="24"/>
          <w:szCs w:val="24"/>
          <w:lang w:eastAsia="zh-CN"/>
        </w:rPr>
        <w:t>2024</w:t>
      </w:r>
      <w:r w:rsidR="0097492C" w:rsidRPr="0097492C">
        <w:rPr>
          <w:rFonts w:asciiTheme="minorEastAsia" w:eastAsiaTheme="minorEastAsia" w:hAnsiTheme="minorEastAsia" w:hint="eastAsia"/>
          <w:bCs/>
          <w:sz w:val="24"/>
          <w:szCs w:val="24"/>
          <w:lang w:eastAsia="zh-CN"/>
        </w:rPr>
        <w:t>年桶装饮用水及瓶装纯净水</w:t>
      </w:r>
      <w:r w:rsidR="00DF5DA7">
        <w:rPr>
          <w:rFonts w:asciiTheme="minorEastAsia" w:eastAsiaTheme="minorEastAsia" w:hAnsiTheme="minorEastAsia" w:hint="eastAsia"/>
          <w:bCs/>
          <w:sz w:val="24"/>
          <w:szCs w:val="24"/>
          <w:lang w:eastAsia="zh-CN"/>
        </w:rPr>
        <w:t>年约采购</w:t>
      </w:r>
      <w:r w:rsidRPr="00020407">
        <w:rPr>
          <w:rFonts w:asciiTheme="minorEastAsia" w:eastAsiaTheme="minorEastAsia" w:hAnsiTheme="minorEastAsia" w:hint="eastAsia"/>
          <w:bCs/>
          <w:sz w:val="24"/>
          <w:szCs w:val="24"/>
          <w:lang w:eastAsia="zh-CN"/>
        </w:rPr>
        <w:t>，项</w:t>
      </w:r>
      <w:r w:rsidR="00D26522">
        <w:rPr>
          <w:rFonts w:asciiTheme="minorEastAsia" w:eastAsiaTheme="minorEastAsia" w:hAnsiTheme="minorEastAsia" w:hint="eastAsia"/>
          <w:sz w:val="24"/>
          <w:szCs w:val="24"/>
          <w:lang w:eastAsia="zh-CN"/>
        </w:rPr>
        <w:t>目</w:t>
      </w:r>
      <w:r w:rsidR="00D26522" w:rsidRPr="005466C3">
        <w:rPr>
          <w:rFonts w:asciiTheme="minorEastAsia" w:eastAsiaTheme="minorEastAsia" w:hAnsiTheme="minorEastAsia" w:hint="eastAsia"/>
          <w:bCs/>
          <w:color w:val="000000" w:themeColor="text1"/>
          <w:sz w:val="24"/>
          <w:szCs w:val="24"/>
          <w:shd w:val="clear" w:color="auto" w:fill="FFFFFF"/>
          <w:lang w:eastAsia="zh-CN"/>
        </w:rPr>
        <w:t>编号：</w:t>
      </w:r>
      <w:r w:rsidR="00232F35" w:rsidRPr="00232F35">
        <w:rPr>
          <w:rFonts w:asciiTheme="minorEastAsia" w:eastAsiaTheme="minorEastAsia" w:hAnsiTheme="minorEastAsia" w:hint="eastAsia"/>
          <w:bCs/>
          <w:color w:val="000000" w:themeColor="text1"/>
          <w:sz w:val="24"/>
          <w:szCs w:val="24"/>
          <w:shd w:val="clear" w:color="auto" w:fill="FFFFFF"/>
          <w:lang w:eastAsia="zh-CN"/>
        </w:rPr>
        <w:t>FHC-PTCG20240702003</w:t>
      </w:r>
      <w:r w:rsidR="00D26522">
        <w:rPr>
          <w:rFonts w:asciiTheme="minorEastAsia" w:eastAsiaTheme="minorEastAsia" w:hAnsiTheme="minorEastAsia" w:hint="eastAsia"/>
          <w:bCs/>
          <w:color w:val="000000" w:themeColor="text1"/>
          <w:sz w:val="24"/>
          <w:szCs w:val="24"/>
          <w:shd w:val="clear" w:color="auto" w:fill="FFFFFF"/>
          <w:lang w:eastAsia="zh-CN"/>
        </w:rPr>
        <w:t>”</w:t>
      </w:r>
      <w:r w:rsidRPr="005466C3">
        <w:rPr>
          <w:rFonts w:asciiTheme="minorEastAsia" w:eastAsiaTheme="minorEastAsia" w:hAnsiTheme="minorEastAsia" w:hint="eastAsia"/>
          <w:bCs/>
          <w:color w:val="000000" w:themeColor="text1"/>
          <w:sz w:val="24"/>
          <w:szCs w:val="24"/>
          <w:shd w:val="clear" w:color="auto" w:fill="FFFFFF"/>
          <w:lang w:eastAsia="zh-CN"/>
        </w:rPr>
        <w:t>进行国</w:t>
      </w:r>
      <w:r w:rsidRPr="00232F35">
        <w:rPr>
          <w:rFonts w:asciiTheme="minorEastAsia" w:eastAsiaTheme="minorEastAsia" w:hAnsiTheme="minorEastAsia" w:hint="eastAsia"/>
          <w:bCs/>
          <w:color w:val="000000" w:themeColor="text1"/>
          <w:sz w:val="24"/>
          <w:szCs w:val="24"/>
          <w:shd w:val="clear" w:color="auto" w:fill="FFFFFF"/>
          <w:lang w:eastAsia="zh-CN"/>
        </w:rPr>
        <w:t>内</w:t>
      </w:r>
      <w:r w:rsidRPr="00020407">
        <w:rPr>
          <w:rFonts w:asciiTheme="minorEastAsia" w:eastAsiaTheme="minorEastAsia" w:hAnsiTheme="minorEastAsia" w:hint="eastAsia"/>
          <w:bCs/>
          <w:sz w:val="24"/>
          <w:szCs w:val="24"/>
          <w:lang w:eastAsia="zh-CN"/>
        </w:rPr>
        <w:t>公开比选，</w:t>
      </w:r>
      <w:r w:rsidRPr="00020407">
        <w:rPr>
          <w:rFonts w:asciiTheme="minorEastAsia" w:eastAsiaTheme="minorEastAsia" w:hAnsiTheme="minorEastAsia" w:hint="eastAsia"/>
          <w:bCs/>
          <w:spacing w:val="-2"/>
          <w:sz w:val="24"/>
          <w:szCs w:val="24"/>
          <w:lang w:eastAsia="zh-CN"/>
        </w:rPr>
        <w:t>欢迎国内符合条件的供应商积极参选。</w:t>
      </w:r>
    </w:p>
    <w:p w:rsidR="000B21A2" w:rsidRPr="00020407" w:rsidRDefault="005B7568" w:rsidP="00BB1A32">
      <w:pPr>
        <w:pStyle w:val="1"/>
        <w:spacing w:line="360" w:lineRule="auto"/>
        <w:rPr>
          <w:rFonts w:asciiTheme="minorEastAsia" w:eastAsiaTheme="minorEastAsia" w:hAnsiTheme="minorEastAsia"/>
          <w:b/>
          <w:bCs/>
          <w:sz w:val="24"/>
          <w:szCs w:val="24"/>
        </w:rPr>
      </w:pPr>
      <w:r w:rsidRPr="00020407">
        <w:rPr>
          <w:rFonts w:asciiTheme="minorEastAsia" w:eastAsiaTheme="minorEastAsia" w:hAnsiTheme="minorEastAsia" w:hint="eastAsia"/>
          <w:b/>
          <w:bCs/>
          <w:sz w:val="24"/>
          <w:szCs w:val="24"/>
        </w:rPr>
        <w:t>一、</w:t>
      </w:r>
      <w:r w:rsidR="000B21A2" w:rsidRPr="00020407">
        <w:rPr>
          <w:rFonts w:asciiTheme="minorEastAsia" w:eastAsiaTheme="minorEastAsia" w:hAnsiTheme="minorEastAsia" w:hint="eastAsia"/>
          <w:b/>
          <w:bCs/>
          <w:sz w:val="24"/>
          <w:szCs w:val="24"/>
        </w:rPr>
        <w:t>项目概况</w:t>
      </w:r>
    </w:p>
    <w:p w:rsidR="000B21A2" w:rsidRDefault="000B21A2" w:rsidP="005512BF">
      <w:pPr>
        <w:pStyle w:val="1"/>
        <w:spacing w:line="360" w:lineRule="auto"/>
        <w:ind w:firstLineChars="200" w:firstLine="480"/>
        <w:rPr>
          <w:rFonts w:asciiTheme="minorEastAsia" w:eastAsiaTheme="minorEastAsia" w:hAnsiTheme="minorEastAsia"/>
          <w:bCs/>
          <w:sz w:val="24"/>
          <w:szCs w:val="24"/>
        </w:rPr>
      </w:pPr>
      <w:r w:rsidRPr="00020407">
        <w:rPr>
          <w:rFonts w:asciiTheme="minorEastAsia" w:eastAsiaTheme="minorEastAsia" w:hAnsiTheme="minorEastAsia" w:hint="eastAsia"/>
          <w:sz w:val="24"/>
          <w:szCs w:val="24"/>
        </w:rPr>
        <w:t>项</w:t>
      </w:r>
      <w:r w:rsidRPr="005512BF">
        <w:rPr>
          <w:rFonts w:asciiTheme="minorEastAsia" w:eastAsiaTheme="minorEastAsia" w:hAnsiTheme="minorEastAsia" w:hint="eastAsia"/>
          <w:bCs/>
          <w:sz w:val="24"/>
          <w:szCs w:val="24"/>
        </w:rPr>
        <w:t>目名称：</w:t>
      </w:r>
      <w:r w:rsidR="005466C3">
        <w:rPr>
          <w:rFonts w:asciiTheme="minorEastAsia" w:eastAsiaTheme="minorEastAsia" w:hAnsiTheme="minorEastAsia" w:hint="eastAsia"/>
          <w:bCs/>
          <w:sz w:val="24"/>
          <w:szCs w:val="24"/>
        </w:rPr>
        <w:t>2024</w:t>
      </w:r>
      <w:r w:rsidR="00DF5DA7" w:rsidRPr="0097492C">
        <w:rPr>
          <w:rFonts w:asciiTheme="minorEastAsia" w:eastAsiaTheme="minorEastAsia" w:hAnsiTheme="minorEastAsia" w:hint="eastAsia"/>
          <w:bCs/>
          <w:sz w:val="24"/>
          <w:szCs w:val="24"/>
        </w:rPr>
        <w:t>年桶装饮用水及瓶装纯净水</w:t>
      </w:r>
      <w:r w:rsidR="00DF5DA7">
        <w:rPr>
          <w:rFonts w:asciiTheme="minorEastAsia" w:eastAsiaTheme="minorEastAsia" w:hAnsiTheme="minorEastAsia" w:hint="eastAsia"/>
          <w:bCs/>
          <w:sz w:val="24"/>
          <w:szCs w:val="24"/>
        </w:rPr>
        <w:t>年约采购。</w:t>
      </w:r>
    </w:p>
    <w:p w:rsidR="00DF5DA7" w:rsidRDefault="006C0590" w:rsidP="005512BF">
      <w:pPr>
        <w:pStyle w:val="1"/>
        <w:spacing w:line="360" w:lineRule="auto"/>
        <w:ind w:firstLineChars="200" w:firstLine="480"/>
        <w:rPr>
          <w:rFonts w:asciiTheme="minorEastAsia" w:eastAsiaTheme="minorEastAsia" w:hAnsiTheme="minorEastAsia"/>
          <w:bCs/>
          <w:sz w:val="24"/>
          <w:szCs w:val="24"/>
        </w:rPr>
      </w:pPr>
      <w:r>
        <w:rPr>
          <w:rFonts w:asciiTheme="minorEastAsia" w:eastAsiaTheme="minorEastAsia" w:hAnsiTheme="minorEastAsia" w:hint="eastAsia"/>
          <w:bCs/>
          <w:sz w:val="24"/>
          <w:szCs w:val="24"/>
        </w:rPr>
        <w:t>合同期限：两</w:t>
      </w:r>
      <w:r w:rsidR="00DF5DA7">
        <w:rPr>
          <w:rFonts w:asciiTheme="minorEastAsia" w:eastAsiaTheme="minorEastAsia" w:hAnsiTheme="minorEastAsia" w:hint="eastAsia"/>
          <w:bCs/>
          <w:sz w:val="24"/>
          <w:szCs w:val="24"/>
        </w:rPr>
        <w:t>年。</w:t>
      </w:r>
    </w:p>
    <w:p w:rsidR="005466C3" w:rsidRDefault="005466C3" w:rsidP="005512BF">
      <w:pPr>
        <w:pStyle w:val="1"/>
        <w:spacing w:line="360" w:lineRule="auto"/>
        <w:ind w:leftChars="200" w:left="440"/>
        <w:rPr>
          <w:rFonts w:asciiTheme="minorEastAsia" w:eastAsiaTheme="minorEastAsia" w:hAnsiTheme="minorEastAsia"/>
          <w:bCs/>
          <w:sz w:val="24"/>
          <w:szCs w:val="24"/>
        </w:rPr>
      </w:pPr>
      <w:r>
        <w:rPr>
          <w:rFonts w:asciiTheme="minorEastAsia" w:eastAsiaTheme="minorEastAsia" w:hAnsiTheme="minorEastAsia" w:hint="eastAsia"/>
          <w:bCs/>
          <w:sz w:val="24"/>
          <w:szCs w:val="24"/>
        </w:rPr>
        <w:t>供应地点：</w:t>
      </w:r>
      <w:r w:rsidR="006C0590" w:rsidRPr="005512BF">
        <w:rPr>
          <w:rFonts w:asciiTheme="minorEastAsia" w:eastAsiaTheme="minorEastAsia" w:hAnsiTheme="minorEastAsia"/>
          <w:bCs/>
          <w:sz w:val="24"/>
          <w:szCs w:val="24"/>
        </w:rPr>
        <w:t>福建省漳州市古雷港经济开发区腾龙路</w:t>
      </w:r>
      <w:r w:rsidR="006C0590" w:rsidRPr="005512BF">
        <w:rPr>
          <w:rFonts w:asciiTheme="minorEastAsia" w:eastAsiaTheme="minorEastAsia" w:hAnsiTheme="minorEastAsia" w:hint="eastAsia"/>
          <w:bCs/>
          <w:sz w:val="24"/>
          <w:szCs w:val="24"/>
        </w:rPr>
        <w:t>84</w:t>
      </w:r>
      <w:r w:rsidR="006C0590" w:rsidRPr="005512BF">
        <w:rPr>
          <w:rFonts w:asciiTheme="minorEastAsia" w:eastAsiaTheme="minorEastAsia" w:hAnsiTheme="minorEastAsia"/>
          <w:bCs/>
          <w:sz w:val="24"/>
          <w:szCs w:val="24"/>
        </w:rPr>
        <w:t>号</w:t>
      </w:r>
      <w:r w:rsidR="006C0590" w:rsidRPr="005512BF">
        <w:rPr>
          <w:rFonts w:asciiTheme="minorEastAsia" w:eastAsiaTheme="minorEastAsia" w:hAnsiTheme="minorEastAsia" w:hint="eastAsia"/>
          <w:bCs/>
          <w:sz w:val="24"/>
          <w:szCs w:val="24"/>
        </w:rPr>
        <w:t>（杜浔办公室、PX厂区、PTA厂区、翔鹭</w:t>
      </w:r>
      <w:r w:rsidR="006C0590" w:rsidRPr="006C0590">
        <w:rPr>
          <w:rFonts w:asciiTheme="minorEastAsia" w:eastAsiaTheme="minorEastAsia" w:hAnsiTheme="minorEastAsia" w:hint="eastAsia"/>
          <w:bCs/>
          <w:sz w:val="24"/>
          <w:szCs w:val="24"/>
        </w:rPr>
        <w:t>码头、古雷宾馆1号楼5层</w:t>
      </w:r>
      <w:r w:rsidR="006C0590">
        <w:rPr>
          <w:rFonts w:asciiTheme="minorEastAsia" w:eastAsiaTheme="minorEastAsia" w:hAnsiTheme="minorEastAsia" w:hint="eastAsia"/>
          <w:bCs/>
          <w:sz w:val="24"/>
          <w:szCs w:val="24"/>
        </w:rPr>
        <w:t>）</w:t>
      </w:r>
      <w:r w:rsidR="005512BF">
        <w:rPr>
          <w:rFonts w:asciiTheme="minorEastAsia" w:eastAsiaTheme="minorEastAsia" w:hAnsiTheme="minorEastAsia" w:hint="eastAsia"/>
          <w:bCs/>
          <w:sz w:val="24"/>
          <w:szCs w:val="24"/>
        </w:rPr>
        <w:t>。</w:t>
      </w:r>
    </w:p>
    <w:p w:rsidR="00DF5DA7" w:rsidRPr="005512BF" w:rsidRDefault="00C353CB" w:rsidP="005512BF">
      <w:pPr>
        <w:pStyle w:val="1"/>
        <w:spacing w:line="360" w:lineRule="auto"/>
        <w:ind w:firstLineChars="200" w:firstLine="480"/>
        <w:rPr>
          <w:rFonts w:asciiTheme="minorEastAsia" w:eastAsiaTheme="minorEastAsia" w:hAnsiTheme="minorEastAsia"/>
          <w:bCs/>
          <w:sz w:val="24"/>
          <w:szCs w:val="24"/>
        </w:rPr>
      </w:pPr>
      <w:r w:rsidRPr="005512BF">
        <w:rPr>
          <w:rFonts w:asciiTheme="minorEastAsia" w:eastAsiaTheme="minorEastAsia" w:hAnsiTheme="minorEastAsia" w:hint="eastAsia"/>
          <w:bCs/>
          <w:sz w:val="24"/>
          <w:szCs w:val="24"/>
        </w:rPr>
        <w:t>采购数量：桶</w:t>
      </w:r>
      <w:r w:rsidR="00DF5DA7" w:rsidRPr="005512BF">
        <w:rPr>
          <w:rFonts w:asciiTheme="minorEastAsia" w:eastAsiaTheme="minorEastAsia" w:hAnsiTheme="minorEastAsia" w:hint="eastAsia"/>
          <w:bCs/>
          <w:sz w:val="24"/>
          <w:szCs w:val="24"/>
        </w:rPr>
        <w:t>装水预估数量</w:t>
      </w:r>
      <w:r w:rsidR="005512BF" w:rsidRPr="005512BF">
        <w:rPr>
          <w:rFonts w:asciiTheme="minorEastAsia" w:eastAsiaTheme="minorEastAsia" w:hAnsiTheme="minorEastAsia" w:hint="eastAsia"/>
          <w:bCs/>
          <w:sz w:val="24"/>
          <w:szCs w:val="24"/>
        </w:rPr>
        <w:t>16000</w:t>
      </w:r>
      <w:r w:rsidR="00DF5DA7" w:rsidRPr="005512BF">
        <w:rPr>
          <w:rFonts w:asciiTheme="minorEastAsia" w:eastAsiaTheme="minorEastAsia" w:hAnsiTheme="minorEastAsia" w:hint="eastAsia"/>
          <w:bCs/>
          <w:sz w:val="24"/>
          <w:szCs w:val="24"/>
        </w:rPr>
        <w:t>桶，瓶装纯净水预估数量</w:t>
      </w:r>
      <w:r w:rsidR="005512BF" w:rsidRPr="005512BF">
        <w:rPr>
          <w:rFonts w:asciiTheme="minorEastAsia" w:eastAsiaTheme="minorEastAsia" w:hAnsiTheme="minorEastAsia" w:hint="eastAsia"/>
          <w:bCs/>
          <w:sz w:val="24"/>
          <w:szCs w:val="24"/>
        </w:rPr>
        <w:t>1200</w:t>
      </w:r>
      <w:r w:rsidR="00DF5DA7" w:rsidRPr="005512BF">
        <w:rPr>
          <w:rFonts w:asciiTheme="minorEastAsia" w:eastAsiaTheme="minorEastAsia" w:hAnsiTheme="minorEastAsia" w:hint="eastAsia"/>
          <w:bCs/>
          <w:sz w:val="24"/>
          <w:szCs w:val="24"/>
        </w:rPr>
        <w:t>箱。</w:t>
      </w:r>
    </w:p>
    <w:p w:rsidR="00DF5DA7" w:rsidRPr="005466C3" w:rsidRDefault="006C0590" w:rsidP="005512BF">
      <w:pPr>
        <w:pStyle w:val="1"/>
        <w:spacing w:line="360" w:lineRule="auto"/>
        <w:ind w:firstLineChars="200" w:firstLine="480"/>
        <w:rPr>
          <w:color w:val="000000" w:themeColor="text1"/>
          <w:sz w:val="24"/>
          <w:szCs w:val="24"/>
          <w:shd w:val="clear" w:color="auto" w:fill="FFFFFF"/>
        </w:rPr>
      </w:pPr>
      <w:r>
        <w:rPr>
          <w:rFonts w:asciiTheme="minorEastAsia" w:eastAsiaTheme="minorEastAsia" w:hAnsiTheme="minorEastAsia" w:hint="eastAsia"/>
          <w:bCs/>
          <w:color w:val="000000" w:themeColor="text1"/>
          <w:sz w:val="24"/>
          <w:szCs w:val="24"/>
          <w:shd w:val="clear" w:color="auto" w:fill="FFFFFF"/>
        </w:rPr>
        <w:t>建</w:t>
      </w:r>
      <w:r w:rsidRPr="006C0590">
        <w:rPr>
          <w:rFonts w:hint="eastAsia"/>
          <w:color w:val="000000" w:themeColor="text1"/>
          <w:sz w:val="24"/>
          <w:szCs w:val="24"/>
          <w:shd w:val="clear" w:color="auto" w:fill="FFFFFF"/>
        </w:rPr>
        <w:t>议</w:t>
      </w:r>
      <w:r w:rsidR="00DF5DA7" w:rsidRPr="006C0590">
        <w:rPr>
          <w:rFonts w:hint="eastAsia"/>
          <w:color w:val="000000" w:themeColor="text1"/>
          <w:sz w:val="24"/>
          <w:szCs w:val="24"/>
          <w:shd w:val="clear" w:color="auto" w:fill="FFFFFF"/>
        </w:rPr>
        <w:t>品</w:t>
      </w:r>
      <w:r w:rsidR="00DF5DA7" w:rsidRPr="005466C3">
        <w:rPr>
          <w:rFonts w:hint="eastAsia"/>
          <w:color w:val="000000" w:themeColor="text1"/>
          <w:sz w:val="24"/>
          <w:szCs w:val="24"/>
          <w:shd w:val="clear" w:color="auto" w:fill="FFFFFF"/>
        </w:rPr>
        <w:t>牌要求：</w:t>
      </w:r>
      <w:r>
        <w:rPr>
          <w:rFonts w:hint="eastAsia"/>
          <w:color w:val="000000" w:themeColor="text1"/>
          <w:sz w:val="24"/>
          <w:szCs w:val="24"/>
          <w:shd w:val="clear" w:color="auto" w:fill="FFFFFF"/>
        </w:rPr>
        <w:t>（</w:t>
      </w:r>
      <w:r w:rsidRPr="006C0590">
        <w:rPr>
          <w:rFonts w:hint="eastAsia"/>
          <w:color w:val="000000" w:themeColor="text1"/>
          <w:sz w:val="24"/>
          <w:szCs w:val="24"/>
          <w:shd w:val="clear" w:color="auto" w:fill="FFFFFF"/>
        </w:rPr>
        <w:t>景田、娃哈哈、怡宝、紫山</w:t>
      </w:r>
      <w:r w:rsidR="0027584C">
        <w:rPr>
          <w:rFonts w:hint="eastAsia"/>
          <w:color w:val="000000" w:themeColor="text1"/>
          <w:sz w:val="24"/>
          <w:szCs w:val="24"/>
          <w:shd w:val="clear" w:color="auto" w:fill="FFFFFF"/>
        </w:rPr>
        <w:t>等</w:t>
      </w:r>
      <w:r w:rsidR="00232F35">
        <w:rPr>
          <w:rFonts w:hint="eastAsia"/>
          <w:color w:val="000000" w:themeColor="text1"/>
          <w:sz w:val="24"/>
          <w:szCs w:val="24"/>
          <w:shd w:val="clear" w:color="auto" w:fill="FFFFFF"/>
        </w:rPr>
        <w:t>品牌</w:t>
      </w:r>
      <w:r w:rsidRPr="006C0590">
        <w:rPr>
          <w:rFonts w:hint="eastAsia"/>
          <w:color w:val="000000" w:themeColor="text1"/>
          <w:sz w:val="24"/>
          <w:szCs w:val="24"/>
          <w:shd w:val="clear" w:color="auto" w:fill="FFFFFF"/>
        </w:rPr>
        <w:t>）</w:t>
      </w:r>
      <w:r>
        <w:rPr>
          <w:rFonts w:hint="eastAsia"/>
          <w:color w:val="000000" w:themeColor="text1"/>
          <w:sz w:val="24"/>
          <w:szCs w:val="24"/>
          <w:shd w:val="clear" w:color="auto" w:fill="FFFFFF"/>
        </w:rPr>
        <w:t>。</w:t>
      </w:r>
    </w:p>
    <w:p w:rsidR="00C353CB" w:rsidRPr="005466C3" w:rsidRDefault="00C353CB" w:rsidP="005512BF">
      <w:pPr>
        <w:pStyle w:val="1"/>
        <w:spacing w:line="360" w:lineRule="auto"/>
        <w:ind w:firstLineChars="200" w:firstLine="480"/>
        <w:rPr>
          <w:rFonts w:asciiTheme="minorEastAsia" w:eastAsiaTheme="minorEastAsia" w:hAnsiTheme="minorEastAsia"/>
          <w:color w:val="000000" w:themeColor="text1"/>
          <w:sz w:val="24"/>
          <w:szCs w:val="24"/>
        </w:rPr>
      </w:pPr>
      <w:r w:rsidRPr="00C353CB">
        <w:rPr>
          <w:rFonts w:hint="eastAsia"/>
          <w:color w:val="000000" w:themeColor="text1"/>
          <w:sz w:val="24"/>
          <w:szCs w:val="24"/>
          <w:shd w:val="clear" w:color="auto" w:fill="FFFFFF"/>
        </w:rPr>
        <w:t>规格型号：桶装</w:t>
      </w:r>
      <w:r>
        <w:rPr>
          <w:rFonts w:hint="eastAsia"/>
          <w:color w:val="000000" w:themeColor="text1"/>
          <w:sz w:val="24"/>
          <w:szCs w:val="24"/>
          <w:shd w:val="clear" w:color="auto" w:fill="FFFFFF"/>
        </w:rPr>
        <w:t>水</w:t>
      </w:r>
      <w:r w:rsidR="006C0590">
        <w:rPr>
          <w:rFonts w:hint="eastAsia"/>
          <w:color w:val="000000" w:themeColor="text1"/>
          <w:sz w:val="24"/>
          <w:szCs w:val="24"/>
          <w:shd w:val="clear" w:color="auto" w:fill="FFFFFF"/>
        </w:rPr>
        <w:t>18</w:t>
      </w:r>
      <w:r w:rsidRPr="00C353CB">
        <w:rPr>
          <w:rFonts w:hint="eastAsia"/>
          <w:color w:val="000000" w:themeColor="text1"/>
          <w:sz w:val="24"/>
          <w:szCs w:val="24"/>
          <w:shd w:val="clear" w:color="auto" w:fill="FFFFFF"/>
        </w:rPr>
        <w:t>L</w:t>
      </w:r>
      <w:r w:rsidR="006C0590">
        <w:rPr>
          <w:rFonts w:hint="eastAsia"/>
          <w:color w:val="000000" w:themeColor="text1"/>
          <w:sz w:val="24"/>
          <w:szCs w:val="24"/>
          <w:shd w:val="clear" w:color="auto" w:fill="FFFFFF"/>
        </w:rPr>
        <w:t>桶</w:t>
      </w:r>
      <w:r>
        <w:rPr>
          <w:rFonts w:hint="eastAsia"/>
          <w:color w:val="000000" w:themeColor="text1"/>
          <w:sz w:val="24"/>
          <w:szCs w:val="24"/>
          <w:shd w:val="clear" w:color="auto" w:fill="FFFFFF"/>
        </w:rPr>
        <w:t>;</w:t>
      </w:r>
      <w:r w:rsidRPr="00C353CB">
        <w:rPr>
          <w:rFonts w:asciiTheme="minorEastAsia" w:eastAsiaTheme="minorEastAsia" w:hAnsiTheme="minorEastAsia" w:hint="eastAsia"/>
          <w:color w:val="000000" w:themeColor="text1"/>
          <w:sz w:val="24"/>
          <w:szCs w:val="24"/>
        </w:rPr>
        <w:t xml:space="preserve"> 瓶装纯净水</w:t>
      </w:r>
      <w:r w:rsidR="006C0590" w:rsidRPr="006C0590">
        <w:rPr>
          <w:rFonts w:asciiTheme="minorEastAsia" w:eastAsiaTheme="minorEastAsia" w:hAnsiTheme="minorEastAsia" w:hint="eastAsia"/>
          <w:color w:val="000000" w:themeColor="text1"/>
          <w:sz w:val="24"/>
          <w:szCs w:val="24"/>
        </w:rPr>
        <w:t>0.35L</w:t>
      </w:r>
      <w:r w:rsidR="006C0590" w:rsidRPr="005466C3">
        <w:rPr>
          <w:rFonts w:asciiTheme="minorEastAsia" w:eastAsiaTheme="minorEastAsia" w:hAnsiTheme="minorEastAsia" w:hint="eastAsia"/>
          <w:color w:val="000000" w:themeColor="text1"/>
          <w:sz w:val="24"/>
          <w:szCs w:val="24"/>
        </w:rPr>
        <w:t xml:space="preserve"> </w:t>
      </w:r>
      <w:r w:rsidR="005466C3" w:rsidRPr="005466C3">
        <w:rPr>
          <w:rFonts w:asciiTheme="minorEastAsia" w:eastAsiaTheme="minorEastAsia" w:hAnsiTheme="minorEastAsia" w:hint="eastAsia"/>
          <w:color w:val="000000" w:themeColor="text1"/>
          <w:sz w:val="24"/>
          <w:szCs w:val="24"/>
        </w:rPr>
        <w:t>*24瓶</w:t>
      </w:r>
      <w:r>
        <w:rPr>
          <w:rFonts w:asciiTheme="minorEastAsia" w:eastAsiaTheme="minorEastAsia" w:hAnsiTheme="minorEastAsia" w:hint="eastAsia"/>
          <w:color w:val="000000" w:themeColor="text1"/>
          <w:sz w:val="24"/>
          <w:szCs w:val="24"/>
        </w:rPr>
        <w:t>。</w:t>
      </w:r>
    </w:p>
    <w:p w:rsidR="006C0590" w:rsidRPr="006C0590" w:rsidRDefault="00DF5DA7" w:rsidP="005512BF">
      <w:pPr>
        <w:pStyle w:val="1"/>
        <w:spacing w:line="360" w:lineRule="auto"/>
        <w:ind w:leftChars="200" w:left="440"/>
        <w:rPr>
          <w:rFonts w:asciiTheme="minorEastAsia" w:eastAsiaTheme="minorEastAsia" w:hAnsiTheme="minorEastAsia"/>
          <w:sz w:val="24"/>
          <w:szCs w:val="24"/>
        </w:rPr>
      </w:pPr>
      <w:r w:rsidRPr="006C0590">
        <w:rPr>
          <w:rFonts w:hint="eastAsia"/>
          <w:color w:val="000000" w:themeColor="text1"/>
          <w:sz w:val="24"/>
          <w:szCs w:val="24"/>
          <w:shd w:val="clear" w:color="auto" w:fill="FFFFFF"/>
        </w:rPr>
        <w:t>质</w:t>
      </w:r>
      <w:r w:rsidRPr="006C0590">
        <w:rPr>
          <w:rFonts w:asciiTheme="minorEastAsia" w:eastAsiaTheme="minorEastAsia" w:hAnsiTheme="minorEastAsia" w:hint="eastAsia"/>
          <w:sz w:val="24"/>
          <w:szCs w:val="24"/>
        </w:rPr>
        <w:t>量要求：</w:t>
      </w:r>
      <w:r w:rsidR="006C0590" w:rsidRPr="006C0590">
        <w:rPr>
          <w:rFonts w:asciiTheme="minorEastAsia" w:eastAsiaTheme="minorEastAsia" w:hAnsiTheme="minorEastAsia" w:hint="eastAsia"/>
          <w:sz w:val="24"/>
          <w:szCs w:val="24"/>
        </w:rPr>
        <w:t>饮用水质量标准应符合国家质量技术监督局发布的GB17323-1998《瓶装饮用纯净水》和GB17324-2003《瓶装饮用纯净水卫生标准》,产品符合GB19298-2014包装饮用水，GB8537饮用天然矿泉水。</w:t>
      </w:r>
    </w:p>
    <w:p w:rsidR="000B21A2" w:rsidRPr="00020407" w:rsidRDefault="005B7568" w:rsidP="005512BF">
      <w:pPr>
        <w:pStyle w:val="1"/>
        <w:spacing w:line="360" w:lineRule="auto"/>
        <w:rPr>
          <w:rFonts w:asciiTheme="minorEastAsia" w:eastAsiaTheme="minorEastAsia" w:hAnsiTheme="minorEastAsia"/>
          <w:b/>
          <w:sz w:val="24"/>
          <w:szCs w:val="24"/>
        </w:rPr>
      </w:pPr>
      <w:r w:rsidRPr="00020407">
        <w:rPr>
          <w:rFonts w:asciiTheme="minorEastAsia" w:eastAsiaTheme="minorEastAsia" w:hAnsiTheme="minorEastAsia" w:hint="eastAsia"/>
          <w:b/>
          <w:sz w:val="24"/>
          <w:szCs w:val="24"/>
        </w:rPr>
        <w:t>二、</w:t>
      </w:r>
      <w:r w:rsidR="000B21A2" w:rsidRPr="00020407">
        <w:rPr>
          <w:rFonts w:asciiTheme="minorEastAsia" w:eastAsiaTheme="minorEastAsia" w:hAnsiTheme="minorEastAsia" w:hint="eastAsia"/>
          <w:b/>
          <w:sz w:val="24"/>
          <w:szCs w:val="24"/>
        </w:rPr>
        <w:t>参选人资格要求</w:t>
      </w:r>
    </w:p>
    <w:p w:rsidR="000B21A2" w:rsidRPr="00020407" w:rsidRDefault="00AD4D84" w:rsidP="00BB1A32">
      <w:pPr>
        <w:tabs>
          <w:tab w:val="left" w:pos="360"/>
          <w:tab w:val="left" w:pos="540"/>
          <w:tab w:val="left" w:pos="720"/>
        </w:tabs>
        <w:autoSpaceDE/>
        <w:spacing w:line="360" w:lineRule="auto"/>
        <w:ind w:firstLineChars="100" w:firstLine="240"/>
        <w:jc w:val="both"/>
        <w:rPr>
          <w:rFonts w:asciiTheme="minorEastAsia" w:eastAsiaTheme="minorEastAsia" w:hAnsiTheme="minorEastAsia" w:cs="Times New Roman"/>
          <w:sz w:val="24"/>
          <w:szCs w:val="24"/>
          <w:lang w:eastAsia="zh-CN"/>
        </w:rPr>
      </w:pPr>
      <w:r w:rsidRPr="00020407">
        <w:rPr>
          <w:rFonts w:asciiTheme="minorEastAsia" w:eastAsiaTheme="minorEastAsia" w:hAnsiTheme="minorEastAsia" w:cs="Times New Roman" w:hint="eastAsia"/>
          <w:sz w:val="24"/>
          <w:szCs w:val="24"/>
          <w:lang w:eastAsia="zh-CN"/>
        </w:rPr>
        <w:t>1、</w:t>
      </w:r>
      <w:r w:rsidR="000B21A2" w:rsidRPr="00020407">
        <w:rPr>
          <w:rFonts w:asciiTheme="minorEastAsia" w:eastAsiaTheme="minorEastAsia" w:hAnsiTheme="minorEastAsia" w:cs="Times New Roman" w:hint="eastAsia"/>
          <w:sz w:val="24"/>
          <w:szCs w:val="24"/>
          <w:lang w:eastAsia="zh-CN"/>
        </w:rPr>
        <w:t>参选人必须具备有效的企业法人营业执照。</w:t>
      </w:r>
    </w:p>
    <w:p w:rsidR="003F6BC2" w:rsidRPr="00020407" w:rsidRDefault="00D20017" w:rsidP="00BB1A32">
      <w:pPr>
        <w:autoSpaceDE/>
        <w:autoSpaceDN/>
        <w:spacing w:line="360" w:lineRule="auto"/>
        <w:ind w:firstLineChars="100" w:firstLine="240"/>
        <w:jc w:val="both"/>
        <w:rPr>
          <w:rFonts w:asciiTheme="minorEastAsia" w:eastAsiaTheme="minorEastAsia" w:hAnsiTheme="minorEastAsia"/>
          <w:sz w:val="24"/>
          <w:szCs w:val="24"/>
          <w:lang w:eastAsia="zh-CN"/>
        </w:rPr>
      </w:pPr>
      <w:r w:rsidRPr="00020407">
        <w:rPr>
          <w:rFonts w:asciiTheme="minorEastAsia" w:eastAsiaTheme="minorEastAsia" w:hAnsiTheme="minorEastAsia" w:hint="eastAsia"/>
          <w:sz w:val="24"/>
          <w:szCs w:val="24"/>
          <w:lang w:eastAsia="zh-CN"/>
        </w:rPr>
        <w:t>2</w:t>
      </w:r>
      <w:r w:rsidR="00AD4D84" w:rsidRPr="00020407">
        <w:rPr>
          <w:rFonts w:asciiTheme="minorEastAsia" w:eastAsiaTheme="minorEastAsia" w:hAnsiTheme="minorEastAsia" w:hint="eastAsia"/>
          <w:sz w:val="24"/>
          <w:szCs w:val="24"/>
          <w:lang w:eastAsia="zh-CN"/>
        </w:rPr>
        <w:t>、</w:t>
      </w:r>
      <w:r w:rsidR="003F6BC2" w:rsidRPr="00020407">
        <w:rPr>
          <w:rFonts w:asciiTheme="minorEastAsia" w:eastAsiaTheme="minorEastAsia" w:hAnsiTheme="minorEastAsia"/>
          <w:sz w:val="24"/>
          <w:szCs w:val="24"/>
          <w:lang w:eastAsia="zh-CN"/>
        </w:rPr>
        <w:t>参选人需</w:t>
      </w:r>
      <w:r w:rsidR="003F6BC2" w:rsidRPr="00020407">
        <w:rPr>
          <w:rFonts w:asciiTheme="minorEastAsia" w:eastAsiaTheme="minorEastAsia" w:hAnsiTheme="minorEastAsia" w:hint="eastAsia"/>
          <w:sz w:val="24"/>
          <w:szCs w:val="24"/>
          <w:lang w:eastAsia="zh-CN"/>
        </w:rPr>
        <w:t>没有失信黑名单记录（以最高院失信被执行人系统发布信息为准）。</w:t>
      </w:r>
    </w:p>
    <w:p w:rsidR="003F6BC2" w:rsidRPr="00020407" w:rsidRDefault="00D20017" w:rsidP="00BB1A32">
      <w:pPr>
        <w:autoSpaceDE/>
        <w:autoSpaceDN/>
        <w:spacing w:line="360" w:lineRule="auto"/>
        <w:ind w:firstLineChars="100" w:firstLine="240"/>
        <w:jc w:val="both"/>
        <w:rPr>
          <w:rFonts w:asciiTheme="minorEastAsia" w:eastAsiaTheme="minorEastAsia" w:hAnsiTheme="minorEastAsia"/>
          <w:sz w:val="24"/>
          <w:szCs w:val="24"/>
          <w:lang w:eastAsia="zh-CN"/>
        </w:rPr>
      </w:pPr>
      <w:r w:rsidRPr="00020407">
        <w:rPr>
          <w:rFonts w:asciiTheme="minorEastAsia" w:eastAsiaTheme="minorEastAsia" w:hAnsiTheme="minorEastAsia" w:hint="eastAsia"/>
          <w:sz w:val="24"/>
          <w:szCs w:val="24"/>
          <w:lang w:eastAsia="zh-CN"/>
        </w:rPr>
        <w:t>3</w:t>
      </w:r>
      <w:r w:rsidR="00AD4D84" w:rsidRPr="00020407">
        <w:rPr>
          <w:rFonts w:asciiTheme="minorEastAsia" w:eastAsiaTheme="minorEastAsia" w:hAnsiTheme="minorEastAsia" w:hint="eastAsia"/>
          <w:sz w:val="24"/>
          <w:szCs w:val="24"/>
          <w:lang w:eastAsia="zh-CN"/>
        </w:rPr>
        <w:t>、</w:t>
      </w:r>
      <w:r w:rsidR="003F6BC2" w:rsidRPr="00020407">
        <w:rPr>
          <w:rFonts w:asciiTheme="minorEastAsia" w:eastAsiaTheme="minorEastAsia" w:hAnsiTheme="minorEastAsia"/>
          <w:sz w:val="24"/>
          <w:szCs w:val="24"/>
          <w:lang w:eastAsia="zh-CN"/>
        </w:rPr>
        <w:t>参选人需</w:t>
      </w:r>
      <w:r w:rsidR="003F6BC2" w:rsidRPr="00020407">
        <w:rPr>
          <w:rFonts w:asciiTheme="minorEastAsia" w:eastAsiaTheme="minorEastAsia" w:hAnsiTheme="minorEastAsia" w:hint="eastAsia"/>
          <w:sz w:val="24"/>
          <w:szCs w:val="24"/>
          <w:lang w:eastAsia="zh-CN"/>
        </w:rPr>
        <w:t>与比选人无诉讼纠纷。</w:t>
      </w:r>
    </w:p>
    <w:p w:rsidR="000B21A2" w:rsidRPr="00020407" w:rsidRDefault="000B21A2" w:rsidP="00BB1A32">
      <w:pPr>
        <w:pStyle w:val="1"/>
        <w:spacing w:line="360" w:lineRule="auto"/>
        <w:rPr>
          <w:rFonts w:asciiTheme="minorEastAsia" w:eastAsiaTheme="minorEastAsia" w:hAnsiTheme="minorEastAsia"/>
          <w:b/>
          <w:bCs/>
          <w:sz w:val="24"/>
          <w:szCs w:val="24"/>
        </w:rPr>
      </w:pPr>
      <w:r w:rsidRPr="00020407">
        <w:rPr>
          <w:rFonts w:asciiTheme="minorEastAsia" w:eastAsiaTheme="minorEastAsia" w:hAnsiTheme="minorEastAsia" w:hint="eastAsia"/>
          <w:b/>
          <w:bCs/>
          <w:sz w:val="24"/>
          <w:szCs w:val="24"/>
        </w:rPr>
        <w:t>三、获取比选文件</w:t>
      </w:r>
    </w:p>
    <w:p w:rsidR="00D20017" w:rsidRPr="00020407" w:rsidRDefault="00D20017" w:rsidP="00A90488">
      <w:pPr>
        <w:pStyle w:val="af1"/>
        <w:spacing w:before="0" w:beforeAutospacing="0" w:after="0" w:afterAutospacing="0" w:line="360" w:lineRule="auto"/>
        <w:ind w:leftChars="150" w:left="330"/>
        <w:textAlignment w:val="baseline"/>
        <w:rPr>
          <w:rFonts w:asciiTheme="minorEastAsia" w:eastAsiaTheme="minorEastAsia" w:hAnsiTheme="minorEastAsia"/>
          <w:iCs/>
          <w:color w:val="333333"/>
        </w:rPr>
      </w:pPr>
      <w:r w:rsidRPr="00020407">
        <w:rPr>
          <w:rFonts w:asciiTheme="minorEastAsia" w:eastAsiaTheme="minorEastAsia" w:hAnsiTheme="minorEastAsia" w:hint="eastAsia"/>
          <w:iCs/>
          <w:color w:val="333333"/>
        </w:rPr>
        <w:t>本项目比选文件详见公示附件，请有意向参选人自行下载并根据参选文件要求进行参选报价。</w:t>
      </w:r>
    </w:p>
    <w:p w:rsidR="00E357A8" w:rsidRPr="00020407" w:rsidRDefault="005B7568" w:rsidP="00BB1A32">
      <w:pPr>
        <w:pStyle w:val="af1"/>
        <w:spacing w:before="0" w:beforeAutospacing="0" w:after="0" w:afterAutospacing="0" w:line="360" w:lineRule="auto"/>
        <w:textAlignment w:val="baseline"/>
        <w:rPr>
          <w:rFonts w:asciiTheme="minorEastAsia" w:eastAsiaTheme="minorEastAsia" w:hAnsiTheme="minorEastAsia"/>
          <w:b/>
          <w:iCs/>
          <w:color w:val="333333"/>
        </w:rPr>
      </w:pPr>
      <w:r w:rsidRPr="00020407">
        <w:rPr>
          <w:rFonts w:asciiTheme="minorEastAsia" w:eastAsiaTheme="minorEastAsia" w:hAnsiTheme="minorEastAsia" w:hint="eastAsia"/>
          <w:b/>
          <w:iCs/>
          <w:color w:val="333333"/>
        </w:rPr>
        <w:t>四、参选文件递交要求时间、地点</w:t>
      </w:r>
    </w:p>
    <w:p w:rsidR="00E357A8" w:rsidRPr="00020407" w:rsidRDefault="00AD4D84" w:rsidP="00BB1A32">
      <w:pPr>
        <w:pStyle w:val="af1"/>
        <w:spacing w:before="0" w:beforeAutospacing="0" w:after="0" w:afterAutospacing="0" w:line="360" w:lineRule="auto"/>
        <w:ind w:leftChars="100" w:left="460" w:hangingChars="100" w:hanging="240"/>
        <w:textAlignment w:val="baseline"/>
        <w:rPr>
          <w:rFonts w:asciiTheme="minorEastAsia" w:eastAsiaTheme="minorEastAsia" w:hAnsiTheme="minorEastAsia"/>
          <w:iCs/>
          <w:color w:val="333333"/>
        </w:rPr>
      </w:pPr>
      <w:r w:rsidRPr="00020407">
        <w:rPr>
          <w:rFonts w:asciiTheme="minorEastAsia" w:eastAsiaTheme="minorEastAsia" w:hAnsiTheme="minorEastAsia" w:hint="eastAsia"/>
          <w:iCs/>
          <w:color w:val="333333"/>
        </w:rPr>
        <w:t>1、</w:t>
      </w:r>
      <w:r w:rsidR="00E357A8" w:rsidRPr="00020407">
        <w:rPr>
          <w:rFonts w:asciiTheme="minorEastAsia" w:eastAsiaTheme="minorEastAsia" w:hAnsiTheme="minorEastAsia" w:hint="eastAsia"/>
          <w:iCs/>
          <w:color w:val="333333"/>
        </w:rPr>
        <w:t>参选文件递交地点：福建省漳州市漳浦县杜浔镇杜昌路9号福建福海创石油化工有限公司办公楼三楼设备及服务团队，联系人：陈玉冰 联系电话：0596-6311839。</w:t>
      </w:r>
    </w:p>
    <w:p w:rsidR="00AD4D84" w:rsidRPr="00C24022" w:rsidRDefault="00E357A8" w:rsidP="00DD72D6">
      <w:pPr>
        <w:autoSpaceDE/>
        <w:autoSpaceDN/>
        <w:spacing w:line="360" w:lineRule="auto"/>
        <w:ind w:leftChars="100" w:left="460" w:hangingChars="100" w:hanging="240"/>
        <w:jc w:val="both"/>
        <w:rPr>
          <w:rFonts w:asciiTheme="minorEastAsia" w:eastAsiaTheme="minorEastAsia" w:hAnsiTheme="minorEastAsia"/>
          <w:bCs/>
          <w:sz w:val="24"/>
          <w:szCs w:val="24"/>
          <w:lang w:eastAsia="zh-CN"/>
        </w:rPr>
      </w:pPr>
      <w:r w:rsidRPr="00020407">
        <w:rPr>
          <w:rFonts w:asciiTheme="minorEastAsia" w:eastAsiaTheme="minorEastAsia" w:hAnsiTheme="minorEastAsia" w:hint="eastAsia"/>
          <w:iCs/>
          <w:color w:val="333333"/>
          <w:sz w:val="24"/>
          <w:szCs w:val="24"/>
          <w:lang w:eastAsia="zh-CN"/>
        </w:rPr>
        <w:t>2</w:t>
      </w:r>
      <w:r w:rsidR="00AD4D84" w:rsidRPr="00020407">
        <w:rPr>
          <w:rFonts w:asciiTheme="minorEastAsia" w:eastAsiaTheme="minorEastAsia" w:hAnsiTheme="minorEastAsia" w:hint="eastAsia"/>
          <w:iCs/>
          <w:color w:val="333333"/>
          <w:sz w:val="24"/>
          <w:szCs w:val="24"/>
          <w:lang w:eastAsia="zh-CN"/>
        </w:rPr>
        <w:t>、</w:t>
      </w:r>
      <w:r w:rsidR="00AD4D84" w:rsidRPr="00020407">
        <w:rPr>
          <w:rFonts w:asciiTheme="minorEastAsia" w:eastAsiaTheme="minorEastAsia" w:hAnsiTheme="minorEastAsia" w:hint="eastAsia"/>
          <w:bCs/>
          <w:sz w:val="24"/>
          <w:szCs w:val="24"/>
          <w:lang w:eastAsia="zh-CN"/>
        </w:rPr>
        <w:t>递交截止时间：有意向</w:t>
      </w:r>
      <w:r w:rsidR="00AD4D84" w:rsidRPr="00020407">
        <w:rPr>
          <w:rFonts w:asciiTheme="minorEastAsia" w:eastAsiaTheme="minorEastAsia" w:hAnsiTheme="minorEastAsia"/>
          <w:bCs/>
          <w:sz w:val="24"/>
          <w:szCs w:val="24"/>
          <w:lang w:eastAsia="zh-CN"/>
        </w:rPr>
        <w:t>参选人</w:t>
      </w:r>
      <w:r w:rsidR="00AD4D84" w:rsidRPr="00020407">
        <w:rPr>
          <w:rFonts w:asciiTheme="minorEastAsia" w:eastAsiaTheme="minorEastAsia" w:hAnsiTheme="minorEastAsia" w:hint="eastAsia"/>
          <w:bCs/>
          <w:sz w:val="24"/>
          <w:szCs w:val="24"/>
          <w:lang w:eastAsia="zh-CN"/>
        </w:rPr>
        <w:t>请</w:t>
      </w:r>
      <w:r w:rsidR="00AD4D84" w:rsidRPr="00020407">
        <w:rPr>
          <w:rFonts w:asciiTheme="minorEastAsia" w:eastAsiaTheme="minorEastAsia" w:hAnsiTheme="minorEastAsia"/>
          <w:bCs/>
          <w:sz w:val="24"/>
          <w:szCs w:val="24"/>
          <w:lang w:eastAsia="zh-CN"/>
        </w:rPr>
        <w:t>于</w:t>
      </w:r>
      <w:r w:rsidR="00AD4D84" w:rsidRPr="00020407">
        <w:rPr>
          <w:rFonts w:asciiTheme="minorEastAsia" w:eastAsiaTheme="minorEastAsia" w:hAnsiTheme="minorEastAsia" w:hint="eastAsia"/>
          <w:bCs/>
          <w:sz w:val="24"/>
          <w:szCs w:val="24"/>
          <w:lang w:eastAsia="zh-CN"/>
        </w:rPr>
        <w:t>公</w:t>
      </w:r>
      <w:r w:rsidR="00AD4D84" w:rsidRPr="00020407">
        <w:rPr>
          <w:rFonts w:asciiTheme="minorEastAsia" w:eastAsiaTheme="minorEastAsia" w:hAnsiTheme="minorEastAsia"/>
          <w:bCs/>
          <w:sz w:val="24"/>
          <w:szCs w:val="24"/>
          <w:lang w:eastAsia="zh-CN"/>
        </w:rPr>
        <w:t>示期间进行交流澄清</w:t>
      </w:r>
      <w:r w:rsidR="00AD4D84" w:rsidRPr="00020407">
        <w:rPr>
          <w:rFonts w:asciiTheme="minorEastAsia" w:eastAsiaTheme="minorEastAsia" w:hAnsiTheme="minorEastAsia" w:hint="eastAsia"/>
          <w:bCs/>
          <w:sz w:val="24"/>
          <w:szCs w:val="24"/>
          <w:lang w:eastAsia="zh-CN"/>
        </w:rPr>
        <w:t>，并于</w:t>
      </w:r>
      <w:r w:rsidR="005466C3">
        <w:rPr>
          <w:rFonts w:asciiTheme="minorEastAsia" w:eastAsiaTheme="minorEastAsia" w:hAnsiTheme="minorEastAsia" w:hint="eastAsia"/>
          <w:iCs/>
          <w:color w:val="333333"/>
        </w:rPr>
        <w:t>202</w:t>
      </w:r>
      <w:r w:rsidR="005466C3">
        <w:rPr>
          <w:rFonts w:asciiTheme="minorEastAsia" w:eastAsiaTheme="minorEastAsia" w:hAnsiTheme="minorEastAsia" w:hint="eastAsia"/>
          <w:iCs/>
          <w:color w:val="333333"/>
          <w:lang w:eastAsia="zh-CN"/>
        </w:rPr>
        <w:t>4</w:t>
      </w:r>
      <w:r w:rsidR="00C24022" w:rsidRPr="00020407">
        <w:rPr>
          <w:rFonts w:asciiTheme="minorEastAsia" w:eastAsiaTheme="minorEastAsia" w:hAnsiTheme="minorEastAsia" w:hint="eastAsia"/>
          <w:iCs/>
          <w:color w:val="333333"/>
        </w:rPr>
        <w:t>年</w:t>
      </w:r>
      <w:r w:rsidR="00DD72D6">
        <w:rPr>
          <w:rFonts w:asciiTheme="minorEastAsia" w:eastAsiaTheme="minorEastAsia" w:hAnsiTheme="minorEastAsia" w:hint="eastAsia"/>
          <w:iCs/>
          <w:color w:val="333333"/>
          <w:lang w:eastAsia="zh-CN"/>
        </w:rPr>
        <w:t xml:space="preserve">7 </w:t>
      </w:r>
      <w:r w:rsidR="00C24022" w:rsidRPr="00020407">
        <w:rPr>
          <w:rFonts w:asciiTheme="minorEastAsia" w:eastAsiaTheme="minorEastAsia" w:hAnsiTheme="minorEastAsia" w:hint="eastAsia"/>
          <w:iCs/>
          <w:color w:val="333333"/>
        </w:rPr>
        <w:t>月</w:t>
      </w:r>
      <w:r w:rsidR="00DD72D6">
        <w:rPr>
          <w:rFonts w:asciiTheme="minorEastAsia" w:eastAsiaTheme="minorEastAsia" w:hAnsiTheme="minorEastAsia" w:hint="eastAsia"/>
          <w:iCs/>
          <w:color w:val="333333"/>
          <w:lang w:eastAsia="zh-CN"/>
        </w:rPr>
        <w:t>22</w:t>
      </w:r>
      <w:r w:rsidR="00C24022">
        <w:rPr>
          <w:rFonts w:asciiTheme="minorEastAsia" w:eastAsiaTheme="minorEastAsia" w:hAnsiTheme="minorEastAsia" w:hint="eastAsia"/>
          <w:iCs/>
          <w:color w:val="333333"/>
        </w:rPr>
        <w:t xml:space="preserve"> </w:t>
      </w:r>
      <w:r w:rsidR="00C24022" w:rsidRPr="00020407">
        <w:rPr>
          <w:rFonts w:asciiTheme="minorEastAsia" w:eastAsiaTheme="minorEastAsia" w:hAnsiTheme="minorEastAsia" w:hint="eastAsia"/>
          <w:iCs/>
          <w:color w:val="333333"/>
        </w:rPr>
        <w:t>日 1</w:t>
      </w:r>
      <w:r w:rsidR="00DD72D6">
        <w:rPr>
          <w:rFonts w:asciiTheme="minorEastAsia" w:eastAsiaTheme="minorEastAsia" w:hAnsiTheme="minorEastAsia" w:hint="eastAsia"/>
          <w:iCs/>
          <w:color w:val="333333"/>
          <w:lang w:eastAsia="zh-CN"/>
        </w:rPr>
        <w:t>4</w:t>
      </w:r>
      <w:r w:rsidR="00C24022" w:rsidRPr="00020407">
        <w:rPr>
          <w:rFonts w:asciiTheme="minorEastAsia" w:eastAsiaTheme="minorEastAsia" w:hAnsiTheme="minorEastAsia" w:hint="eastAsia"/>
          <w:iCs/>
          <w:color w:val="333333"/>
        </w:rPr>
        <w:t>时00</w:t>
      </w:r>
      <w:r w:rsidR="00C24022">
        <w:rPr>
          <w:rFonts w:asciiTheme="minorEastAsia" w:eastAsiaTheme="minorEastAsia" w:hAnsiTheme="minorEastAsia" w:hint="eastAsia"/>
          <w:iCs/>
          <w:color w:val="333333"/>
        </w:rPr>
        <w:t>分</w:t>
      </w:r>
      <w:r w:rsidR="00AD4D84" w:rsidRPr="00020407">
        <w:rPr>
          <w:rFonts w:asciiTheme="minorEastAsia" w:eastAsiaTheme="minorEastAsia" w:hAnsiTheme="minorEastAsia" w:hint="eastAsia"/>
          <w:bCs/>
          <w:color w:val="000000" w:themeColor="text1"/>
          <w:sz w:val="24"/>
          <w:szCs w:val="24"/>
          <w:lang w:eastAsia="zh-CN"/>
        </w:rPr>
        <w:t>之</w:t>
      </w:r>
      <w:r w:rsidR="00AD4D84" w:rsidRPr="00020407">
        <w:rPr>
          <w:rFonts w:asciiTheme="minorEastAsia" w:eastAsiaTheme="minorEastAsia" w:hAnsiTheme="minorEastAsia" w:hint="eastAsia"/>
          <w:bCs/>
          <w:sz w:val="24"/>
          <w:szCs w:val="24"/>
          <w:lang w:eastAsia="zh-CN"/>
        </w:rPr>
        <w:t>前将参选文件纸质原件密封送达比选人指定地点。</w:t>
      </w:r>
    </w:p>
    <w:p w:rsidR="00E357A8" w:rsidRPr="00020407" w:rsidRDefault="005B7568" w:rsidP="00BB1A32">
      <w:pPr>
        <w:pStyle w:val="af1"/>
        <w:spacing w:before="0" w:beforeAutospacing="0" w:after="0" w:afterAutospacing="0" w:line="360" w:lineRule="auto"/>
        <w:textAlignment w:val="baseline"/>
        <w:rPr>
          <w:rFonts w:asciiTheme="minorEastAsia" w:eastAsiaTheme="minorEastAsia" w:hAnsiTheme="minorEastAsia"/>
          <w:b/>
          <w:bCs/>
        </w:rPr>
      </w:pPr>
      <w:r w:rsidRPr="00020407">
        <w:rPr>
          <w:rFonts w:asciiTheme="minorEastAsia" w:eastAsiaTheme="minorEastAsia" w:hAnsiTheme="minorEastAsia" w:hint="eastAsia"/>
          <w:b/>
          <w:bCs/>
        </w:rPr>
        <w:t>五</w:t>
      </w:r>
      <w:r w:rsidR="00E357A8" w:rsidRPr="00020407">
        <w:rPr>
          <w:rFonts w:asciiTheme="minorEastAsia" w:eastAsiaTheme="minorEastAsia" w:hAnsiTheme="minorEastAsia" w:hint="eastAsia"/>
          <w:b/>
          <w:bCs/>
        </w:rPr>
        <w:t>、联系方式</w:t>
      </w:r>
    </w:p>
    <w:p w:rsidR="00E357A8" w:rsidRPr="00020407" w:rsidRDefault="00E357A8" w:rsidP="005512BF">
      <w:pPr>
        <w:pStyle w:val="a0"/>
        <w:snapToGrid w:val="0"/>
        <w:spacing w:line="360" w:lineRule="auto"/>
        <w:ind w:firstLineChars="175"/>
        <w:rPr>
          <w:rFonts w:asciiTheme="minorEastAsia" w:eastAsiaTheme="minorEastAsia" w:hAnsiTheme="minorEastAsia" w:cs="宋体"/>
          <w:bCs/>
          <w:color w:val="000000" w:themeColor="text1"/>
          <w:szCs w:val="24"/>
          <w:u w:val="single"/>
        </w:rPr>
      </w:pPr>
      <w:r w:rsidRPr="00020407">
        <w:rPr>
          <w:rFonts w:asciiTheme="minorEastAsia" w:eastAsiaTheme="minorEastAsia" w:hAnsiTheme="minorEastAsia" w:cs="宋体" w:hint="eastAsia"/>
          <w:bCs/>
          <w:color w:val="000000" w:themeColor="text1"/>
          <w:szCs w:val="24"/>
        </w:rPr>
        <w:t>商务联系人：</w:t>
      </w:r>
      <w:r w:rsidR="00020407">
        <w:rPr>
          <w:rFonts w:asciiTheme="minorEastAsia" w:eastAsiaTheme="minorEastAsia" w:hAnsiTheme="minorEastAsia" w:cs="宋体" w:hint="eastAsia"/>
          <w:bCs/>
          <w:color w:val="000000" w:themeColor="text1"/>
          <w:szCs w:val="24"/>
        </w:rPr>
        <w:t xml:space="preserve"> </w:t>
      </w:r>
      <w:r w:rsidRPr="00020407">
        <w:rPr>
          <w:rFonts w:asciiTheme="minorEastAsia" w:eastAsiaTheme="minorEastAsia" w:hAnsiTheme="minorEastAsia" w:cs="宋体" w:hint="eastAsia"/>
          <w:bCs/>
          <w:color w:val="000000" w:themeColor="text1"/>
          <w:szCs w:val="24"/>
        </w:rPr>
        <w:t xml:space="preserve">陈玉冰  电话：0596-6311839 </w:t>
      </w:r>
      <w:r w:rsidR="004C579F" w:rsidRPr="00020407">
        <w:rPr>
          <w:rFonts w:asciiTheme="minorEastAsia" w:eastAsiaTheme="minorEastAsia" w:hAnsiTheme="minorEastAsia" w:cs="宋体" w:hint="eastAsia"/>
          <w:bCs/>
          <w:color w:val="000000" w:themeColor="text1"/>
          <w:szCs w:val="24"/>
        </w:rPr>
        <w:t xml:space="preserve"> </w:t>
      </w:r>
      <w:r w:rsidR="001E1B22" w:rsidRPr="00020407">
        <w:rPr>
          <w:rFonts w:asciiTheme="minorEastAsia" w:eastAsiaTheme="minorEastAsia" w:hAnsiTheme="minorEastAsia" w:cs="宋体" w:hint="eastAsia"/>
          <w:bCs/>
          <w:color w:val="000000" w:themeColor="text1"/>
          <w:szCs w:val="24"/>
        </w:rPr>
        <w:t>13205961286</w:t>
      </w:r>
      <w:r w:rsidRPr="00020407">
        <w:rPr>
          <w:rFonts w:asciiTheme="minorEastAsia" w:eastAsiaTheme="minorEastAsia" w:hAnsiTheme="minorEastAsia" w:cs="宋体" w:hint="eastAsia"/>
          <w:bCs/>
          <w:color w:val="000000" w:themeColor="text1"/>
          <w:szCs w:val="24"/>
        </w:rPr>
        <w:t>邮箱：</w:t>
      </w:r>
      <w:hyperlink r:id="rId10" w:history="1">
        <w:r w:rsidR="00AD4D84" w:rsidRPr="00020407">
          <w:rPr>
            <w:rStyle w:val="afa"/>
            <w:rFonts w:asciiTheme="minorEastAsia" w:eastAsiaTheme="minorEastAsia" w:hAnsiTheme="minorEastAsia" w:cs="宋体" w:hint="eastAsia"/>
            <w:bCs/>
            <w:color w:val="000000" w:themeColor="text1"/>
            <w:szCs w:val="24"/>
          </w:rPr>
          <w:t>ybchen@fhcpec.com.cn</w:t>
        </w:r>
      </w:hyperlink>
    </w:p>
    <w:p w:rsidR="005466C3" w:rsidRPr="005466C3" w:rsidRDefault="00AD4D84" w:rsidP="005512BF">
      <w:pPr>
        <w:spacing w:line="360" w:lineRule="auto"/>
        <w:ind w:firstLineChars="200" w:firstLine="480"/>
        <w:rPr>
          <w:rFonts w:asciiTheme="minorEastAsia" w:eastAsiaTheme="minorEastAsia" w:hAnsiTheme="minorEastAsia"/>
          <w:bCs/>
          <w:color w:val="000000" w:themeColor="text1"/>
          <w:sz w:val="24"/>
          <w:szCs w:val="24"/>
          <w:lang w:eastAsia="zh-CN"/>
        </w:rPr>
      </w:pPr>
      <w:r w:rsidRPr="00020407">
        <w:rPr>
          <w:rFonts w:asciiTheme="minorEastAsia" w:eastAsiaTheme="minorEastAsia" w:hAnsiTheme="minorEastAsia" w:hint="eastAsia"/>
          <w:bCs/>
          <w:color w:val="000000" w:themeColor="text1"/>
          <w:sz w:val="24"/>
          <w:szCs w:val="24"/>
        </w:rPr>
        <w:t>技术联系人：</w:t>
      </w:r>
      <w:r w:rsidR="005512BF">
        <w:rPr>
          <w:rFonts w:asciiTheme="minorEastAsia" w:eastAsiaTheme="minorEastAsia" w:hAnsiTheme="minorEastAsia" w:hint="eastAsia"/>
          <w:bCs/>
          <w:color w:val="000000" w:themeColor="text1"/>
          <w:sz w:val="24"/>
          <w:szCs w:val="24"/>
          <w:lang w:eastAsia="zh-CN"/>
        </w:rPr>
        <w:t>柯</w:t>
      </w:r>
      <w:r w:rsidR="005512BF">
        <w:rPr>
          <w:rFonts w:asciiTheme="minorEastAsia" w:eastAsiaTheme="minorEastAsia" w:hAnsiTheme="minorEastAsia" w:hint="eastAsia"/>
          <w:bCs/>
          <w:color w:val="000000" w:themeColor="text1"/>
          <w:sz w:val="24"/>
          <w:szCs w:val="24"/>
        </w:rPr>
        <w:t xml:space="preserve">春梅 </w:t>
      </w:r>
      <w:r w:rsidR="00020407" w:rsidRPr="00020407">
        <w:rPr>
          <w:rFonts w:asciiTheme="minorEastAsia" w:eastAsiaTheme="minorEastAsia" w:hAnsiTheme="minorEastAsia" w:hint="eastAsia"/>
          <w:bCs/>
          <w:color w:val="000000" w:themeColor="text1"/>
          <w:sz w:val="24"/>
          <w:szCs w:val="24"/>
        </w:rPr>
        <w:t>电话：</w:t>
      </w:r>
      <w:r w:rsidR="005512BF" w:rsidRPr="005512BF">
        <w:rPr>
          <w:rFonts w:asciiTheme="minorEastAsia" w:eastAsiaTheme="minorEastAsia" w:hAnsiTheme="minorEastAsia"/>
          <w:bCs/>
          <w:color w:val="000000" w:themeColor="text1"/>
          <w:sz w:val="24"/>
          <w:szCs w:val="24"/>
        </w:rPr>
        <w:t>18065731797</w:t>
      </w:r>
    </w:p>
    <w:p w:rsidR="00E357A8" w:rsidRPr="00DF5DA7" w:rsidRDefault="00E357A8" w:rsidP="005512BF">
      <w:pPr>
        <w:spacing w:line="360" w:lineRule="auto"/>
        <w:ind w:firstLineChars="200" w:firstLine="440"/>
        <w:rPr>
          <w:rFonts w:ascii="inherit" w:hAnsi="inherit" w:hint="eastAsia"/>
          <w:color w:val="000000"/>
          <w:sz w:val="20"/>
          <w:szCs w:val="20"/>
          <w:lang w:eastAsia="zh-CN"/>
        </w:rPr>
      </w:pPr>
      <w:r w:rsidRPr="00020407">
        <w:rPr>
          <w:rFonts w:asciiTheme="minorEastAsia" w:eastAsiaTheme="minorEastAsia" w:hAnsiTheme="minorEastAsia" w:hint="eastAsia"/>
          <w:bCs/>
          <w:color w:val="000000" w:themeColor="text1"/>
          <w:szCs w:val="24"/>
        </w:rPr>
        <w:t>纪检监察室电话：0596-6311774</w:t>
      </w:r>
    </w:p>
    <w:p w:rsidR="00E357A8" w:rsidRPr="00020407" w:rsidRDefault="00E357A8" w:rsidP="005512BF">
      <w:pPr>
        <w:pStyle w:val="a0"/>
        <w:snapToGrid w:val="0"/>
        <w:spacing w:line="360" w:lineRule="auto"/>
        <w:ind w:firstLineChars="175"/>
        <w:rPr>
          <w:rFonts w:asciiTheme="minorEastAsia" w:eastAsiaTheme="minorEastAsia" w:hAnsiTheme="minorEastAsia" w:cs="宋体"/>
          <w:b/>
          <w:bCs/>
          <w:color w:val="000000" w:themeColor="text1"/>
          <w:szCs w:val="24"/>
        </w:rPr>
      </w:pPr>
      <w:r w:rsidRPr="00020407">
        <w:rPr>
          <w:rFonts w:asciiTheme="minorEastAsia" w:eastAsiaTheme="minorEastAsia" w:hAnsiTheme="minorEastAsia" w:cs="宋体" w:hint="eastAsia"/>
          <w:bCs/>
          <w:color w:val="000000" w:themeColor="text1"/>
          <w:szCs w:val="24"/>
        </w:rPr>
        <w:t>联系地址：漳州市漳浦县杜浔镇杜昌路9号</w:t>
      </w:r>
      <w:r w:rsidRPr="00020407">
        <w:rPr>
          <w:rFonts w:asciiTheme="minorEastAsia" w:eastAsiaTheme="minorEastAsia" w:hAnsiTheme="minorEastAsia" w:cs="宋体" w:hint="eastAsia"/>
          <w:b/>
          <w:bCs/>
          <w:color w:val="000000" w:themeColor="text1"/>
          <w:szCs w:val="24"/>
        </w:rPr>
        <w:t xml:space="preserve">   </w:t>
      </w:r>
      <w:r w:rsidRPr="00020407">
        <w:rPr>
          <w:rFonts w:asciiTheme="minorEastAsia" w:eastAsiaTheme="minorEastAsia" w:hAnsiTheme="minorEastAsia" w:cs="宋体" w:hint="eastAsia"/>
          <w:bCs/>
          <w:color w:val="000000" w:themeColor="text1"/>
          <w:szCs w:val="24"/>
        </w:rPr>
        <w:t>邮    编：363216</w:t>
      </w:r>
    </w:p>
    <w:p w:rsidR="000B21A2" w:rsidRDefault="000B21A2" w:rsidP="000B21A2">
      <w:pPr>
        <w:pStyle w:val="10"/>
        <w:tabs>
          <w:tab w:val="left" w:pos="1262"/>
        </w:tabs>
        <w:spacing w:line="360" w:lineRule="auto"/>
        <w:ind w:left="0" w:right="108"/>
        <w:rPr>
          <w:sz w:val="24"/>
          <w:szCs w:val="24"/>
          <w:lang w:eastAsia="zh-CN"/>
        </w:rPr>
        <w:sectPr w:rsidR="000B21A2">
          <w:pgSz w:w="11910" w:h="16840"/>
          <w:pgMar w:top="1500" w:right="1020" w:bottom="740" w:left="1300" w:header="0" w:footer="551" w:gutter="0"/>
          <w:cols w:space="720"/>
        </w:sectPr>
      </w:pPr>
    </w:p>
    <w:p w:rsidR="000B21A2" w:rsidRDefault="000B21A2" w:rsidP="000B21A2">
      <w:pPr>
        <w:pStyle w:val="10"/>
        <w:tabs>
          <w:tab w:val="left" w:pos="1262"/>
        </w:tabs>
        <w:spacing w:line="355" w:lineRule="exact"/>
        <w:ind w:left="0" w:right="108" w:firstLineChars="1300" w:firstLine="3654"/>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0B21A2" w:rsidRPr="005B7568" w:rsidRDefault="000B21A2" w:rsidP="0073748D">
      <w:pPr>
        <w:spacing w:before="15" w:line="380" w:lineRule="exact"/>
        <w:rPr>
          <w:b/>
          <w:sz w:val="24"/>
          <w:szCs w:val="24"/>
          <w:lang w:eastAsia="zh-CN"/>
        </w:rPr>
      </w:pPr>
      <w:r w:rsidRPr="005B7568">
        <w:rPr>
          <w:b/>
          <w:w w:val="95"/>
          <w:sz w:val="24"/>
          <w:szCs w:val="24"/>
          <w:lang w:eastAsia="zh-CN"/>
        </w:rPr>
        <w:t>一、比选内容</w:t>
      </w:r>
    </w:p>
    <w:p w:rsidR="000B21A2" w:rsidRPr="0073748D" w:rsidRDefault="000B21A2" w:rsidP="005512BF">
      <w:pPr>
        <w:pStyle w:val="1"/>
        <w:spacing w:line="360" w:lineRule="auto"/>
        <w:ind w:firstLineChars="150" w:firstLine="360"/>
        <w:rPr>
          <w:rFonts w:asciiTheme="minorEastAsia" w:eastAsiaTheme="minorEastAsia" w:hAnsiTheme="minorEastAsia"/>
          <w:sz w:val="24"/>
          <w:szCs w:val="24"/>
        </w:rPr>
      </w:pPr>
      <w:r w:rsidRPr="0073748D">
        <w:rPr>
          <w:rFonts w:asciiTheme="minorEastAsia" w:eastAsiaTheme="minorEastAsia" w:hAnsiTheme="minorEastAsia" w:hint="eastAsia"/>
          <w:sz w:val="24"/>
          <w:szCs w:val="24"/>
        </w:rPr>
        <w:t>1、项目</w:t>
      </w:r>
      <w:r w:rsidRPr="0073748D">
        <w:rPr>
          <w:rFonts w:asciiTheme="minorEastAsia" w:eastAsiaTheme="minorEastAsia" w:hAnsiTheme="minorEastAsia"/>
          <w:sz w:val="24"/>
          <w:szCs w:val="24"/>
        </w:rPr>
        <w:t>名称</w:t>
      </w:r>
      <w:r w:rsidRPr="0073748D">
        <w:rPr>
          <w:rFonts w:asciiTheme="minorEastAsia" w:eastAsiaTheme="minorEastAsia" w:hAnsiTheme="minorEastAsia" w:hint="eastAsia"/>
          <w:sz w:val="24"/>
          <w:szCs w:val="24"/>
        </w:rPr>
        <w:t>：</w:t>
      </w:r>
      <w:r w:rsidR="005466C3">
        <w:rPr>
          <w:rFonts w:asciiTheme="minorEastAsia" w:eastAsiaTheme="minorEastAsia" w:hAnsiTheme="minorEastAsia" w:hint="eastAsia"/>
          <w:bCs/>
          <w:sz w:val="24"/>
          <w:szCs w:val="24"/>
        </w:rPr>
        <w:t>2024</w:t>
      </w:r>
      <w:r w:rsidR="00BB1A32" w:rsidRPr="0097492C">
        <w:rPr>
          <w:rFonts w:asciiTheme="minorEastAsia" w:eastAsiaTheme="minorEastAsia" w:hAnsiTheme="minorEastAsia" w:hint="eastAsia"/>
          <w:bCs/>
          <w:sz w:val="24"/>
          <w:szCs w:val="24"/>
        </w:rPr>
        <w:t>年桶装饮用水及瓶装纯净水</w:t>
      </w:r>
      <w:r w:rsidR="00BB1A32">
        <w:rPr>
          <w:rFonts w:asciiTheme="minorEastAsia" w:eastAsiaTheme="minorEastAsia" w:hAnsiTheme="minorEastAsia" w:hint="eastAsia"/>
          <w:bCs/>
          <w:sz w:val="24"/>
          <w:szCs w:val="24"/>
        </w:rPr>
        <w:t>年约采购。</w:t>
      </w:r>
    </w:p>
    <w:p w:rsidR="00227A38" w:rsidRPr="00ED1CC0" w:rsidRDefault="00DF5DA7" w:rsidP="005512BF">
      <w:pPr>
        <w:pStyle w:val="a9"/>
        <w:spacing w:line="360" w:lineRule="auto"/>
        <w:ind w:leftChars="160" w:left="352" w:right="121"/>
        <w:jc w:val="both"/>
        <w:rPr>
          <w:lang w:eastAsia="zh-CN"/>
        </w:rPr>
      </w:pPr>
      <w:r>
        <w:rPr>
          <w:rFonts w:hint="eastAsia"/>
          <w:lang w:eastAsia="zh-CN"/>
        </w:rPr>
        <w:t>2</w:t>
      </w:r>
      <w:r w:rsidR="000B21A2" w:rsidRPr="005B7568">
        <w:rPr>
          <w:rFonts w:hint="eastAsia"/>
          <w:lang w:eastAsia="zh-CN"/>
        </w:rPr>
        <w:t>、</w:t>
      </w:r>
      <w:r w:rsidR="000B21A2" w:rsidRPr="005B7568">
        <w:rPr>
          <w:lang w:eastAsia="zh-CN"/>
        </w:rPr>
        <w:t>发</w:t>
      </w:r>
      <w:r w:rsidR="000B21A2" w:rsidRPr="005B7568">
        <w:rPr>
          <w:rFonts w:hint="eastAsia"/>
          <w:lang w:eastAsia="zh-CN"/>
        </w:rPr>
        <w:t>包方式：</w:t>
      </w:r>
      <w:r w:rsidR="00227A38">
        <w:rPr>
          <w:rFonts w:hint="eastAsia"/>
          <w:lang w:eastAsia="zh-CN"/>
        </w:rPr>
        <w:t>本</w:t>
      </w:r>
      <w:r w:rsidR="00227A38">
        <w:rPr>
          <w:lang w:eastAsia="zh-CN"/>
        </w:rPr>
        <w:t>项目按</w:t>
      </w:r>
      <w:r w:rsidR="005512BF">
        <w:rPr>
          <w:rFonts w:hint="eastAsia"/>
          <w:lang w:eastAsia="zh-CN"/>
        </w:rPr>
        <w:t>固定单价发包，发包期限为合同签订后两</w:t>
      </w:r>
      <w:r w:rsidR="00227A38">
        <w:rPr>
          <w:rFonts w:hint="eastAsia"/>
          <w:lang w:eastAsia="zh-CN"/>
        </w:rPr>
        <w:t>年整，数量根据比选人年约期限内实际需求进行分批采购，据实结算</w:t>
      </w:r>
      <w:r w:rsidR="00227A38" w:rsidRPr="00335435">
        <w:rPr>
          <w:rFonts w:hint="eastAsia"/>
          <w:lang w:eastAsia="zh-CN"/>
        </w:rPr>
        <w:t>。</w:t>
      </w:r>
    </w:p>
    <w:p w:rsidR="00720A10" w:rsidRPr="00A90488" w:rsidRDefault="00BB1A32" w:rsidP="005512BF">
      <w:pPr>
        <w:pStyle w:val="a9"/>
        <w:spacing w:line="360" w:lineRule="auto"/>
        <w:ind w:leftChars="150" w:left="330" w:right="121"/>
        <w:jc w:val="both"/>
        <w:rPr>
          <w:rFonts w:asciiTheme="minorEastAsia" w:eastAsiaTheme="minorEastAsia" w:hAnsiTheme="minorEastAsia"/>
          <w:lang w:eastAsia="zh-CN"/>
        </w:rPr>
      </w:pPr>
      <w:r>
        <w:rPr>
          <w:rFonts w:asciiTheme="minorEastAsia" w:eastAsiaTheme="minorEastAsia" w:hAnsiTheme="minorEastAsia" w:hint="eastAsia"/>
          <w:lang w:eastAsia="zh-CN"/>
        </w:rPr>
        <w:t>3</w:t>
      </w:r>
      <w:r w:rsidR="006A25F8" w:rsidRPr="0073748D">
        <w:rPr>
          <w:rFonts w:asciiTheme="minorEastAsia" w:eastAsiaTheme="minorEastAsia" w:hAnsiTheme="minorEastAsia" w:hint="eastAsia"/>
          <w:lang w:eastAsia="zh-CN"/>
        </w:rPr>
        <w:t>、送货</w:t>
      </w:r>
      <w:r w:rsidR="00720A10" w:rsidRPr="0073748D">
        <w:rPr>
          <w:rFonts w:asciiTheme="minorEastAsia" w:eastAsiaTheme="minorEastAsia" w:hAnsiTheme="minorEastAsia" w:hint="eastAsia"/>
          <w:lang w:eastAsia="zh-CN"/>
        </w:rPr>
        <w:t>地址:</w:t>
      </w:r>
      <w:r w:rsidR="005512BF" w:rsidRPr="005512BF">
        <w:rPr>
          <w:rFonts w:asciiTheme="minorEastAsia" w:eastAsiaTheme="minorEastAsia" w:hAnsiTheme="minorEastAsia"/>
          <w:bCs/>
        </w:rPr>
        <w:t xml:space="preserve"> 福建省漳州市古雷港经济开发区腾龙路</w:t>
      </w:r>
      <w:r w:rsidR="005512BF" w:rsidRPr="005512BF">
        <w:rPr>
          <w:rFonts w:asciiTheme="minorEastAsia" w:eastAsiaTheme="minorEastAsia" w:hAnsiTheme="minorEastAsia" w:hint="eastAsia"/>
          <w:bCs/>
        </w:rPr>
        <w:t>84</w:t>
      </w:r>
      <w:r w:rsidR="005512BF" w:rsidRPr="005512BF">
        <w:rPr>
          <w:rFonts w:asciiTheme="minorEastAsia" w:eastAsiaTheme="minorEastAsia" w:hAnsiTheme="minorEastAsia"/>
          <w:bCs/>
        </w:rPr>
        <w:t>号</w:t>
      </w:r>
      <w:r w:rsidR="005512BF" w:rsidRPr="005512BF">
        <w:rPr>
          <w:rFonts w:asciiTheme="minorEastAsia" w:eastAsiaTheme="minorEastAsia" w:hAnsiTheme="minorEastAsia" w:hint="eastAsia"/>
          <w:bCs/>
        </w:rPr>
        <w:t>（杜浔办公室、PX厂区、PTA厂区、翔鹭</w:t>
      </w:r>
      <w:r w:rsidR="005512BF" w:rsidRPr="006C0590">
        <w:rPr>
          <w:rFonts w:asciiTheme="minorEastAsia" w:eastAsiaTheme="minorEastAsia" w:hAnsiTheme="minorEastAsia" w:hint="eastAsia"/>
          <w:bCs/>
        </w:rPr>
        <w:t>码头、</w:t>
      </w:r>
      <w:r w:rsidR="005512BF" w:rsidRPr="006C0590">
        <w:rPr>
          <w:rFonts w:asciiTheme="minorEastAsia" w:eastAsiaTheme="minorEastAsia" w:hAnsiTheme="minorEastAsia" w:cs="Times New Roman" w:hint="eastAsia"/>
          <w:bCs/>
          <w:lang w:eastAsia="zh-CN"/>
        </w:rPr>
        <w:t>古雷宾馆1号楼5层</w:t>
      </w:r>
      <w:r w:rsidR="005512BF">
        <w:rPr>
          <w:rFonts w:asciiTheme="minorEastAsia" w:eastAsiaTheme="minorEastAsia" w:hAnsiTheme="minorEastAsia" w:hint="eastAsia"/>
          <w:bCs/>
        </w:rPr>
        <w:t>）</w:t>
      </w:r>
    </w:p>
    <w:p w:rsidR="000B21A2" w:rsidRPr="005B7568" w:rsidRDefault="000B21A2" w:rsidP="00AD4D84">
      <w:pPr>
        <w:spacing w:line="360" w:lineRule="auto"/>
        <w:rPr>
          <w:rFonts w:asciiTheme="minorEastAsia" w:eastAsiaTheme="minorEastAsia" w:hAnsiTheme="minorEastAsia"/>
          <w:b/>
          <w:sz w:val="24"/>
          <w:szCs w:val="24"/>
          <w:lang w:eastAsia="zh-CN"/>
        </w:rPr>
      </w:pPr>
      <w:r w:rsidRPr="005B7568">
        <w:rPr>
          <w:b/>
          <w:w w:val="95"/>
          <w:sz w:val="24"/>
          <w:szCs w:val="24"/>
          <w:lang w:eastAsia="zh-CN"/>
        </w:rPr>
        <w:t>二、定义和解释</w:t>
      </w:r>
    </w:p>
    <w:p w:rsidR="000B21A2" w:rsidRDefault="000B21A2" w:rsidP="000B21A2">
      <w:pPr>
        <w:pStyle w:val="a9"/>
        <w:spacing w:line="460" w:lineRule="exact"/>
        <w:ind w:right="121"/>
        <w:jc w:val="both"/>
        <w:rPr>
          <w:lang w:eastAsia="zh-CN"/>
        </w:rPr>
      </w:pPr>
      <w:r>
        <w:rPr>
          <w:rFonts w:hint="eastAsia"/>
          <w:lang w:eastAsia="zh-CN"/>
        </w:rPr>
        <w:t xml:space="preserve">    </w:t>
      </w:r>
      <w:r>
        <w:rPr>
          <w:lang w:eastAsia="zh-CN"/>
        </w:rPr>
        <w:t>1</w:t>
      </w:r>
      <w:r>
        <w:rPr>
          <w:rFonts w:hint="eastAsia"/>
          <w:lang w:eastAsia="zh-CN"/>
        </w:rPr>
        <w:t>、</w:t>
      </w:r>
      <w:r>
        <w:rPr>
          <w:lang w:eastAsia="zh-CN"/>
        </w:rPr>
        <w:t>“比选人”系福建福海创石油化工有限公司，即业主方。</w:t>
      </w:r>
    </w:p>
    <w:p w:rsidR="000B21A2" w:rsidRDefault="000B21A2" w:rsidP="000B21A2">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“参选人”系指向比选人报名并接受邀请，领取比选文件，且已经提交或准备提交本次参选文件的法人。</w:t>
      </w:r>
    </w:p>
    <w:p w:rsidR="000B21A2" w:rsidRDefault="000B21A2" w:rsidP="000B21A2">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“参选人代表”系指全权代表参选人参加本次比选活动并签署参选文件的人，如果参选人代表不是参选人的法定代表人，须持有《法定代表人授权委托书》详见附件。</w:t>
      </w:r>
    </w:p>
    <w:p w:rsidR="000B21A2" w:rsidRDefault="000B21A2" w:rsidP="000B21A2">
      <w:pPr>
        <w:spacing w:before="15" w:line="460" w:lineRule="exact"/>
        <w:rPr>
          <w:b/>
          <w:w w:val="95"/>
          <w:sz w:val="24"/>
          <w:szCs w:val="24"/>
          <w:lang w:eastAsia="zh-CN"/>
        </w:rPr>
      </w:pPr>
      <w:r>
        <w:rPr>
          <w:b/>
          <w:w w:val="95"/>
          <w:sz w:val="24"/>
          <w:szCs w:val="24"/>
          <w:lang w:eastAsia="zh-CN"/>
        </w:rPr>
        <w:t>三、比选文件组成</w:t>
      </w:r>
    </w:p>
    <w:p w:rsidR="000B21A2" w:rsidRDefault="000B21A2" w:rsidP="000B21A2">
      <w:pPr>
        <w:pStyle w:val="a9"/>
        <w:spacing w:line="460" w:lineRule="exact"/>
        <w:ind w:left="480" w:right="121" w:hangingChars="200" w:hanging="480"/>
        <w:jc w:val="both"/>
        <w:rPr>
          <w:lang w:eastAsia="zh-CN"/>
        </w:rPr>
      </w:pPr>
      <w:r>
        <w:rPr>
          <w:rFonts w:hint="eastAsia"/>
          <w:lang w:eastAsia="zh-CN"/>
        </w:rPr>
        <w:t xml:space="preserve">    </w:t>
      </w:r>
      <w:r>
        <w:rPr>
          <w:lang w:eastAsia="zh-CN"/>
        </w:rPr>
        <w:t>1</w:t>
      </w:r>
      <w:r>
        <w:rPr>
          <w:rFonts w:hint="eastAsia"/>
          <w:lang w:eastAsia="zh-CN"/>
        </w:rPr>
        <w:t>、</w:t>
      </w:r>
      <w:r>
        <w:rPr>
          <w:lang w:eastAsia="zh-CN"/>
        </w:rPr>
        <w:t>比选文件包括下列内容：比选公告、比选须知、项目内容、合同书格式、报价单、承诺函等。</w:t>
      </w:r>
    </w:p>
    <w:p w:rsidR="000B21A2" w:rsidRDefault="000B21A2" w:rsidP="000B21A2">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比选文件除 1 中内容外，比选人在比选期间发出的书面文件和其他修改或补充函件，均是比选文件不可分割的组成部分。</w:t>
      </w:r>
    </w:p>
    <w:p w:rsidR="000B21A2" w:rsidRDefault="000B21A2" w:rsidP="000B21A2">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rsidR="000B21A2" w:rsidRDefault="000B21A2" w:rsidP="000B21A2">
      <w:pPr>
        <w:spacing w:before="15" w:line="460" w:lineRule="exact"/>
        <w:rPr>
          <w:b/>
          <w:w w:val="95"/>
          <w:sz w:val="24"/>
          <w:szCs w:val="24"/>
          <w:lang w:eastAsia="zh-CN"/>
        </w:rPr>
      </w:pPr>
      <w:r>
        <w:rPr>
          <w:b/>
          <w:w w:val="95"/>
          <w:sz w:val="24"/>
          <w:szCs w:val="24"/>
          <w:lang w:eastAsia="zh-CN"/>
        </w:rPr>
        <w:t>四、比选文件的澄清</w:t>
      </w:r>
    </w:p>
    <w:p w:rsidR="000B21A2" w:rsidRDefault="000B21A2" w:rsidP="000B21A2">
      <w:pPr>
        <w:pStyle w:val="a9"/>
        <w:spacing w:line="460" w:lineRule="exact"/>
        <w:ind w:left="425" w:right="121" w:hangingChars="177" w:hanging="425"/>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3日内向比选人提出。参选人若对比选文件有任何疑问，应在参选截止时间前5日，按参选须知载明的地址以书面形式（包括书面、传真、电子邮件下同）通知到比选人。比选人将视情况确定采用适当方式予以澄清或以书面形式予以答复，澄清文件作为比选文件的组成部分，具有约束作用。</w:t>
      </w:r>
    </w:p>
    <w:p w:rsidR="000B21A2" w:rsidRDefault="000B21A2" w:rsidP="000B21A2">
      <w:pPr>
        <w:spacing w:before="15" w:line="460" w:lineRule="exact"/>
        <w:rPr>
          <w:b/>
          <w:w w:val="95"/>
          <w:sz w:val="24"/>
          <w:szCs w:val="24"/>
          <w:lang w:eastAsia="zh-CN"/>
        </w:rPr>
      </w:pPr>
      <w:r>
        <w:rPr>
          <w:b/>
          <w:w w:val="95"/>
          <w:sz w:val="24"/>
          <w:szCs w:val="24"/>
          <w:lang w:eastAsia="zh-CN"/>
        </w:rPr>
        <w:t>五、比选文件的修改、补充</w:t>
      </w:r>
    </w:p>
    <w:p w:rsidR="000B21A2" w:rsidRDefault="00356636" w:rsidP="000B21A2">
      <w:pPr>
        <w:pStyle w:val="a9"/>
        <w:spacing w:line="460" w:lineRule="exact"/>
        <w:ind w:left="425" w:right="121" w:hangingChars="177" w:hanging="425"/>
        <w:jc w:val="both"/>
        <w:rPr>
          <w:lang w:eastAsia="zh-CN"/>
        </w:rPr>
      </w:pPr>
      <w:r>
        <w:rPr>
          <w:rFonts w:hint="eastAsia"/>
          <w:lang w:eastAsia="zh-CN"/>
        </w:rPr>
        <w:t xml:space="preserve">   </w:t>
      </w:r>
      <w:r w:rsidR="000B21A2">
        <w:rPr>
          <w:lang w:eastAsia="zh-CN"/>
        </w:rPr>
        <w:t>1</w:t>
      </w:r>
      <w:r w:rsidR="000B21A2">
        <w:rPr>
          <w:rFonts w:hint="eastAsia"/>
          <w:lang w:eastAsia="zh-CN"/>
        </w:rPr>
        <w:t>、</w:t>
      </w:r>
      <w:r w:rsidR="000B21A2">
        <w:rPr>
          <w:lang w:eastAsia="zh-CN"/>
        </w:rPr>
        <w:t>在参选截止日期前，比选人可主动地或依据参选人要求澄清的问题而修改比选文件，并以书面形式通知所有报名参加比选项目的每一参选人，对方在收到该通知后应立即以</w:t>
      </w:r>
      <w:r w:rsidR="000B21A2">
        <w:rPr>
          <w:lang w:eastAsia="zh-CN"/>
        </w:rPr>
        <w:lastRenderedPageBreak/>
        <w:t>书面形式予以确认；参选人未按规定时间予以确认或未按规定时间地点领取书面文件的，视比选通知已收到。</w:t>
      </w:r>
    </w:p>
    <w:p w:rsidR="000B21A2" w:rsidRDefault="00356636" w:rsidP="000B21A2">
      <w:pPr>
        <w:pStyle w:val="a9"/>
        <w:spacing w:line="460" w:lineRule="exact"/>
        <w:ind w:left="480" w:right="121" w:hangingChars="200" w:hanging="480"/>
        <w:jc w:val="both"/>
        <w:rPr>
          <w:lang w:eastAsia="zh-CN"/>
        </w:rPr>
      </w:pPr>
      <w:r>
        <w:rPr>
          <w:rFonts w:hint="eastAsia"/>
          <w:lang w:eastAsia="zh-CN"/>
        </w:rPr>
        <w:t xml:space="preserve">   </w:t>
      </w:r>
      <w:r w:rsidR="000B21A2">
        <w:rPr>
          <w:lang w:eastAsia="zh-CN"/>
        </w:rPr>
        <w:t>2</w:t>
      </w:r>
      <w:r w:rsidR="000B21A2">
        <w:rPr>
          <w:rFonts w:hint="eastAsia"/>
          <w:lang w:eastAsia="zh-CN"/>
        </w:rPr>
        <w:t>、</w:t>
      </w:r>
      <w:r w:rsidR="000B21A2">
        <w:rPr>
          <w:lang w:eastAsia="zh-CN"/>
        </w:rPr>
        <w:t>为使参选人在准备参选文件时有合理的时间考虑比选文件的修改，比选人可酌情推迟参选截止时间和开评时间，并以书面形式通知已获得比选文件的每一参选人。</w:t>
      </w:r>
    </w:p>
    <w:p w:rsidR="000B21A2" w:rsidRDefault="000B21A2" w:rsidP="00356636">
      <w:pPr>
        <w:pStyle w:val="a9"/>
        <w:spacing w:line="460" w:lineRule="exact"/>
        <w:ind w:right="121" w:firstLineChars="150" w:firstLine="360"/>
        <w:jc w:val="both"/>
        <w:rPr>
          <w:lang w:eastAsia="zh-CN"/>
        </w:rPr>
      </w:pPr>
      <w:r>
        <w:rPr>
          <w:lang w:eastAsia="zh-CN"/>
        </w:rPr>
        <w:t>3</w:t>
      </w:r>
      <w:r>
        <w:rPr>
          <w:rFonts w:hint="eastAsia"/>
          <w:lang w:eastAsia="zh-CN"/>
        </w:rPr>
        <w:t>、</w:t>
      </w:r>
      <w:r>
        <w:rPr>
          <w:lang w:eastAsia="zh-CN"/>
        </w:rPr>
        <w:t>比选文件的修改书将构成比选文件的一部分，对参选人具有约束作用。</w:t>
      </w:r>
    </w:p>
    <w:p w:rsidR="000B21A2" w:rsidRDefault="000B21A2" w:rsidP="005D769B">
      <w:pPr>
        <w:pStyle w:val="a9"/>
        <w:spacing w:line="360" w:lineRule="auto"/>
        <w:ind w:right="121"/>
        <w:jc w:val="both"/>
        <w:rPr>
          <w:b/>
          <w:w w:val="95"/>
          <w:lang w:eastAsia="zh-CN"/>
        </w:rPr>
      </w:pPr>
      <w:r>
        <w:rPr>
          <w:b/>
          <w:w w:val="95"/>
          <w:lang w:eastAsia="zh-CN"/>
        </w:rPr>
        <w:t>六、参选人资格</w:t>
      </w:r>
    </w:p>
    <w:p w:rsidR="0073748D" w:rsidRPr="004C579F" w:rsidRDefault="0073748D" w:rsidP="005D769B">
      <w:pPr>
        <w:tabs>
          <w:tab w:val="left" w:pos="360"/>
          <w:tab w:val="left" w:pos="540"/>
          <w:tab w:val="left" w:pos="720"/>
        </w:tabs>
        <w:autoSpaceDE/>
        <w:spacing w:line="360" w:lineRule="auto"/>
        <w:ind w:firstLineChars="150" w:firstLine="360"/>
        <w:jc w:val="both"/>
        <w:rPr>
          <w:rFonts w:asciiTheme="minorEastAsia" w:eastAsiaTheme="minorEastAsia" w:hAnsiTheme="minorEastAsia" w:cs="Times New Roman"/>
          <w:sz w:val="24"/>
          <w:szCs w:val="24"/>
          <w:lang w:eastAsia="zh-CN"/>
        </w:rPr>
      </w:pPr>
      <w:r w:rsidRPr="004C579F">
        <w:rPr>
          <w:rFonts w:asciiTheme="minorEastAsia" w:eastAsiaTheme="minorEastAsia" w:hAnsiTheme="minorEastAsia" w:cs="Times New Roman" w:hint="eastAsia"/>
          <w:sz w:val="24"/>
          <w:szCs w:val="24"/>
          <w:lang w:eastAsia="zh-CN"/>
        </w:rPr>
        <w:t>1、参选人必须具备有效的企业法人营业执照。</w:t>
      </w:r>
    </w:p>
    <w:p w:rsidR="0073748D" w:rsidRPr="004C579F" w:rsidRDefault="0073748D" w:rsidP="005D769B">
      <w:pPr>
        <w:autoSpaceDE/>
        <w:autoSpaceDN/>
        <w:spacing w:line="360" w:lineRule="auto"/>
        <w:ind w:leftChars="150" w:left="450" w:hangingChars="50" w:hanging="120"/>
        <w:jc w:val="both"/>
        <w:rPr>
          <w:rFonts w:asciiTheme="minorEastAsia" w:eastAsiaTheme="minorEastAsia" w:hAnsiTheme="minorEastAsia"/>
          <w:sz w:val="24"/>
          <w:szCs w:val="24"/>
          <w:lang w:eastAsia="zh-CN"/>
        </w:rPr>
      </w:pPr>
      <w:r w:rsidRPr="004C579F">
        <w:rPr>
          <w:rFonts w:asciiTheme="minorEastAsia" w:eastAsiaTheme="minorEastAsia" w:hAnsiTheme="minorEastAsia" w:hint="eastAsia"/>
          <w:sz w:val="24"/>
          <w:szCs w:val="24"/>
          <w:lang w:eastAsia="zh-CN"/>
        </w:rPr>
        <w:t>2、</w:t>
      </w:r>
      <w:r w:rsidRPr="004C579F">
        <w:rPr>
          <w:rFonts w:asciiTheme="minorEastAsia" w:eastAsiaTheme="minorEastAsia" w:hAnsiTheme="minorEastAsia"/>
          <w:sz w:val="24"/>
          <w:szCs w:val="24"/>
          <w:lang w:eastAsia="zh-CN"/>
        </w:rPr>
        <w:t>参选人需</w:t>
      </w:r>
      <w:r w:rsidRPr="004C579F">
        <w:rPr>
          <w:rFonts w:asciiTheme="minorEastAsia" w:eastAsiaTheme="minorEastAsia" w:hAnsiTheme="minorEastAsia" w:hint="eastAsia"/>
          <w:sz w:val="24"/>
          <w:szCs w:val="24"/>
          <w:lang w:eastAsia="zh-CN"/>
        </w:rPr>
        <w:t>没有失信黑名单记录（以最高院失信被执行人系统发布信息为准）。</w:t>
      </w:r>
    </w:p>
    <w:p w:rsidR="0073748D" w:rsidRPr="005512BF" w:rsidRDefault="00020407" w:rsidP="005D769B">
      <w:pPr>
        <w:autoSpaceDE/>
        <w:autoSpaceDN/>
        <w:spacing w:line="360" w:lineRule="auto"/>
        <w:ind w:firstLineChars="150" w:firstLine="360"/>
        <w:jc w:val="both"/>
        <w:rPr>
          <w:rFonts w:asciiTheme="minorEastAsia" w:eastAsiaTheme="minorEastAsia" w:hAnsiTheme="minorEastAsia"/>
          <w:sz w:val="24"/>
          <w:szCs w:val="24"/>
          <w:highlight w:val="yellow"/>
          <w:lang w:eastAsia="zh-CN"/>
        </w:rPr>
      </w:pPr>
      <w:r w:rsidRPr="005512BF">
        <w:rPr>
          <w:rFonts w:asciiTheme="minorEastAsia" w:eastAsiaTheme="minorEastAsia" w:hAnsiTheme="minorEastAsia" w:hint="eastAsia"/>
          <w:sz w:val="24"/>
          <w:szCs w:val="24"/>
          <w:highlight w:val="yellow"/>
          <w:lang w:eastAsia="zh-CN"/>
        </w:rPr>
        <w:t>3</w:t>
      </w:r>
      <w:r w:rsidR="0073748D" w:rsidRPr="005512BF">
        <w:rPr>
          <w:rFonts w:asciiTheme="minorEastAsia" w:eastAsiaTheme="minorEastAsia" w:hAnsiTheme="minorEastAsia" w:hint="eastAsia"/>
          <w:sz w:val="24"/>
          <w:szCs w:val="24"/>
          <w:highlight w:val="yellow"/>
          <w:lang w:eastAsia="zh-CN"/>
        </w:rPr>
        <w:t>、</w:t>
      </w:r>
      <w:r w:rsidR="0073748D" w:rsidRPr="005512BF">
        <w:rPr>
          <w:rFonts w:asciiTheme="minorEastAsia" w:eastAsiaTheme="minorEastAsia" w:hAnsiTheme="minorEastAsia"/>
          <w:sz w:val="24"/>
          <w:szCs w:val="24"/>
          <w:highlight w:val="yellow"/>
          <w:lang w:eastAsia="zh-CN"/>
        </w:rPr>
        <w:t>参选人需</w:t>
      </w:r>
      <w:r w:rsidR="0073748D" w:rsidRPr="005512BF">
        <w:rPr>
          <w:rFonts w:asciiTheme="minorEastAsia" w:eastAsiaTheme="minorEastAsia" w:hAnsiTheme="minorEastAsia" w:hint="eastAsia"/>
          <w:sz w:val="24"/>
          <w:szCs w:val="24"/>
          <w:highlight w:val="yellow"/>
          <w:lang w:eastAsia="zh-CN"/>
        </w:rPr>
        <w:t>与比选人无诉讼纠纷。</w:t>
      </w:r>
    </w:p>
    <w:p w:rsidR="000B21A2" w:rsidRDefault="000B21A2" w:rsidP="005D769B">
      <w:pPr>
        <w:pStyle w:val="1"/>
        <w:spacing w:line="360" w:lineRule="auto"/>
        <w:rPr>
          <w:b/>
          <w:w w:val="95"/>
          <w:sz w:val="24"/>
          <w:szCs w:val="24"/>
        </w:rPr>
      </w:pPr>
      <w:r w:rsidRPr="005512BF">
        <w:rPr>
          <w:b/>
          <w:w w:val="95"/>
          <w:sz w:val="24"/>
          <w:szCs w:val="24"/>
          <w:highlight w:val="yellow"/>
        </w:rPr>
        <w:t>七、参选保证金</w:t>
      </w:r>
    </w:p>
    <w:p w:rsidR="005D769B" w:rsidRPr="00540A49" w:rsidRDefault="005D769B" w:rsidP="0027584C">
      <w:pPr>
        <w:pStyle w:val="a9"/>
        <w:spacing w:line="360" w:lineRule="auto"/>
        <w:ind w:right="121" w:firstLineChars="236" w:firstLine="566"/>
        <w:jc w:val="both"/>
        <w:rPr>
          <w:rFonts w:hAnsi="Calibri" w:cs="Times New Roman"/>
          <w:lang w:eastAsia="zh-CN"/>
        </w:rPr>
      </w:pPr>
      <w:r w:rsidRPr="00232F35">
        <w:rPr>
          <w:rFonts w:hAnsi="Calibri" w:cs="Times New Roman"/>
          <w:lang w:eastAsia="zh-CN"/>
        </w:rPr>
        <w:t>1、参选保证金的金额为：</w:t>
      </w:r>
      <w:r w:rsidR="0027584C" w:rsidRPr="00232F35">
        <w:rPr>
          <w:rFonts w:ascii="Times New Roman" w:hint="eastAsia"/>
          <w:lang w:eastAsia="zh-CN"/>
        </w:rPr>
        <w:t>4,800.00</w:t>
      </w:r>
      <w:r w:rsidRPr="00232F35">
        <w:rPr>
          <w:rFonts w:hAnsi="Calibri" w:cs="Times New Roman"/>
          <w:lang w:eastAsia="zh-CN"/>
        </w:rPr>
        <w:t>元；</w:t>
      </w:r>
    </w:p>
    <w:p w:rsidR="005D769B" w:rsidRPr="00540A49" w:rsidRDefault="005D769B" w:rsidP="005D769B">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t>2、参选保证金提交的时间：应在参选文件递交截止时间之前汇达指定账户；</w:t>
      </w:r>
    </w:p>
    <w:p w:rsidR="005D769B" w:rsidRPr="00540A49" w:rsidRDefault="005D769B" w:rsidP="005D769B">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t>3、参选保证金提交的方式：应从参选人基本账户以电汇或银行转账方式提交（以款项到达时间为准），并应在电汇或银行转账单上注明为本项目的参选保证金；</w:t>
      </w:r>
    </w:p>
    <w:p w:rsidR="005D769B" w:rsidRPr="00540A49" w:rsidRDefault="005D769B" w:rsidP="005D769B">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t>4、参选保证金指定账户：</w:t>
      </w:r>
    </w:p>
    <w:p w:rsidR="005D769B" w:rsidRPr="00540A49" w:rsidRDefault="005D769B" w:rsidP="005D769B">
      <w:pPr>
        <w:pStyle w:val="a9"/>
        <w:spacing w:line="360" w:lineRule="auto"/>
        <w:ind w:right="121" w:firstLineChars="236" w:firstLine="566"/>
        <w:jc w:val="both"/>
        <w:rPr>
          <w:rFonts w:hAnsi="Calibri" w:cs="Times New Roman"/>
          <w:lang w:eastAsia="zh-CN"/>
        </w:rPr>
      </w:pPr>
      <w:r w:rsidRPr="00540A49">
        <w:rPr>
          <w:rFonts w:hAnsi="Calibri" w:cs="Times New Roman" w:hint="eastAsia"/>
          <w:lang w:eastAsia="zh-CN"/>
        </w:rPr>
        <w:t>开户名称：福建福海创石油化工有限公司</w:t>
      </w:r>
      <w:r w:rsidRPr="00540A49">
        <w:rPr>
          <w:rFonts w:hAnsi="Calibri" w:cs="Times New Roman"/>
          <w:lang w:eastAsia="zh-CN"/>
        </w:rPr>
        <w:t xml:space="preserve"> </w:t>
      </w:r>
    </w:p>
    <w:p w:rsidR="005D769B" w:rsidRPr="00540A49" w:rsidRDefault="005D769B" w:rsidP="005D769B">
      <w:pPr>
        <w:pStyle w:val="a9"/>
        <w:spacing w:line="360" w:lineRule="auto"/>
        <w:ind w:right="121" w:firstLineChars="236" w:firstLine="566"/>
        <w:jc w:val="both"/>
        <w:rPr>
          <w:rFonts w:hAnsi="Calibri" w:cs="Times New Roman"/>
          <w:lang w:eastAsia="zh-CN"/>
        </w:rPr>
      </w:pPr>
      <w:r w:rsidRPr="00540A49">
        <w:rPr>
          <w:rFonts w:hAnsi="Calibri" w:cs="Times New Roman" w:hint="eastAsia"/>
          <w:lang w:eastAsia="zh-CN"/>
        </w:rPr>
        <w:t>开户银行：中国银行漳州古雷经济开发区支行</w:t>
      </w:r>
    </w:p>
    <w:p w:rsidR="005D769B" w:rsidRPr="00540A49" w:rsidRDefault="005D769B" w:rsidP="005D769B">
      <w:pPr>
        <w:pStyle w:val="a9"/>
        <w:spacing w:line="360" w:lineRule="auto"/>
        <w:ind w:right="121" w:firstLineChars="236" w:firstLine="566"/>
        <w:jc w:val="both"/>
        <w:rPr>
          <w:rFonts w:hAnsi="Calibri" w:cs="Times New Roman"/>
          <w:lang w:eastAsia="zh-CN"/>
        </w:rPr>
      </w:pPr>
      <w:r w:rsidRPr="00540A49">
        <w:rPr>
          <w:rFonts w:hAnsi="Calibri" w:cs="Times New Roman" w:hint="eastAsia"/>
          <w:lang w:eastAsia="zh-CN"/>
        </w:rPr>
        <w:t>帐</w:t>
      </w:r>
      <w:r w:rsidRPr="00540A49">
        <w:rPr>
          <w:rFonts w:hAnsi="Calibri" w:cs="Times New Roman"/>
          <w:lang w:eastAsia="zh-CN"/>
        </w:rPr>
        <w:t xml:space="preserve">   号：406574816628</w:t>
      </w:r>
    </w:p>
    <w:p w:rsidR="005D769B" w:rsidRDefault="005D769B" w:rsidP="005D769B">
      <w:pPr>
        <w:pStyle w:val="a9"/>
        <w:spacing w:line="360" w:lineRule="auto"/>
        <w:ind w:right="121" w:firstLineChars="236" w:firstLine="566"/>
        <w:jc w:val="both"/>
        <w:rPr>
          <w:rFonts w:asciiTheme="minorEastAsia" w:eastAsiaTheme="minorEastAsia" w:hAnsiTheme="minorEastAsia"/>
          <w:lang w:eastAsia="zh-CN"/>
        </w:rPr>
      </w:pPr>
      <w:r w:rsidRPr="00540A49">
        <w:rPr>
          <w:rFonts w:hAnsi="Calibri" w:cs="Times New Roman" w:hint="eastAsia"/>
          <w:lang w:eastAsia="zh-CN"/>
        </w:rPr>
        <w:t>注明用途：</w:t>
      </w:r>
      <w:r w:rsidRPr="00782B74">
        <w:rPr>
          <w:rFonts w:asciiTheme="minorEastAsia" w:eastAsiaTheme="minorEastAsia" w:hAnsiTheme="minorEastAsia" w:hint="eastAsia"/>
        </w:rPr>
        <w:t>2024</w:t>
      </w:r>
      <w:r w:rsidR="00341DA4">
        <w:rPr>
          <w:rFonts w:asciiTheme="minorEastAsia" w:eastAsiaTheme="minorEastAsia" w:hAnsiTheme="minorEastAsia" w:hint="eastAsia"/>
          <w:lang w:eastAsia="zh-CN"/>
        </w:rPr>
        <w:t>年桶装水及瓶装纯净水年约采购</w:t>
      </w:r>
      <w:r>
        <w:rPr>
          <w:rFonts w:asciiTheme="minorEastAsia" w:eastAsiaTheme="minorEastAsia" w:hAnsiTheme="minorEastAsia" w:hint="eastAsia"/>
        </w:rPr>
        <w:t>。</w:t>
      </w:r>
    </w:p>
    <w:p w:rsidR="005D769B" w:rsidRPr="00540A49" w:rsidRDefault="005D769B" w:rsidP="005D769B">
      <w:pPr>
        <w:pStyle w:val="a9"/>
        <w:spacing w:line="360" w:lineRule="auto"/>
        <w:ind w:right="121" w:firstLineChars="236" w:firstLine="566"/>
        <w:jc w:val="both"/>
        <w:rPr>
          <w:rFonts w:hAnsi="Calibri" w:cs="Times New Roman"/>
          <w:lang w:eastAsia="zh-CN"/>
        </w:rPr>
      </w:pPr>
      <w:r w:rsidRPr="00540A49">
        <w:rPr>
          <w:rFonts w:hAnsi="Calibri" w:cs="Times New Roman" w:hint="eastAsia"/>
          <w:lang w:eastAsia="zh-CN"/>
        </w:rPr>
        <w:t>参选保证金有效期：</w:t>
      </w:r>
      <w:r w:rsidRPr="00540A49">
        <w:rPr>
          <w:rFonts w:hAnsi="Calibri" w:cs="Times New Roman"/>
          <w:lang w:eastAsia="zh-CN"/>
        </w:rPr>
        <w:t>90日历天。</w:t>
      </w:r>
    </w:p>
    <w:p w:rsidR="005D769B" w:rsidRPr="00540A49" w:rsidRDefault="005D769B" w:rsidP="005D769B">
      <w:pPr>
        <w:pStyle w:val="a9"/>
        <w:spacing w:line="360" w:lineRule="auto"/>
        <w:ind w:right="121" w:firstLineChars="236" w:firstLine="566"/>
        <w:jc w:val="both"/>
        <w:rPr>
          <w:rFonts w:hAnsi="Calibri" w:cs="Times New Roman"/>
          <w:lang w:eastAsia="zh-CN"/>
        </w:rPr>
      </w:pPr>
      <w:r w:rsidRPr="00540A49">
        <w:rPr>
          <w:rFonts w:hAnsi="Calibri" w:cs="Times New Roman" w:hint="eastAsia"/>
          <w:lang w:eastAsia="zh-CN"/>
        </w:rPr>
        <w:t>注：开户许可证上账号应与参选保证金转账回单上账号一致，否则视为未按规定提交参选保证金</w:t>
      </w:r>
      <w:r w:rsidRPr="00540A49">
        <w:rPr>
          <w:rFonts w:hAnsi="Calibri" w:cs="Times New Roman"/>
          <w:lang w:eastAsia="zh-CN"/>
        </w:rPr>
        <w:t>,所造成的一切后果由参选人自行负责。</w:t>
      </w:r>
    </w:p>
    <w:p w:rsidR="005D769B" w:rsidRPr="00540A49" w:rsidRDefault="005D769B" w:rsidP="005D769B">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t>5.对于未能按要求提交保证金的参选文件，比选单位可以视为不符合上面比选要求而予以拒绝；</w:t>
      </w:r>
    </w:p>
    <w:p w:rsidR="005D769B" w:rsidRPr="00540A49" w:rsidRDefault="005D769B" w:rsidP="005D769B">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t>6. 本项目比选结束后，未中选的参选人其所递交的参选保证金将于本项目合同签订后退回至参选人基本账户（无息），最迟不超过规定的比选有效期满后的20天；</w:t>
      </w:r>
    </w:p>
    <w:p w:rsidR="005D769B" w:rsidRPr="00540A49" w:rsidRDefault="005D769B" w:rsidP="005D769B">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t>7.中选者的参选保证金（无息），将在合同签订后自动转为履约保证金，将于合同周期完成后15个工作日内，甲方无息退还履约保证金；</w:t>
      </w:r>
    </w:p>
    <w:p w:rsidR="005D769B" w:rsidRPr="00540A49" w:rsidRDefault="005D769B" w:rsidP="005D769B">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t>8.如有下列情况发生，将被没收参选保证金：</w:t>
      </w:r>
    </w:p>
    <w:p w:rsidR="005D769B" w:rsidRPr="00540A49" w:rsidRDefault="005D769B" w:rsidP="005D769B">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t xml:space="preserve">    （1）参选单位在参选有效期内撤回参选文件；</w:t>
      </w:r>
    </w:p>
    <w:p w:rsidR="005D769B" w:rsidRDefault="005D769B" w:rsidP="005D769B">
      <w:pPr>
        <w:pStyle w:val="a9"/>
        <w:spacing w:line="360" w:lineRule="auto"/>
        <w:ind w:right="121" w:firstLineChars="436" w:firstLine="1046"/>
        <w:jc w:val="both"/>
        <w:rPr>
          <w:rFonts w:hAnsi="Calibri" w:cs="Times New Roman"/>
          <w:lang w:eastAsia="zh-CN"/>
        </w:rPr>
      </w:pPr>
      <w:r w:rsidRPr="00540A49">
        <w:rPr>
          <w:rFonts w:hAnsi="Calibri" w:cs="Times New Roman" w:hint="eastAsia"/>
          <w:lang w:eastAsia="zh-CN"/>
        </w:rPr>
        <w:t>（</w:t>
      </w:r>
      <w:r w:rsidRPr="00540A49">
        <w:rPr>
          <w:rFonts w:hAnsi="Calibri" w:cs="Times New Roman"/>
          <w:lang w:eastAsia="zh-CN"/>
        </w:rPr>
        <w:t>2）参选单位未能按接到中标通知书后规定的时间内签定合同。</w:t>
      </w:r>
    </w:p>
    <w:p w:rsidR="00BB1A32" w:rsidRPr="00B35560" w:rsidRDefault="00BB1A32" w:rsidP="005512BF">
      <w:pPr>
        <w:pStyle w:val="a9"/>
        <w:spacing w:line="360" w:lineRule="auto"/>
        <w:ind w:right="121"/>
        <w:jc w:val="both"/>
        <w:rPr>
          <w:lang w:eastAsia="zh-CN"/>
        </w:rPr>
      </w:pPr>
    </w:p>
    <w:p w:rsidR="000B21A2" w:rsidRDefault="000B21A2" w:rsidP="000B21A2">
      <w:pPr>
        <w:spacing w:line="460" w:lineRule="exact"/>
        <w:rPr>
          <w:b/>
          <w:w w:val="95"/>
          <w:sz w:val="24"/>
          <w:szCs w:val="24"/>
          <w:lang w:eastAsia="zh-CN"/>
        </w:rPr>
      </w:pPr>
      <w:r>
        <w:rPr>
          <w:b/>
          <w:w w:val="95"/>
          <w:sz w:val="24"/>
          <w:szCs w:val="24"/>
          <w:lang w:eastAsia="zh-CN"/>
        </w:rPr>
        <w:t>八、参选文件的递交</w:t>
      </w:r>
    </w:p>
    <w:p w:rsidR="000B21A2" w:rsidRDefault="000B21A2" w:rsidP="00DD72D6">
      <w:pPr>
        <w:pStyle w:val="2"/>
        <w:tabs>
          <w:tab w:val="left" w:pos="6879"/>
        </w:tabs>
        <w:spacing w:before="107" w:line="460" w:lineRule="exact"/>
        <w:ind w:left="0" w:right="108" w:firstLineChars="196" w:firstLine="472"/>
        <w:rPr>
          <w:lang w:eastAsia="zh-CN"/>
        </w:rPr>
      </w:pPr>
      <w:r>
        <w:rPr>
          <w:lang w:eastAsia="zh-CN"/>
        </w:rPr>
        <w:t>1</w:t>
      </w:r>
      <w:r>
        <w:rPr>
          <w:rFonts w:hint="eastAsia"/>
          <w:lang w:eastAsia="zh-CN"/>
        </w:rPr>
        <w:t>、</w:t>
      </w:r>
      <w:r>
        <w:rPr>
          <w:lang w:eastAsia="zh-CN"/>
        </w:rPr>
        <w:t>参选文件递交的截止时间：</w:t>
      </w:r>
      <w:r>
        <w:rPr>
          <w:color w:val="000000" w:themeColor="text1"/>
          <w:lang w:eastAsia="zh-CN"/>
        </w:rPr>
        <w:t>202</w:t>
      </w:r>
      <w:r w:rsidR="005466C3">
        <w:rPr>
          <w:rFonts w:hint="eastAsia"/>
          <w:color w:val="000000" w:themeColor="text1"/>
          <w:lang w:eastAsia="zh-CN"/>
        </w:rPr>
        <w:t>4</w:t>
      </w:r>
      <w:r>
        <w:rPr>
          <w:rFonts w:hint="eastAsia"/>
          <w:color w:val="000000" w:themeColor="text1"/>
          <w:lang w:eastAsia="zh-CN"/>
        </w:rPr>
        <w:t>年</w:t>
      </w:r>
      <w:r w:rsidR="005512BF">
        <w:rPr>
          <w:rFonts w:hint="eastAsia"/>
          <w:color w:val="000000" w:themeColor="text1"/>
          <w:lang w:eastAsia="zh-CN"/>
        </w:rPr>
        <w:t xml:space="preserve"> </w:t>
      </w:r>
      <w:r w:rsidR="00DD72D6">
        <w:rPr>
          <w:rFonts w:hint="eastAsia"/>
          <w:color w:val="000000" w:themeColor="text1"/>
          <w:lang w:eastAsia="zh-CN"/>
        </w:rPr>
        <w:t>7</w:t>
      </w:r>
      <w:r>
        <w:rPr>
          <w:rFonts w:hint="eastAsia"/>
          <w:color w:val="000000" w:themeColor="text1"/>
          <w:lang w:eastAsia="zh-CN"/>
        </w:rPr>
        <w:t>月</w:t>
      </w:r>
      <w:r w:rsidR="00DD72D6">
        <w:rPr>
          <w:rFonts w:hint="eastAsia"/>
          <w:color w:val="000000" w:themeColor="text1"/>
          <w:lang w:eastAsia="zh-CN"/>
        </w:rPr>
        <w:t xml:space="preserve"> 22 </w:t>
      </w:r>
      <w:r>
        <w:rPr>
          <w:rFonts w:hint="eastAsia"/>
          <w:color w:val="000000" w:themeColor="text1"/>
          <w:lang w:eastAsia="zh-CN"/>
        </w:rPr>
        <w:t>日1</w:t>
      </w:r>
      <w:r w:rsidR="00DD72D6">
        <w:rPr>
          <w:rFonts w:hint="eastAsia"/>
          <w:color w:val="000000" w:themeColor="text1"/>
          <w:lang w:eastAsia="zh-CN"/>
        </w:rPr>
        <w:t>4</w:t>
      </w:r>
      <w:bookmarkStart w:id="0" w:name="_GoBack"/>
      <w:bookmarkEnd w:id="0"/>
      <w:r>
        <w:rPr>
          <w:rFonts w:hint="eastAsia"/>
          <w:color w:val="000000" w:themeColor="text1"/>
          <w:lang w:eastAsia="zh-CN"/>
        </w:rPr>
        <w:t>时00分</w:t>
      </w:r>
      <w:r>
        <w:rPr>
          <w:rFonts w:hint="eastAsia"/>
          <w:lang w:eastAsia="zh-CN"/>
        </w:rPr>
        <w:t>。</w:t>
      </w:r>
    </w:p>
    <w:p w:rsidR="000B21A2" w:rsidRDefault="000B21A2" w:rsidP="000B21A2">
      <w:pPr>
        <w:pStyle w:val="2"/>
        <w:tabs>
          <w:tab w:val="left" w:pos="6879"/>
        </w:tabs>
        <w:spacing w:before="107" w:line="460" w:lineRule="exact"/>
        <w:ind w:leftChars="215" w:left="473" w:right="108"/>
        <w:rPr>
          <w:spacing w:val="-4"/>
          <w:lang w:eastAsia="zh-CN"/>
        </w:rPr>
      </w:pPr>
      <w:r>
        <w:rPr>
          <w:lang w:eastAsia="zh-CN"/>
        </w:rPr>
        <w:t>2</w:t>
      </w:r>
      <w:r>
        <w:rPr>
          <w:rFonts w:hint="eastAsia"/>
          <w:lang w:eastAsia="zh-CN"/>
        </w:rPr>
        <w:t>、</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Pr>
          <w:rFonts w:hint="eastAsia"/>
          <w:spacing w:val="4"/>
          <w:lang w:eastAsia="zh-CN"/>
        </w:rPr>
        <w:t>福建福海创石油化工有限公司办公楼</w:t>
      </w:r>
      <w:r>
        <w:rPr>
          <w:rFonts w:hint="eastAsia"/>
          <w:iCs/>
          <w:color w:val="333333"/>
          <w:lang w:eastAsia="zh-CN"/>
        </w:rPr>
        <w:t>三楼设备及服务团队</w:t>
      </w:r>
      <w:r>
        <w:rPr>
          <w:spacing w:val="4"/>
          <w:lang w:eastAsia="zh-CN"/>
        </w:rPr>
        <w:t>（</w:t>
      </w:r>
      <w:r>
        <w:rPr>
          <w:rFonts w:hint="eastAsia"/>
          <w:spacing w:val="4"/>
          <w:lang w:eastAsia="zh-CN"/>
        </w:rPr>
        <w:t>漳州市漳浦县杜浔镇杜昌路9号</w:t>
      </w:r>
      <w:r>
        <w:rPr>
          <w:spacing w:val="4"/>
          <w:lang w:eastAsia="zh-CN"/>
        </w:rPr>
        <w:t>）</w:t>
      </w:r>
      <w:r>
        <w:rPr>
          <w:spacing w:val="-57"/>
          <w:lang w:eastAsia="zh-CN"/>
        </w:rPr>
        <w:t>，</w:t>
      </w:r>
      <w:r>
        <w:rPr>
          <w:lang w:eastAsia="zh-CN"/>
        </w:rPr>
        <w:t>联系人</w:t>
      </w:r>
      <w:r>
        <w:rPr>
          <w:spacing w:val="-56"/>
          <w:lang w:eastAsia="zh-CN"/>
        </w:rPr>
        <w:t>：</w:t>
      </w:r>
      <w:r>
        <w:rPr>
          <w:rFonts w:hint="eastAsia"/>
          <w:lang w:eastAsia="zh-CN"/>
        </w:rPr>
        <w:t xml:space="preserve">陈玉冰  </w:t>
      </w:r>
      <w:r>
        <w:rPr>
          <w:spacing w:val="-6"/>
          <w:lang w:eastAsia="zh-CN"/>
        </w:rPr>
        <w:t xml:space="preserve"> </w:t>
      </w:r>
      <w:r>
        <w:rPr>
          <w:lang w:eastAsia="zh-CN"/>
        </w:rPr>
        <w:t>联系电话</w:t>
      </w:r>
      <w:r>
        <w:rPr>
          <w:spacing w:val="-4"/>
          <w:lang w:eastAsia="zh-CN"/>
        </w:rPr>
        <w:t>：</w:t>
      </w:r>
      <w:r>
        <w:rPr>
          <w:rFonts w:hint="eastAsia"/>
          <w:spacing w:val="-4"/>
          <w:lang w:eastAsia="zh-CN"/>
        </w:rPr>
        <w:t>0596-6311839 。</w:t>
      </w:r>
    </w:p>
    <w:p w:rsidR="000B21A2" w:rsidRDefault="000B21A2" w:rsidP="000B21A2">
      <w:pPr>
        <w:pStyle w:val="2"/>
        <w:tabs>
          <w:tab w:val="left" w:pos="6879"/>
        </w:tabs>
        <w:spacing w:before="107" w:line="460" w:lineRule="exact"/>
        <w:ind w:left="0" w:right="108"/>
        <w:rPr>
          <w:lang w:eastAsia="zh-CN"/>
        </w:rPr>
      </w:pPr>
      <w:r>
        <w:rPr>
          <w:rFonts w:hint="eastAsia"/>
          <w:lang w:eastAsia="zh-CN"/>
        </w:rPr>
        <w:t xml:space="preserve">    </w:t>
      </w:r>
      <w:r>
        <w:rPr>
          <w:lang w:eastAsia="zh-CN"/>
        </w:rPr>
        <w:t>注：请使用顺丰快递或中国邮政 EMS 快递，其他快递不能保证送达目的地。</w:t>
      </w:r>
    </w:p>
    <w:p w:rsidR="000B21A2" w:rsidRDefault="000B21A2" w:rsidP="000B21A2">
      <w:pPr>
        <w:pStyle w:val="a9"/>
        <w:spacing w:line="460" w:lineRule="exact"/>
        <w:ind w:leftChars="220" w:left="844" w:right="121" w:hangingChars="150" w:hanging="360"/>
        <w:jc w:val="both"/>
        <w:rPr>
          <w:lang w:eastAsia="zh-CN"/>
        </w:rPr>
      </w:pPr>
      <w:r>
        <w:rPr>
          <w:lang w:eastAsia="zh-CN"/>
        </w:rPr>
        <w:t>3</w:t>
      </w:r>
      <w:r>
        <w:rPr>
          <w:rFonts w:hint="eastAsia"/>
          <w:lang w:eastAsia="zh-CN"/>
        </w:rPr>
        <w:t>、</w:t>
      </w:r>
      <w:r>
        <w:rPr>
          <w:rFonts w:asciiTheme="minorEastAsia" w:eastAsiaTheme="minorEastAsia" w:hAnsiTheme="minorEastAsia" w:hint="eastAsia"/>
          <w:color w:val="333333"/>
          <w:lang w:eastAsia="zh-CN"/>
        </w:rPr>
        <w:t>本比选项目不接受联合体参选，</w:t>
      </w:r>
      <w:r>
        <w:rPr>
          <w:lang w:eastAsia="zh-CN"/>
        </w:rPr>
        <w:t>只允许参选人有一个参选方案，否则将被视为无效参选。</w:t>
      </w:r>
    </w:p>
    <w:p w:rsidR="000B21A2" w:rsidRDefault="000B21A2" w:rsidP="000B21A2">
      <w:pPr>
        <w:pStyle w:val="a9"/>
        <w:spacing w:line="460" w:lineRule="exact"/>
        <w:ind w:leftChars="220" w:left="484" w:right="121"/>
        <w:jc w:val="both"/>
        <w:rPr>
          <w:lang w:eastAsia="zh-CN"/>
        </w:rPr>
      </w:pPr>
      <w:r>
        <w:rPr>
          <w:lang w:eastAsia="zh-CN"/>
        </w:rPr>
        <w:t>4</w:t>
      </w:r>
      <w:r>
        <w:rPr>
          <w:rFonts w:hint="eastAsia"/>
          <w:lang w:eastAsia="zh-CN"/>
        </w:rPr>
        <w:t>、</w:t>
      </w:r>
      <w:r>
        <w:rPr>
          <w:lang w:eastAsia="zh-CN"/>
        </w:rPr>
        <w:t>逾期送达的或未送达指定地点或参选文件密封不符合规定要求的参选文件，比选人不予受理。参选人所提交的比选文件在评选结束后，无论中选与否都不退还。</w:t>
      </w:r>
    </w:p>
    <w:p w:rsidR="000B21A2" w:rsidRDefault="000B21A2" w:rsidP="000B21A2">
      <w:pPr>
        <w:pStyle w:val="a9"/>
        <w:spacing w:line="460" w:lineRule="exact"/>
        <w:ind w:leftChars="220" w:left="484" w:right="121"/>
        <w:jc w:val="both"/>
        <w:rPr>
          <w:lang w:eastAsia="zh-CN"/>
        </w:rPr>
      </w:pPr>
      <w:r>
        <w:rPr>
          <w:lang w:eastAsia="zh-CN"/>
        </w:rPr>
        <w:t>5</w:t>
      </w:r>
      <w:r>
        <w:rPr>
          <w:rFonts w:hint="eastAsia"/>
          <w:lang w:eastAsia="zh-CN"/>
        </w:rPr>
        <w:t>、</w:t>
      </w:r>
      <w:r>
        <w:rPr>
          <w:lang w:eastAsia="zh-CN"/>
        </w:rPr>
        <w:t>参选人收到比选文件后，如有疑问需要澄清，请以书面形式在规定时间内报比选人汇总。</w:t>
      </w:r>
    </w:p>
    <w:p w:rsidR="000B21A2" w:rsidRDefault="000B21A2" w:rsidP="000B21A2">
      <w:pPr>
        <w:pStyle w:val="a9"/>
        <w:spacing w:line="460" w:lineRule="exact"/>
        <w:ind w:leftChars="220" w:left="484" w:right="121"/>
        <w:jc w:val="both"/>
        <w:rPr>
          <w:lang w:eastAsia="zh-CN"/>
        </w:rPr>
      </w:pPr>
      <w:r>
        <w:rPr>
          <w:lang w:eastAsia="zh-CN"/>
        </w:rPr>
        <w:t>6</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0B21A2" w:rsidRDefault="000B21A2" w:rsidP="000B21A2">
      <w:pPr>
        <w:pStyle w:val="10"/>
        <w:tabs>
          <w:tab w:val="left" w:pos="4075"/>
        </w:tabs>
        <w:spacing w:line="355" w:lineRule="exact"/>
        <w:ind w:left="0"/>
        <w:rPr>
          <w:lang w:eastAsia="zh-CN"/>
        </w:rPr>
      </w:pPr>
      <w:bookmarkStart w:id="1" w:name="_Toc251742852"/>
    </w:p>
    <w:p w:rsidR="003B7B20" w:rsidRDefault="003B7B20" w:rsidP="000B21A2">
      <w:pPr>
        <w:pStyle w:val="10"/>
        <w:tabs>
          <w:tab w:val="left" w:pos="4075"/>
        </w:tabs>
        <w:spacing w:line="355" w:lineRule="exact"/>
        <w:ind w:leftChars="245" w:left="539" w:firstLineChars="890" w:firstLine="2502"/>
        <w:rPr>
          <w:lang w:eastAsia="zh-CN"/>
        </w:rPr>
      </w:pPr>
    </w:p>
    <w:p w:rsidR="00FB1019" w:rsidRDefault="00FB1019" w:rsidP="00BC6FA1">
      <w:pPr>
        <w:pStyle w:val="10"/>
        <w:tabs>
          <w:tab w:val="left" w:pos="4075"/>
        </w:tabs>
        <w:spacing w:line="355" w:lineRule="exact"/>
        <w:ind w:left="0"/>
        <w:rPr>
          <w:lang w:eastAsia="zh-CN"/>
        </w:rPr>
      </w:pPr>
    </w:p>
    <w:p w:rsidR="00641954" w:rsidRDefault="00641954" w:rsidP="000B21A2">
      <w:pPr>
        <w:pStyle w:val="10"/>
        <w:tabs>
          <w:tab w:val="left" w:pos="4075"/>
        </w:tabs>
        <w:spacing w:line="355" w:lineRule="exact"/>
        <w:ind w:leftChars="245" w:left="539" w:firstLineChars="890" w:firstLine="2502"/>
        <w:rPr>
          <w:lang w:eastAsia="zh-CN"/>
        </w:rPr>
      </w:pPr>
    </w:p>
    <w:p w:rsidR="00641954" w:rsidRDefault="00641954" w:rsidP="000B21A2">
      <w:pPr>
        <w:pStyle w:val="10"/>
        <w:tabs>
          <w:tab w:val="left" w:pos="4075"/>
        </w:tabs>
        <w:spacing w:line="355" w:lineRule="exact"/>
        <w:ind w:leftChars="245" w:left="539" w:firstLineChars="890" w:firstLine="2502"/>
        <w:rPr>
          <w:lang w:eastAsia="zh-CN"/>
        </w:rPr>
      </w:pPr>
    </w:p>
    <w:p w:rsidR="00BB1A32" w:rsidRDefault="00BB1A32" w:rsidP="000B21A2">
      <w:pPr>
        <w:pStyle w:val="10"/>
        <w:tabs>
          <w:tab w:val="left" w:pos="4075"/>
        </w:tabs>
        <w:spacing w:line="355" w:lineRule="exact"/>
        <w:ind w:leftChars="245" w:left="539" w:firstLineChars="890" w:firstLine="2502"/>
        <w:rPr>
          <w:lang w:eastAsia="zh-CN"/>
        </w:rPr>
      </w:pPr>
    </w:p>
    <w:p w:rsidR="00BB1A32" w:rsidRDefault="00BB1A32" w:rsidP="00227A38">
      <w:pPr>
        <w:pStyle w:val="10"/>
        <w:tabs>
          <w:tab w:val="left" w:pos="4075"/>
        </w:tabs>
        <w:spacing w:line="355" w:lineRule="exact"/>
        <w:ind w:left="0"/>
        <w:rPr>
          <w:lang w:eastAsia="zh-CN"/>
        </w:rPr>
      </w:pPr>
    </w:p>
    <w:p w:rsidR="000B21A2" w:rsidRDefault="000B21A2" w:rsidP="000B21A2">
      <w:pPr>
        <w:pStyle w:val="10"/>
        <w:tabs>
          <w:tab w:val="left" w:pos="4075"/>
        </w:tabs>
        <w:spacing w:line="355" w:lineRule="exact"/>
        <w:ind w:leftChars="245" w:left="539" w:firstLineChars="890" w:firstLine="2502"/>
        <w:rPr>
          <w:lang w:eastAsia="zh-CN"/>
        </w:rPr>
      </w:pPr>
      <w:r>
        <w:rPr>
          <w:lang w:eastAsia="zh-CN"/>
        </w:rPr>
        <w:t>第三</w:t>
      </w:r>
      <w:r>
        <w:rPr>
          <w:rFonts w:hint="eastAsia"/>
          <w:lang w:eastAsia="zh-CN"/>
        </w:rPr>
        <w:t xml:space="preserve">章   </w:t>
      </w:r>
      <w:r>
        <w:rPr>
          <w:spacing w:val="-1"/>
          <w:w w:val="95"/>
          <w:lang w:eastAsia="zh-CN"/>
        </w:rPr>
        <w:t>参选文</w:t>
      </w:r>
      <w:r>
        <w:rPr>
          <w:w w:val="95"/>
          <w:lang w:eastAsia="zh-CN"/>
        </w:rPr>
        <w:t>件的编制</w:t>
      </w:r>
    </w:p>
    <w:p w:rsidR="000B21A2" w:rsidRDefault="000B21A2" w:rsidP="000B21A2">
      <w:pPr>
        <w:pStyle w:val="a9"/>
        <w:rPr>
          <w:rFonts w:asciiTheme="minorEastAsia" w:eastAsiaTheme="minorEastAsia" w:hAnsiTheme="minorEastAsia"/>
          <w:lang w:eastAsia="zh-CN"/>
        </w:rPr>
      </w:pPr>
    </w:p>
    <w:p w:rsidR="000B21A2" w:rsidRDefault="000B21A2" w:rsidP="000B21A2">
      <w:pPr>
        <w:spacing w:before="15" w:line="480" w:lineRule="exact"/>
        <w:rPr>
          <w:b/>
          <w:w w:val="95"/>
          <w:sz w:val="24"/>
          <w:szCs w:val="24"/>
          <w:lang w:eastAsia="zh-CN"/>
        </w:rPr>
      </w:pPr>
      <w:r>
        <w:rPr>
          <w:rFonts w:hint="eastAsia"/>
          <w:b/>
          <w:w w:val="95"/>
          <w:sz w:val="24"/>
          <w:szCs w:val="24"/>
          <w:lang w:eastAsia="zh-CN"/>
        </w:rPr>
        <w:t>一、</w:t>
      </w:r>
      <w:r>
        <w:rPr>
          <w:b/>
          <w:w w:val="95"/>
          <w:sz w:val="24"/>
          <w:szCs w:val="24"/>
          <w:lang w:eastAsia="zh-CN"/>
        </w:rPr>
        <w:t>参选文件的组成：</w:t>
      </w:r>
    </w:p>
    <w:p w:rsidR="000B21A2" w:rsidRDefault="000B21A2" w:rsidP="000B21A2">
      <w:pPr>
        <w:pStyle w:val="a9"/>
        <w:spacing w:line="480" w:lineRule="exact"/>
        <w:ind w:right="121" w:firstLineChars="150" w:firstLine="360"/>
        <w:jc w:val="both"/>
        <w:rPr>
          <w:lang w:eastAsia="zh-CN"/>
        </w:rPr>
      </w:pPr>
      <w:r>
        <w:rPr>
          <w:rFonts w:hint="eastAsia"/>
          <w:lang w:eastAsia="zh-CN"/>
        </w:rPr>
        <w:t>1、技术参选文件</w:t>
      </w:r>
    </w:p>
    <w:p w:rsidR="000B21A2" w:rsidRDefault="000B21A2" w:rsidP="000B21A2">
      <w:pPr>
        <w:pStyle w:val="a9"/>
        <w:spacing w:line="480" w:lineRule="exact"/>
        <w:ind w:leftChars="220" w:left="484" w:right="121"/>
        <w:jc w:val="both"/>
        <w:rPr>
          <w:lang w:eastAsia="zh-CN"/>
        </w:rPr>
      </w:pPr>
      <w:r>
        <w:rPr>
          <w:rFonts w:asciiTheme="minorEastAsia" w:eastAsiaTheme="minorEastAsia" w:hAnsiTheme="minorEastAsia" w:hint="eastAsia"/>
          <w:color w:val="000000" w:themeColor="text1"/>
          <w:lang w:eastAsia="zh-CN"/>
        </w:rPr>
        <w:t>(1)</w:t>
      </w:r>
      <w:r>
        <w:rPr>
          <w:lang w:eastAsia="zh-CN"/>
        </w:rPr>
        <w:t>参选单位企业概况（企业简介、经营状况、近</w:t>
      </w:r>
      <w:r w:rsidR="00BB1A32">
        <w:rPr>
          <w:rFonts w:hint="eastAsia"/>
          <w:lang w:eastAsia="zh-CN"/>
        </w:rPr>
        <w:t>1</w:t>
      </w:r>
      <w:r>
        <w:rPr>
          <w:lang w:eastAsia="zh-CN"/>
        </w:rPr>
        <w:t>年业绩）</w:t>
      </w:r>
      <w:r>
        <w:rPr>
          <w:rFonts w:hint="eastAsia"/>
          <w:lang w:eastAsia="zh-CN"/>
        </w:rPr>
        <w:t>、</w:t>
      </w:r>
      <w:r>
        <w:rPr>
          <w:lang w:eastAsia="zh-CN"/>
        </w:rPr>
        <w:t>营业执照、组织机构代码证、税务登记证（经年检或年审合格的）等。</w:t>
      </w:r>
    </w:p>
    <w:p w:rsidR="000B21A2" w:rsidRDefault="000B21A2" w:rsidP="000B21A2">
      <w:pPr>
        <w:pStyle w:val="1"/>
        <w:spacing w:line="480" w:lineRule="exact"/>
        <w:ind w:leftChars="220" w:left="501" w:hangingChars="7" w:hanging="17"/>
        <w:rPr>
          <w:rFonts w:asciiTheme="minorEastAsia" w:eastAsiaTheme="minorEastAsia" w:hAnsiTheme="minorEastAsia"/>
          <w:sz w:val="24"/>
          <w:szCs w:val="24"/>
        </w:rPr>
      </w:pPr>
      <w:r>
        <w:rPr>
          <w:rFonts w:asciiTheme="minorEastAsia" w:eastAsiaTheme="minorEastAsia" w:hAnsiTheme="minorEastAsia" w:hint="eastAsia"/>
          <w:sz w:val="24"/>
          <w:szCs w:val="24"/>
        </w:rPr>
        <w:t>(2)参选单位出具业务联系人的授权代表证明，业务联系人或被授权代表变更时应取得相应的具有法律效力的证明材料，同时提供法定代表人或委托表人的身分证复印件并加盖公章。</w:t>
      </w:r>
    </w:p>
    <w:p w:rsidR="000B21A2" w:rsidRDefault="000B21A2" w:rsidP="000B21A2">
      <w:pPr>
        <w:pStyle w:val="a9"/>
        <w:spacing w:line="480" w:lineRule="exact"/>
        <w:ind w:right="121" w:firstLineChars="200" w:firstLine="480"/>
        <w:jc w:val="both"/>
        <w:rPr>
          <w:lang w:eastAsia="zh-CN"/>
        </w:rPr>
      </w:pPr>
      <w:r>
        <w:rPr>
          <w:rFonts w:hint="eastAsia"/>
          <w:lang w:eastAsia="zh-CN"/>
        </w:rPr>
        <w:t>2、商务参选文件</w:t>
      </w:r>
    </w:p>
    <w:p w:rsidR="000B21A2" w:rsidRDefault="000B21A2" w:rsidP="000B21A2">
      <w:pPr>
        <w:pStyle w:val="a9"/>
        <w:spacing w:line="480" w:lineRule="exact"/>
        <w:ind w:right="121" w:firstLineChars="200" w:firstLine="480"/>
        <w:jc w:val="both"/>
        <w:rPr>
          <w:rFonts w:asciiTheme="minorEastAsia" w:eastAsiaTheme="minorEastAsia" w:hAnsiTheme="minorEastAsia"/>
          <w:lang w:eastAsia="zh-CN"/>
        </w:rPr>
      </w:pPr>
      <w:r>
        <w:rPr>
          <w:rFonts w:hint="eastAsia"/>
          <w:lang w:eastAsia="zh-CN"/>
        </w:rPr>
        <w:lastRenderedPageBreak/>
        <w:t>商务报价文件，见附件商务报价函格式。</w:t>
      </w:r>
      <w:r>
        <w:rPr>
          <w:rFonts w:asciiTheme="minorEastAsia" w:eastAsiaTheme="minorEastAsia" w:hAnsiTheme="minorEastAsia" w:hint="eastAsia"/>
          <w:lang w:eastAsia="zh-CN"/>
        </w:rPr>
        <w:t>如私自修改报价格式按废标处理。</w:t>
      </w:r>
    </w:p>
    <w:p w:rsidR="000B21A2" w:rsidRDefault="000B21A2" w:rsidP="000B21A2">
      <w:pPr>
        <w:spacing w:before="15" w:line="480" w:lineRule="exact"/>
        <w:rPr>
          <w:b/>
          <w:w w:val="95"/>
          <w:sz w:val="24"/>
          <w:szCs w:val="24"/>
          <w:lang w:eastAsia="zh-CN"/>
        </w:rPr>
      </w:pPr>
      <w:r>
        <w:rPr>
          <w:b/>
          <w:w w:val="95"/>
          <w:sz w:val="24"/>
          <w:szCs w:val="24"/>
          <w:lang w:eastAsia="zh-CN"/>
        </w:rPr>
        <w:t>二、参选书格式内容</w:t>
      </w:r>
    </w:p>
    <w:p w:rsidR="000B21A2" w:rsidRDefault="000B21A2" w:rsidP="000B21A2">
      <w:pPr>
        <w:pStyle w:val="a9"/>
        <w:spacing w:line="480" w:lineRule="exact"/>
        <w:ind w:right="121" w:firstLineChars="200" w:firstLine="480"/>
        <w:jc w:val="both"/>
        <w:rPr>
          <w:lang w:eastAsia="zh-CN"/>
        </w:rPr>
      </w:pPr>
      <w:r>
        <w:rPr>
          <w:lang w:eastAsia="zh-CN"/>
        </w:rPr>
        <w:t>参选人应按附件二格式内容要求进行参选书的编制。</w:t>
      </w:r>
    </w:p>
    <w:p w:rsidR="000B21A2" w:rsidRDefault="000B21A2" w:rsidP="000B21A2">
      <w:pPr>
        <w:spacing w:before="15" w:line="480" w:lineRule="exact"/>
        <w:rPr>
          <w:b/>
          <w:w w:val="95"/>
          <w:sz w:val="24"/>
          <w:szCs w:val="24"/>
          <w:lang w:eastAsia="zh-CN"/>
        </w:rPr>
      </w:pPr>
      <w:r>
        <w:rPr>
          <w:b/>
          <w:w w:val="95"/>
          <w:sz w:val="24"/>
          <w:szCs w:val="24"/>
          <w:lang w:eastAsia="zh-CN"/>
        </w:rPr>
        <w:t>三、参选报价</w:t>
      </w:r>
    </w:p>
    <w:p w:rsidR="000B21A2" w:rsidRDefault="000B21A2" w:rsidP="000B21A2">
      <w:pPr>
        <w:pStyle w:val="a9"/>
        <w:spacing w:line="480" w:lineRule="exact"/>
        <w:ind w:leftChars="220" w:left="484" w:right="121"/>
        <w:jc w:val="both"/>
        <w:rPr>
          <w:lang w:eastAsia="zh-CN"/>
        </w:rPr>
      </w:pPr>
      <w:r>
        <w:rPr>
          <w:lang w:eastAsia="zh-CN"/>
        </w:rPr>
        <w:t>参选人须按要求进行报价，对参选报价负责。参选报价应加盖参选人印章，字迹清晰，否则视为无效。</w:t>
      </w:r>
    </w:p>
    <w:p w:rsidR="000B21A2" w:rsidRDefault="000B21A2" w:rsidP="000B21A2">
      <w:pPr>
        <w:spacing w:before="15" w:line="480" w:lineRule="exact"/>
        <w:rPr>
          <w:b/>
          <w:w w:val="95"/>
          <w:sz w:val="24"/>
          <w:szCs w:val="24"/>
          <w:lang w:eastAsia="zh-CN"/>
        </w:rPr>
      </w:pPr>
      <w:r>
        <w:rPr>
          <w:b/>
          <w:w w:val="95"/>
          <w:sz w:val="24"/>
          <w:szCs w:val="24"/>
          <w:lang w:eastAsia="zh-CN"/>
        </w:rPr>
        <w:t>四、特别说明</w:t>
      </w:r>
    </w:p>
    <w:p w:rsidR="000B21A2" w:rsidRDefault="000B21A2" w:rsidP="000B21A2">
      <w:pPr>
        <w:pStyle w:val="a9"/>
        <w:spacing w:line="480" w:lineRule="exact"/>
        <w:ind w:leftChars="220" w:left="484" w:right="121"/>
        <w:jc w:val="both"/>
        <w:rPr>
          <w:lang w:eastAsia="zh-CN"/>
        </w:rPr>
      </w:pPr>
      <w:r>
        <w:rPr>
          <w:lang w:eastAsia="zh-CN"/>
        </w:rPr>
        <w:t>1</w:t>
      </w:r>
      <w:r>
        <w:rPr>
          <w:rFonts w:hint="eastAsia"/>
          <w:lang w:eastAsia="zh-CN"/>
        </w:rPr>
        <w:t>、</w:t>
      </w:r>
      <w:r>
        <w:rPr>
          <w:lang w:eastAsia="zh-CN"/>
        </w:rPr>
        <w:t>参选人应承担所有与准备和参加比选有关的费用。不论比选的结果如何，比选机构和比选人均无义务和责任承担这些费用。</w:t>
      </w:r>
    </w:p>
    <w:p w:rsidR="000B21A2" w:rsidRDefault="000B21A2" w:rsidP="000B21A2">
      <w:pPr>
        <w:pStyle w:val="a9"/>
        <w:spacing w:line="480" w:lineRule="exact"/>
        <w:ind w:leftChars="220" w:left="484" w:right="121"/>
        <w:jc w:val="both"/>
        <w:rPr>
          <w:lang w:eastAsia="zh-CN"/>
        </w:rPr>
      </w:pPr>
      <w:r>
        <w:rPr>
          <w:lang w:eastAsia="zh-CN"/>
        </w:rPr>
        <w:t>2</w:t>
      </w:r>
      <w:r>
        <w:rPr>
          <w:rFonts w:hint="eastAsia"/>
          <w:lang w:eastAsia="zh-CN"/>
        </w:rPr>
        <w:t>、</w:t>
      </w:r>
      <w:r>
        <w:rPr>
          <w:lang w:eastAsia="zh-CN"/>
        </w:rPr>
        <w:t>参选收到比选文件后，如有疑问需要澄清，请以书面形式在规定时间内报比选人汇总。</w:t>
      </w:r>
    </w:p>
    <w:p w:rsidR="000B21A2" w:rsidRDefault="000B21A2" w:rsidP="000B21A2">
      <w:pPr>
        <w:pStyle w:val="a9"/>
        <w:spacing w:line="480" w:lineRule="exact"/>
        <w:ind w:leftChars="220" w:left="484" w:right="121"/>
        <w:jc w:val="both"/>
        <w:rPr>
          <w:lang w:eastAsia="zh-CN"/>
        </w:rPr>
      </w:pPr>
      <w:r>
        <w:rPr>
          <w:lang w:eastAsia="zh-CN"/>
        </w:rPr>
        <w:t>3</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0B21A2" w:rsidRDefault="000B21A2" w:rsidP="000B21A2">
      <w:pPr>
        <w:spacing w:line="480" w:lineRule="exact"/>
        <w:jc w:val="both"/>
        <w:rPr>
          <w:rFonts w:asciiTheme="minorEastAsia" w:eastAsiaTheme="minorEastAsia" w:hAnsiTheme="minorEastAsia"/>
          <w:sz w:val="24"/>
          <w:szCs w:val="24"/>
          <w:lang w:eastAsia="zh-CN"/>
        </w:rPr>
        <w:sectPr w:rsidR="000B21A2">
          <w:pgSz w:w="11910" w:h="16840"/>
          <w:pgMar w:top="1500" w:right="1020" w:bottom="740" w:left="1300" w:header="0" w:footer="551" w:gutter="0"/>
          <w:cols w:space="720"/>
        </w:sectPr>
      </w:pPr>
    </w:p>
    <w:p w:rsidR="000B21A2" w:rsidRDefault="000B21A2" w:rsidP="000B21A2">
      <w:pPr>
        <w:pStyle w:val="10"/>
        <w:tabs>
          <w:tab w:val="left" w:pos="1488"/>
        </w:tabs>
        <w:spacing w:line="480" w:lineRule="exact"/>
        <w:ind w:left="365"/>
        <w:jc w:val="center"/>
        <w:rPr>
          <w:rFonts w:asciiTheme="majorEastAsia" w:eastAsiaTheme="majorEastAsia" w:hAnsiTheme="majorEastAsia"/>
          <w:lang w:eastAsia="zh-CN"/>
        </w:rPr>
      </w:pPr>
      <w:r>
        <w:rPr>
          <w:rFonts w:asciiTheme="majorEastAsia" w:eastAsiaTheme="majorEastAsia" w:hAnsiTheme="majorEastAsia"/>
          <w:lang w:eastAsia="zh-CN"/>
        </w:rPr>
        <w:lastRenderedPageBreak/>
        <w:t>第四章</w:t>
      </w:r>
      <w:r>
        <w:rPr>
          <w:rFonts w:asciiTheme="majorEastAsia" w:eastAsiaTheme="majorEastAsia" w:hAnsiTheme="majorEastAsia" w:hint="eastAsia"/>
          <w:lang w:eastAsia="zh-CN"/>
        </w:rPr>
        <w:t xml:space="preserve"> </w:t>
      </w:r>
      <w:r>
        <w:rPr>
          <w:rFonts w:asciiTheme="majorEastAsia" w:eastAsiaTheme="majorEastAsia" w:hAnsiTheme="majorEastAsia"/>
          <w:spacing w:val="-1"/>
          <w:w w:val="95"/>
          <w:lang w:eastAsia="zh-CN"/>
        </w:rPr>
        <w:t>评比规</w:t>
      </w:r>
      <w:r>
        <w:rPr>
          <w:rFonts w:asciiTheme="majorEastAsia" w:eastAsiaTheme="majorEastAsia" w:hAnsiTheme="majorEastAsia"/>
          <w:w w:val="95"/>
          <w:lang w:eastAsia="zh-CN"/>
        </w:rPr>
        <w:t>则</w:t>
      </w:r>
    </w:p>
    <w:p w:rsidR="000B21A2" w:rsidRDefault="000B21A2" w:rsidP="000B21A2">
      <w:pPr>
        <w:spacing w:before="15" w:line="480" w:lineRule="exact"/>
        <w:rPr>
          <w:b/>
          <w:w w:val="95"/>
          <w:sz w:val="24"/>
          <w:szCs w:val="24"/>
          <w:lang w:eastAsia="zh-CN"/>
        </w:rPr>
      </w:pPr>
      <w:r>
        <w:rPr>
          <w:b/>
          <w:w w:val="95"/>
          <w:sz w:val="24"/>
          <w:szCs w:val="24"/>
          <w:lang w:eastAsia="zh-CN"/>
        </w:rPr>
        <w:t>一、规则</w:t>
      </w:r>
    </w:p>
    <w:p w:rsidR="000B21A2" w:rsidRDefault="000B21A2" w:rsidP="000B21A2">
      <w:pPr>
        <w:pStyle w:val="a9"/>
        <w:spacing w:line="480" w:lineRule="exact"/>
        <w:ind w:leftChars="193" w:left="425" w:right="121" w:firstLine="1"/>
        <w:jc w:val="both"/>
        <w:rPr>
          <w:lang w:eastAsia="zh-CN"/>
        </w:rPr>
      </w:pPr>
      <w:r>
        <w:rPr>
          <w:lang w:eastAsia="zh-CN"/>
        </w:rPr>
        <w:t>1</w:t>
      </w:r>
      <w:r>
        <w:rPr>
          <w:rFonts w:hint="eastAsia"/>
          <w:lang w:eastAsia="zh-CN"/>
        </w:rPr>
        <w:t>、</w:t>
      </w:r>
      <w:r>
        <w:rPr>
          <w:lang w:eastAsia="zh-CN"/>
        </w:rPr>
        <w:t>比选人在评选时，将</w:t>
      </w:r>
      <w:r>
        <w:rPr>
          <w:rFonts w:hint="eastAsia"/>
          <w:lang w:eastAsia="zh-CN"/>
        </w:rPr>
        <w:t>优先对技术参选文件进行评选，技术参选文件符合业主要求方可进行下一轮商务报价评选。</w:t>
      </w:r>
    </w:p>
    <w:p w:rsidR="000B21A2" w:rsidRDefault="000B21A2" w:rsidP="000B21A2">
      <w:pPr>
        <w:pStyle w:val="a9"/>
        <w:spacing w:line="480" w:lineRule="exact"/>
        <w:ind w:right="121" w:firstLineChars="167" w:firstLine="401"/>
        <w:jc w:val="both"/>
        <w:rPr>
          <w:lang w:eastAsia="zh-CN"/>
        </w:rPr>
      </w:pPr>
      <w:r>
        <w:rPr>
          <w:lang w:eastAsia="zh-CN"/>
        </w:rPr>
        <w:t>2</w:t>
      </w:r>
      <w:r>
        <w:rPr>
          <w:rFonts w:hint="eastAsia"/>
          <w:lang w:eastAsia="zh-CN"/>
        </w:rPr>
        <w:t>、</w:t>
      </w:r>
      <w:r>
        <w:rPr>
          <w:lang w:eastAsia="zh-CN"/>
        </w:rPr>
        <w:t>参选人串选、相互勾结故意压低标价以排挤竞争对手的公平竞争的，其参选无效。</w:t>
      </w:r>
    </w:p>
    <w:p w:rsidR="000B21A2" w:rsidRDefault="000B21A2" w:rsidP="000B21A2">
      <w:pPr>
        <w:spacing w:line="480" w:lineRule="exact"/>
        <w:ind w:leftChars="194" w:left="429" w:hangingChars="1" w:hanging="2"/>
        <w:rPr>
          <w:sz w:val="24"/>
          <w:szCs w:val="24"/>
          <w:lang w:eastAsia="zh-CN"/>
        </w:rPr>
      </w:pPr>
      <w:r>
        <w:rPr>
          <w:sz w:val="24"/>
          <w:szCs w:val="24"/>
          <w:lang w:eastAsia="zh-CN"/>
        </w:rPr>
        <w:t>3</w:t>
      </w:r>
      <w:r>
        <w:rPr>
          <w:rFonts w:hint="eastAsia"/>
          <w:sz w:val="24"/>
          <w:szCs w:val="24"/>
          <w:lang w:eastAsia="zh-CN"/>
        </w:rPr>
        <w:t>、</w:t>
      </w:r>
      <w:r>
        <w:rPr>
          <w:sz w:val="24"/>
          <w:szCs w:val="24"/>
          <w:lang w:eastAsia="zh-CN"/>
        </w:rPr>
        <w:t>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 并将依法确定排名第二名的中选候选人为本项目的中选人</w:t>
      </w:r>
      <w:r>
        <w:rPr>
          <w:rFonts w:hint="eastAsia"/>
          <w:sz w:val="24"/>
          <w:szCs w:val="24"/>
          <w:lang w:eastAsia="zh-CN"/>
        </w:rPr>
        <w:t>。</w:t>
      </w:r>
    </w:p>
    <w:p w:rsidR="000B21A2" w:rsidRDefault="000B21A2" w:rsidP="000B21A2">
      <w:pPr>
        <w:spacing w:before="15" w:line="360" w:lineRule="auto"/>
        <w:rPr>
          <w:b/>
          <w:w w:val="95"/>
          <w:sz w:val="24"/>
          <w:szCs w:val="24"/>
          <w:lang w:eastAsia="zh-CN"/>
        </w:rPr>
      </w:pPr>
      <w:r>
        <w:rPr>
          <w:b/>
          <w:w w:val="95"/>
          <w:sz w:val="24"/>
          <w:szCs w:val="24"/>
          <w:lang w:eastAsia="zh-CN"/>
        </w:rPr>
        <w:t>二、资格审查</w:t>
      </w:r>
    </w:p>
    <w:p w:rsidR="000B21A2" w:rsidRDefault="000B21A2" w:rsidP="005512BF">
      <w:pPr>
        <w:spacing w:line="360" w:lineRule="auto"/>
        <w:ind w:leftChars="150" w:left="330" w:firstLineChars="200" w:firstLine="480"/>
        <w:rPr>
          <w:sz w:val="24"/>
          <w:szCs w:val="24"/>
          <w:lang w:eastAsia="zh-CN"/>
        </w:rPr>
      </w:pPr>
      <w:r>
        <w:rPr>
          <w:sz w:val="24"/>
          <w:szCs w:val="24"/>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rsidR="000B21A2" w:rsidRDefault="000B21A2" w:rsidP="000B21A2">
      <w:pPr>
        <w:pStyle w:val="afc"/>
        <w:spacing w:line="360" w:lineRule="auto"/>
        <w:ind w:left="142" w:firstLine="0"/>
        <w:rPr>
          <w:rFonts w:asciiTheme="minorEastAsia" w:eastAsiaTheme="minorEastAsia" w:hAnsiTheme="minorEastAsia" w:cs="黑体"/>
          <w:b/>
          <w:sz w:val="24"/>
          <w:szCs w:val="24"/>
          <w:lang w:eastAsia="zh-CN"/>
        </w:rPr>
      </w:pPr>
      <w:r>
        <w:rPr>
          <w:rFonts w:hint="eastAsia"/>
          <w:b/>
          <w:w w:val="95"/>
          <w:sz w:val="24"/>
          <w:szCs w:val="24"/>
          <w:lang w:eastAsia="zh-CN"/>
        </w:rPr>
        <w:t>三、</w:t>
      </w:r>
      <w:r>
        <w:rPr>
          <w:b/>
          <w:w w:val="95"/>
          <w:sz w:val="24"/>
          <w:szCs w:val="24"/>
          <w:lang w:eastAsia="zh-CN"/>
        </w:rPr>
        <w:t>评选办法</w:t>
      </w:r>
      <w:r>
        <w:rPr>
          <w:rFonts w:asciiTheme="minorEastAsia" w:eastAsiaTheme="minorEastAsia" w:hAnsiTheme="minorEastAsia" w:cs="黑体" w:hint="eastAsia"/>
          <w:b/>
          <w:sz w:val="24"/>
          <w:szCs w:val="24"/>
          <w:lang w:eastAsia="zh-CN"/>
        </w:rPr>
        <w:t>：</w:t>
      </w:r>
    </w:p>
    <w:p w:rsidR="003B7B20" w:rsidRPr="005512BF" w:rsidRDefault="0043467C" w:rsidP="005512BF">
      <w:pPr>
        <w:spacing w:line="360" w:lineRule="auto"/>
        <w:ind w:firstLineChars="200" w:firstLine="480"/>
        <w:jc w:val="both"/>
        <w:rPr>
          <w:rFonts w:asciiTheme="minorEastAsia" w:eastAsiaTheme="minorEastAsia" w:hAnsiTheme="minorEastAsia" w:cs="黑体"/>
          <w:bCs/>
          <w:sz w:val="24"/>
          <w:szCs w:val="24"/>
          <w:lang w:eastAsia="zh-CN"/>
        </w:rPr>
      </w:pPr>
      <w:r w:rsidRPr="00A90488">
        <w:rPr>
          <w:rFonts w:hint="eastAsia"/>
          <w:bCs/>
          <w:sz w:val="24"/>
          <w:szCs w:val="24"/>
          <w:lang w:eastAsia="zh-CN"/>
        </w:rPr>
        <w:t>本项目设置</w:t>
      </w:r>
      <w:r w:rsidR="005512BF">
        <w:rPr>
          <w:rFonts w:hint="eastAsia"/>
          <w:bCs/>
          <w:sz w:val="24"/>
          <w:szCs w:val="24"/>
          <w:lang w:eastAsia="zh-CN"/>
        </w:rPr>
        <w:t>两</w:t>
      </w:r>
      <w:r w:rsidR="00C353CB">
        <w:rPr>
          <w:rFonts w:hint="eastAsia"/>
          <w:bCs/>
          <w:sz w:val="24"/>
          <w:szCs w:val="24"/>
          <w:lang w:eastAsia="zh-CN"/>
        </w:rPr>
        <w:t>年</w:t>
      </w:r>
      <w:r w:rsidRPr="00A90488">
        <w:rPr>
          <w:rFonts w:hint="eastAsia"/>
          <w:bCs/>
          <w:sz w:val="24"/>
          <w:szCs w:val="24"/>
          <w:lang w:eastAsia="zh-CN"/>
        </w:rPr>
        <w:t>比</w:t>
      </w:r>
      <w:r w:rsidRPr="005512BF">
        <w:rPr>
          <w:rFonts w:hint="eastAsia"/>
          <w:bCs/>
          <w:sz w:val="24"/>
          <w:szCs w:val="24"/>
          <w:lang w:eastAsia="zh-CN"/>
        </w:rPr>
        <w:t>选</w:t>
      </w:r>
      <w:r w:rsidR="003B7B20" w:rsidRPr="005512BF">
        <w:rPr>
          <w:rFonts w:asciiTheme="minorEastAsia" w:eastAsiaTheme="minorEastAsia" w:hAnsiTheme="minorEastAsia" w:cs="黑体" w:hint="eastAsia"/>
          <w:bCs/>
          <w:sz w:val="24"/>
          <w:szCs w:val="24"/>
          <w:lang w:eastAsia="zh-CN"/>
        </w:rPr>
        <w:t>控制</w:t>
      </w:r>
      <w:r w:rsidR="005512BF" w:rsidRPr="005512BF">
        <w:rPr>
          <w:rFonts w:asciiTheme="minorEastAsia" w:eastAsiaTheme="minorEastAsia" w:hAnsiTheme="minorEastAsia" w:cs="黑体" w:hint="eastAsia"/>
          <w:bCs/>
          <w:sz w:val="24"/>
          <w:szCs w:val="24"/>
          <w:lang w:eastAsia="zh-CN"/>
        </w:rPr>
        <w:t>总</w:t>
      </w:r>
      <w:r w:rsidR="003B7B20" w:rsidRPr="005512BF">
        <w:rPr>
          <w:rFonts w:asciiTheme="minorEastAsia" w:eastAsiaTheme="minorEastAsia" w:hAnsiTheme="minorEastAsia" w:cs="黑体" w:hint="eastAsia"/>
          <w:bCs/>
          <w:sz w:val="24"/>
          <w:szCs w:val="24"/>
          <w:lang w:eastAsia="zh-CN"/>
        </w:rPr>
        <w:t>价为</w:t>
      </w:r>
      <w:r w:rsidR="003B7B20" w:rsidRPr="005512BF">
        <w:rPr>
          <w:rFonts w:asciiTheme="minorEastAsia" w:eastAsiaTheme="minorEastAsia" w:hAnsiTheme="minorEastAsia" w:cs="黑体"/>
          <w:bCs/>
          <w:sz w:val="24"/>
          <w:szCs w:val="24"/>
          <w:lang w:eastAsia="zh-CN"/>
        </w:rPr>
        <w:t>RMB</w:t>
      </w:r>
      <w:r w:rsidR="005512BF" w:rsidRPr="005512BF">
        <w:rPr>
          <w:rFonts w:asciiTheme="minorEastAsia" w:eastAsiaTheme="minorEastAsia" w:hAnsiTheme="minorEastAsia" w:cs="黑体"/>
          <w:bCs/>
          <w:sz w:val="24"/>
          <w:szCs w:val="24"/>
          <w:lang w:eastAsia="zh-CN"/>
        </w:rPr>
        <w:t xml:space="preserve"> 240</w:t>
      </w:r>
      <w:r w:rsidR="005512BF" w:rsidRPr="005512BF">
        <w:rPr>
          <w:rFonts w:asciiTheme="minorEastAsia" w:eastAsiaTheme="minorEastAsia" w:hAnsiTheme="minorEastAsia" w:cs="黑体" w:hint="eastAsia"/>
          <w:bCs/>
          <w:sz w:val="24"/>
          <w:szCs w:val="24"/>
          <w:lang w:eastAsia="zh-CN"/>
        </w:rPr>
        <w:t>,</w:t>
      </w:r>
      <w:r w:rsidR="005512BF" w:rsidRPr="005512BF">
        <w:rPr>
          <w:rFonts w:asciiTheme="minorEastAsia" w:eastAsiaTheme="minorEastAsia" w:hAnsiTheme="minorEastAsia" w:cs="黑体"/>
          <w:bCs/>
          <w:sz w:val="24"/>
          <w:szCs w:val="24"/>
          <w:lang w:eastAsia="zh-CN"/>
        </w:rPr>
        <w:t>400</w:t>
      </w:r>
      <w:r w:rsidR="005512BF" w:rsidRPr="005512BF">
        <w:rPr>
          <w:rFonts w:asciiTheme="minorEastAsia" w:eastAsiaTheme="minorEastAsia" w:hAnsiTheme="minorEastAsia" w:cs="黑体" w:hint="eastAsia"/>
          <w:bCs/>
          <w:sz w:val="24"/>
          <w:szCs w:val="24"/>
          <w:lang w:eastAsia="zh-CN"/>
        </w:rPr>
        <w:t>.00</w:t>
      </w:r>
      <w:r w:rsidR="003B7B20" w:rsidRPr="00A90488">
        <w:rPr>
          <w:rFonts w:hint="eastAsia"/>
          <w:bCs/>
          <w:sz w:val="24"/>
          <w:szCs w:val="24"/>
          <w:lang w:eastAsia="zh-CN"/>
        </w:rPr>
        <w:t>元（含税）。参选人所填报的含税总价报价高于本项目</w:t>
      </w:r>
      <w:r w:rsidR="00D43FB9" w:rsidRPr="00A90488">
        <w:rPr>
          <w:rFonts w:hint="eastAsia"/>
          <w:bCs/>
          <w:sz w:val="24"/>
          <w:szCs w:val="24"/>
          <w:lang w:eastAsia="zh-CN"/>
        </w:rPr>
        <w:t>比选控制价</w:t>
      </w:r>
      <w:r w:rsidR="003B7B20" w:rsidRPr="00A90488">
        <w:rPr>
          <w:rFonts w:hint="eastAsia"/>
          <w:bCs/>
          <w:sz w:val="24"/>
          <w:szCs w:val="24"/>
          <w:lang w:eastAsia="zh-CN"/>
        </w:rPr>
        <w:t>的，其参选将被比选小组予以否决。</w:t>
      </w:r>
    </w:p>
    <w:p w:rsidR="003B7B20" w:rsidRPr="00A90488" w:rsidRDefault="003B7B20" w:rsidP="005512BF">
      <w:pPr>
        <w:spacing w:before="15" w:line="360" w:lineRule="auto"/>
        <w:ind w:leftChars="150" w:left="330" w:firstLineChars="50" w:firstLine="120"/>
        <w:rPr>
          <w:bCs/>
          <w:sz w:val="24"/>
          <w:szCs w:val="24"/>
          <w:lang w:eastAsia="zh-CN"/>
        </w:rPr>
      </w:pPr>
      <w:r w:rsidRPr="00A90488">
        <w:rPr>
          <w:rFonts w:hint="eastAsia"/>
          <w:bCs/>
          <w:sz w:val="24"/>
          <w:szCs w:val="24"/>
          <w:lang w:eastAsia="zh-CN"/>
        </w:rPr>
        <w:t>本项目采用商务报价决标的评标办法，经技术评选合格后选择暂定未税总价最低者作为中选单位</w:t>
      </w:r>
      <w:r w:rsidRPr="00A90488">
        <w:rPr>
          <w:bCs/>
          <w:sz w:val="24"/>
          <w:szCs w:val="24"/>
          <w:lang w:eastAsia="zh-CN"/>
        </w:rPr>
        <w:t>。</w:t>
      </w:r>
    </w:p>
    <w:p w:rsidR="000B21A2" w:rsidRDefault="000B21A2" w:rsidP="000B21A2">
      <w:pPr>
        <w:spacing w:before="15" w:line="480" w:lineRule="exact"/>
        <w:rPr>
          <w:b/>
          <w:w w:val="95"/>
          <w:sz w:val="24"/>
          <w:szCs w:val="24"/>
          <w:lang w:eastAsia="zh-CN"/>
        </w:rPr>
      </w:pPr>
      <w:r>
        <w:rPr>
          <w:b/>
          <w:w w:val="95"/>
          <w:sz w:val="24"/>
          <w:szCs w:val="24"/>
          <w:lang w:eastAsia="zh-CN"/>
        </w:rPr>
        <w:t>四、以下情况作废选处理</w:t>
      </w:r>
    </w:p>
    <w:p w:rsidR="000B21A2" w:rsidRDefault="000B21A2" w:rsidP="000B21A2">
      <w:pPr>
        <w:pStyle w:val="a9"/>
        <w:spacing w:line="480" w:lineRule="exact"/>
        <w:ind w:right="121" w:firstLineChars="100" w:firstLine="240"/>
        <w:jc w:val="both"/>
        <w:rPr>
          <w:lang w:eastAsia="zh-CN"/>
        </w:rPr>
      </w:pPr>
      <w:r>
        <w:rPr>
          <w:lang w:eastAsia="zh-CN"/>
        </w:rPr>
        <w:t>1</w:t>
      </w:r>
      <w:r>
        <w:rPr>
          <w:rFonts w:hint="eastAsia"/>
          <w:lang w:eastAsia="zh-CN"/>
        </w:rPr>
        <w:t>、</w:t>
      </w:r>
      <w:r>
        <w:rPr>
          <w:lang w:eastAsia="zh-CN"/>
        </w:rPr>
        <w:t>对比选文件提出的实质性要求和条件，参选文件未能在实质上响应的。</w:t>
      </w:r>
    </w:p>
    <w:p w:rsidR="000B21A2" w:rsidRDefault="000B21A2" w:rsidP="000B21A2">
      <w:pPr>
        <w:pStyle w:val="a9"/>
        <w:spacing w:line="480" w:lineRule="exact"/>
        <w:ind w:right="121" w:firstLineChars="100" w:firstLine="240"/>
        <w:jc w:val="both"/>
        <w:rPr>
          <w:lang w:eastAsia="zh-CN"/>
        </w:rPr>
      </w:pPr>
      <w:r>
        <w:rPr>
          <w:lang w:eastAsia="zh-CN"/>
        </w:rPr>
        <w:t>2</w:t>
      </w:r>
      <w:r>
        <w:rPr>
          <w:rFonts w:hint="eastAsia"/>
          <w:lang w:eastAsia="zh-CN"/>
        </w:rPr>
        <w:t>、</w:t>
      </w:r>
      <w:r>
        <w:rPr>
          <w:lang w:eastAsia="zh-CN"/>
        </w:rPr>
        <w:t>参选文件存在重大偏差的。</w:t>
      </w:r>
    </w:p>
    <w:p w:rsidR="000B21A2" w:rsidRDefault="000B21A2" w:rsidP="000B21A2">
      <w:pPr>
        <w:pStyle w:val="a9"/>
        <w:spacing w:line="480" w:lineRule="exact"/>
        <w:ind w:right="121" w:firstLineChars="100" w:firstLine="240"/>
        <w:jc w:val="both"/>
        <w:rPr>
          <w:lang w:eastAsia="zh-CN"/>
        </w:rPr>
      </w:pPr>
      <w:r>
        <w:rPr>
          <w:rFonts w:hint="eastAsia"/>
          <w:lang w:eastAsia="zh-CN"/>
        </w:rPr>
        <w:t>3、</w:t>
      </w:r>
      <w:r>
        <w:rPr>
          <w:lang w:eastAsia="zh-CN"/>
        </w:rPr>
        <w:t>违反规定影响开选评选工作或采取其他方式对比选人施加影响的。</w:t>
      </w:r>
    </w:p>
    <w:p w:rsidR="000B21A2" w:rsidRDefault="000B21A2" w:rsidP="000B21A2">
      <w:pPr>
        <w:pStyle w:val="a9"/>
        <w:spacing w:line="480" w:lineRule="exact"/>
        <w:ind w:right="121" w:firstLineChars="100" w:firstLine="240"/>
        <w:jc w:val="both"/>
        <w:rPr>
          <w:lang w:eastAsia="zh-CN"/>
        </w:rPr>
      </w:pPr>
      <w:r>
        <w:rPr>
          <w:rFonts w:hint="eastAsia"/>
          <w:lang w:eastAsia="zh-CN"/>
        </w:rPr>
        <w:t>4、</w:t>
      </w:r>
      <w:r>
        <w:rPr>
          <w:lang w:eastAsia="zh-CN"/>
        </w:rPr>
        <w:t>参选人串标、相互勾结故意压低标价以排挤竞争对手的公平竞争的，其参选无效。</w:t>
      </w:r>
    </w:p>
    <w:p w:rsidR="000B21A2" w:rsidRDefault="000B21A2" w:rsidP="000B21A2">
      <w:pPr>
        <w:spacing w:before="15" w:line="480" w:lineRule="exact"/>
        <w:rPr>
          <w:b/>
          <w:w w:val="95"/>
          <w:sz w:val="24"/>
          <w:szCs w:val="24"/>
          <w:lang w:eastAsia="zh-CN"/>
        </w:rPr>
      </w:pPr>
      <w:r>
        <w:rPr>
          <w:b/>
          <w:w w:val="95"/>
          <w:sz w:val="24"/>
          <w:szCs w:val="24"/>
          <w:lang w:eastAsia="zh-CN"/>
        </w:rPr>
        <w:t>五、评选</w:t>
      </w:r>
    </w:p>
    <w:p w:rsidR="000B21A2" w:rsidRDefault="000B21A2" w:rsidP="000B21A2">
      <w:pPr>
        <w:pStyle w:val="a9"/>
        <w:spacing w:line="480" w:lineRule="exact"/>
        <w:ind w:leftChars="100" w:left="580" w:right="121" w:hangingChars="150" w:hanging="360"/>
        <w:rPr>
          <w:lang w:eastAsia="zh-CN"/>
        </w:rPr>
      </w:pPr>
      <w:r>
        <w:rPr>
          <w:lang w:eastAsia="zh-CN"/>
        </w:rPr>
        <w:t>1</w:t>
      </w:r>
      <w:r>
        <w:rPr>
          <w:rFonts w:hint="eastAsia"/>
          <w:lang w:eastAsia="zh-CN"/>
        </w:rPr>
        <w:t>、</w:t>
      </w:r>
      <w:r>
        <w:rPr>
          <w:lang w:eastAsia="zh-CN"/>
        </w:rPr>
        <w:t>比选人将在参选文件截止日期后另行择日组织比选会，参选人选定工作在比选人有关部门监督下，由比选人依法组建的评选委员会负责。</w:t>
      </w:r>
    </w:p>
    <w:p w:rsidR="000B21A2" w:rsidRDefault="000B21A2" w:rsidP="000B21A2">
      <w:pPr>
        <w:pStyle w:val="a9"/>
        <w:spacing w:line="480" w:lineRule="exact"/>
        <w:ind w:right="121" w:firstLineChars="100" w:firstLine="240"/>
        <w:rPr>
          <w:lang w:eastAsia="zh-CN"/>
        </w:rPr>
      </w:pPr>
      <w:r>
        <w:rPr>
          <w:lang w:eastAsia="zh-CN"/>
        </w:rPr>
        <w:t>2</w:t>
      </w:r>
      <w:r>
        <w:rPr>
          <w:rFonts w:hint="eastAsia"/>
          <w:lang w:eastAsia="zh-CN"/>
        </w:rPr>
        <w:t>、</w:t>
      </w:r>
      <w:r>
        <w:rPr>
          <w:lang w:eastAsia="zh-CN"/>
        </w:rPr>
        <w:t>在开选时没有启封和读出的参选文件，在评选时将不予考虑。</w:t>
      </w:r>
    </w:p>
    <w:p w:rsidR="000B21A2" w:rsidRDefault="000B21A2" w:rsidP="000B21A2">
      <w:pPr>
        <w:pStyle w:val="a9"/>
        <w:spacing w:line="480" w:lineRule="exact"/>
        <w:ind w:right="121" w:firstLineChars="200" w:firstLine="480"/>
        <w:jc w:val="both"/>
        <w:rPr>
          <w:lang w:eastAsia="zh-CN"/>
        </w:rPr>
      </w:pPr>
      <w:r>
        <w:rPr>
          <w:lang w:eastAsia="zh-CN"/>
        </w:rPr>
        <w:t>3</w:t>
      </w:r>
      <w:r>
        <w:rPr>
          <w:rFonts w:hint="eastAsia"/>
          <w:lang w:eastAsia="zh-CN"/>
        </w:rPr>
        <w:t>、</w:t>
      </w:r>
      <w:r>
        <w:rPr>
          <w:lang w:eastAsia="zh-CN"/>
        </w:rPr>
        <w:t>比选人将做开选记录。</w:t>
      </w:r>
    </w:p>
    <w:p w:rsidR="000B21A2" w:rsidRDefault="000B21A2" w:rsidP="000B21A2">
      <w:pPr>
        <w:pStyle w:val="a9"/>
        <w:spacing w:line="480" w:lineRule="exact"/>
        <w:ind w:right="121" w:firstLineChars="200" w:firstLine="480"/>
        <w:jc w:val="both"/>
        <w:rPr>
          <w:lang w:eastAsia="zh-CN"/>
        </w:rPr>
      </w:pPr>
      <w:r>
        <w:rPr>
          <w:rFonts w:hint="eastAsia"/>
          <w:lang w:eastAsia="zh-CN"/>
        </w:rPr>
        <w:lastRenderedPageBreak/>
        <w:t>4、业主将根据评选结果与中选人签订合同。</w:t>
      </w:r>
    </w:p>
    <w:p w:rsidR="000B21A2" w:rsidRDefault="000B21A2" w:rsidP="000B21A2">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p>
    <w:p w:rsidR="000B21A2" w:rsidRDefault="000B21A2" w:rsidP="00D46778">
      <w:pPr>
        <w:pStyle w:val="10"/>
        <w:tabs>
          <w:tab w:val="left" w:pos="1632"/>
        </w:tabs>
        <w:spacing w:line="355" w:lineRule="exact"/>
        <w:ind w:left="0"/>
        <w:jc w:val="both"/>
        <w:rPr>
          <w:rFonts w:asciiTheme="minorEastAsia" w:eastAsiaTheme="minorEastAsia" w:hAnsiTheme="minorEastAsia"/>
          <w:lang w:eastAsia="zh-CN"/>
        </w:rPr>
      </w:pPr>
    </w:p>
    <w:p w:rsidR="000B21A2" w:rsidRDefault="000B21A2" w:rsidP="000B21A2">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r>
        <w:rPr>
          <w:rFonts w:asciiTheme="minorEastAsia" w:eastAsiaTheme="minorEastAsia" w:hAnsiTheme="minorEastAsia"/>
          <w:lang w:eastAsia="zh-CN"/>
        </w:rPr>
        <w:t>第五章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合同授</w:t>
      </w:r>
      <w:r>
        <w:rPr>
          <w:rFonts w:asciiTheme="minorEastAsia" w:eastAsiaTheme="minorEastAsia" w:hAnsiTheme="minorEastAsia"/>
          <w:w w:val="95"/>
          <w:lang w:eastAsia="zh-CN"/>
        </w:rPr>
        <w:t>予</w:t>
      </w:r>
    </w:p>
    <w:p w:rsidR="000B21A2" w:rsidRDefault="000B21A2" w:rsidP="000B21A2">
      <w:pPr>
        <w:pStyle w:val="a9"/>
        <w:spacing w:line="440" w:lineRule="exact"/>
        <w:ind w:left="598"/>
        <w:rPr>
          <w:rFonts w:asciiTheme="minorEastAsia" w:eastAsiaTheme="minorEastAsia" w:hAnsiTheme="minorEastAsia"/>
          <w:b/>
          <w:lang w:eastAsia="zh-CN"/>
        </w:rPr>
      </w:pPr>
    </w:p>
    <w:p w:rsidR="0043467C" w:rsidRPr="00BB1A32" w:rsidRDefault="000B21A2" w:rsidP="00BB1A32">
      <w:pPr>
        <w:pStyle w:val="a9"/>
        <w:spacing w:line="360" w:lineRule="auto"/>
        <w:ind w:firstLineChars="100" w:firstLine="240"/>
        <w:rPr>
          <w:rFonts w:asciiTheme="minorEastAsia" w:eastAsiaTheme="minorEastAsia" w:hAnsiTheme="minorEastAsia"/>
          <w:lang w:eastAsia="zh-CN"/>
        </w:rPr>
      </w:pPr>
      <w:r w:rsidRPr="00BB1A32">
        <w:rPr>
          <w:rFonts w:asciiTheme="minorEastAsia" w:eastAsiaTheme="minorEastAsia" w:hAnsiTheme="minorEastAsia"/>
          <w:lang w:eastAsia="zh-CN"/>
        </w:rPr>
        <w:t>1</w:t>
      </w:r>
      <w:r w:rsidRPr="00BB1A32">
        <w:rPr>
          <w:rFonts w:asciiTheme="minorEastAsia" w:eastAsiaTheme="minorEastAsia" w:hAnsiTheme="minorEastAsia" w:hint="eastAsia"/>
          <w:lang w:eastAsia="zh-CN"/>
        </w:rPr>
        <w:t>、</w:t>
      </w:r>
      <w:r w:rsidRPr="00BB1A32">
        <w:rPr>
          <w:rFonts w:asciiTheme="minorEastAsia" w:eastAsiaTheme="minorEastAsia" w:hAnsiTheme="minorEastAsia"/>
          <w:lang w:eastAsia="zh-CN"/>
        </w:rPr>
        <w:t>比选人将把合同授予中选人；在授予前，仍需进行资格审查。</w:t>
      </w:r>
    </w:p>
    <w:p w:rsidR="000B21A2" w:rsidRPr="00BB1A32" w:rsidRDefault="000B21A2" w:rsidP="00BB1A32">
      <w:pPr>
        <w:pStyle w:val="a9"/>
        <w:spacing w:line="360" w:lineRule="auto"/>
        <w:ind w:firstLineChars="100" w:firstLine="240"/>
        <w:rPr>
          <w:rFonts w:asciiTheme="minorEastAsia" w:eastAsiaTheme="minorEastAsia" w:hAnsiTheme="minorEastAsia"/>
          <w:lang w:eastAsia="zh-CN"/>
        </w:rPr>
      </w:pPr>
      <w:r w:rsidRPr="00BB1A32">
        <w:rPr>
          <w:rFonts w:asciiTheme="minorEastAsia" w:eastAsiaTheme="minorEastAsia" w:hAnsiTheme="minorEastAsia"/>
          <w:lang w:eastAsia="zh-CN"/>
        </w:rPr>
        <w:t>2</w:t>
      </w:r>
      <w:r w:rsidRPr="00BB1A32">
        <w:rPr>
          <w:rFonts w:asciiTheme="minorEastAsia" w:eastAsiaTheme="minorEastAsia" w:hAnsiTheme="minorEastAsia" w:hint="eastAsia"/>
          <w:lang w:eastAsia="zh-CN"/>
        </w:rPr>
        <w:t>、</w:t>
      </w:r>
      <w:r w:rsidRPr="00BB1A32">
        <w:rPr>
          <w:rFonts w:asciiTheme="minorEastAsia" w:eastAsiaTheme="minorEastAsia" w:hAnsiTheme="minorEastAsia"/>
          <w:lang w:eastAsia="zh-CN"/>
        </w:rPr>
        <w:t>中选人确定后，比选将通知中选人，并将中选结果公示在比选人集团官网。</w:t>
      </w:r>
    </w:p>
    <w:p w:rsidR="003B7B20" w:rsidRPr="00BB1A32" w:rsidRDefault="003B7B20" w:rsidP="0027584C">
      <w:pPr>
        <w:pStyle w:val="a9"/>
        <w:spacing w:line="360" w:lineRule="auto"/>
        <w:ind w:leftChars="110" w:left="482" w:right="121" w:hangingChars="100" w:hanging="240"/>
        <w:jc w:val="both"/>
        <w:rPr>
          <w:lang w:eastAsia="zh-CN"/>
        </w:rPr>
      </w:pPr>
      <w:r w:rsidRPr="00BB1A32">
        <w:rPr>
          <w:lang w:eastAsia="zh-CN"/>
        </w:rPr>
        <w:t>3</w:t>
      </w:r>
      <w:r w:rsidRPr="00BB1A32">
        <w:rPr>
          <w:rFonts w:hint="eastAsia"/>
          <w:lang w:eastAsia="zh-CN"/>
        </w:rPr>
        <w:t>、</w:t>
      </w:r>
      <w:r w:rsidRPr="00BB1A32">
        <w:rPr>
          <w:lang w:eastAsia="zh-CN"/>
        </w:rPr>
        <w:t>中选通知对比选人和参选人具有法律效力。</w:t>
      </w:r>
      <w:r w:rsidR="0027584C" w:rsidRPr="00625A3C">
        <w:rPr>
          <w:rFonts w:hint="eastAsia"/>
          <w:lang w:eastAsia="zh-CN"/>
        </w:rPr>
        <w:t>“</w:t>
      </w:r>
      <w:r w:rsidR="0027584C" w:rsidRPr="00625A3C">
        <w:rPr>
          <w:rStyle w:val="af6"/>
          <w:rFonts w:hint="eastAsia"/>
          <w:color w:val="000000" w:themeColor="text1"/>
          <w:sz w:val="22"/>
          <w:lang w:eastAsia="zh-CN"/>
        </w:rPr>
        <w:t>福建福海创石油化工有限公司</w:t>
      </w:r>
      <w:r w:rsidR="0027584C" w:rsidRPr="00625A3C">
        <w:rPr>
          <w:rFonts w:hint="eastAsia"/>
          <w:lang w:eastAsia="zh-CN"/>
        </w:rPr>
        <w:t>”</w:t>
      </w:r>
      <w:r w:rsidR="0027584C" w:rsidRPr="00625A3C">
        <w:rPr>
          <w:rStyle w:val="af6"/>
          <w:rFonts w:hint="eastAsia"/>
          <w:color w:val="000000" w:themeColor="text1"/>
          <w:sz w:val="22"/>
          <w:lang w:eastAsia="zh-CN"/>
        </w:rPr>
        <w:t>、 “腾龙芳烃（漳州）有限公司”、“翔鹭石化（漳州）有限公司”</w:t>
      </w:r>
      <w:r w:rsidR="0027584C" w:rsidRPr="00625A3C">
        <w:rPr>
          <w:rStyle w:val="af6"/>
          <w:color w:val="000000" w:themeColor="text1"/>
          <w:sz w:val="22"/>
          <w:lang w:eastAsia="zh-CN"/>
        </w:rPr>
        <w:t xml:space="preserve"> </w:t>
      </w:r>
      <w:r w:rsidR="0027584C" w:rsidRPr="00625A3C">
        <w:rPr>
          <w:rStyle w:val="af6"/>
          <w:rFonts w:hint="eastAsia"/>
          <w:color w:val="000000" w:themeColor="text1"/>
          <w:sz w:val="22"/>
          <w:lang w:eastAsia="zh-CN"/>
        </w:rPr>
        <w:t>、“翔鹭码头投资管理</w:t>
      </w:r>
      <w:r w:rsidR="0027584C" w:rsidRPr="00625A3C">
        <w:rPr>
          <w:rStyle w:val="af6"/>
          <w:color w:val="000000" w:themeColor="text1"/>
          <w:sz w:val="22"/>
          <w:lang w:eastAsia="zh-CN"/>
        </w:rPr>
        <w:t>(漳州)有限公司</w:t>
      </w:r>
      <w:r w:rsidR="0027584C" w:rsidRPr="00625A3C">
        <w:rPr>
          <w:rStyle w:val="af6"/>
          <w:rFonts w:hint="eastAsia"/>
          <w:color w:val="000000" w:themeColor="text1"/>
          <w:sz w:val="22"/>
          <w:lang w:eastAsia="zh-CN"/>
        </w:rPr>
        <w:t>”和“福建海裕石化有限公司”</w:t>
      </w:r>
      <w:r w:rsidRPr="00BB1A32">
        <w:rPr>
          <w:rStyle w:val="af6"/>
          <w:rFonts w:hint="eastAsia"/>
          <w:b w:val="0"/>
          <w:color w:val="000000" w:themeColor="text1"/>
          <w:lang w:eastAsia="zh-CN"/>
        </w:rPr>
        <w:t>共同作为合同执行主体，将于中选结果公示流程结束之日起30日内与中选人完成合同签订事宜。</w:t>
      </w:r>
      <w:r w:rsidRPr="00BB1A32">
        <w:rPr>
          <w:lang w:eastAsia="zh-CN"/>
        </w:rPr>
        <w:t>若因中选单位原因未在规定的时间和地点与比选人签署合同，比选人有权单方取消中选单位的资格。同时，由此给比选人造成的损失，比选人有权追究中选单位的全部责任。</w:t>
      </w:r>
    </w:p>
    <w:p w:rsidR="000B21A2" w:rsidRPr="00BB1A32" w:rsidRDefault="000B21A2" w:rsidP="00BB1A32">
      <w:pPr>
        <w:pStyle w:val="a9"/>
        <w:spacing w:before="24" w:line="360" w:lineRule="auto"/>
        <w:ind w:leftChars="110" w:left="242" w:right="226"/>
        <w:jc w:val="both"/>
        <w:rPr>
          <w:rFonts w:asciiTheme="minorEastAsia" w:eastAsiaTheme="minorEastAsia" w:hAnsiTheme="minorEastAsia"/>
          <w:lang w:eastAsia="zh-CN"/>
        </w:rPr>
      </w:pPr>
      <w:r w:rsidRPr="00BB1A32">
        <w:rPr>
          <w:rFonts w:asciiTheme="minorEastAsia" w:eastAsiaTheme="minorEastAsia" w:hAnsiTheme="minorEastAsia"/>
          <w:lang w:eastAsia="zh-CN"/>
        </w:rPr>
        <w:t>4</w:t>
      </w:r>
      <w:r w:rsidRPr="00BB1A32">
        <w:rPr>
          <w:rFonts w:asciiTheme="minorEastAsia" w:eastAsiaTheme="minorEastAsia" w:hAnsiTheme="minorEastAsia" w:hint="eastAsia"/>
          <w:lang w:eastAsia="zh-CN"/>
        </w:rPr>
        <w:t>、</w:t>
      </w:r>
      <w:r w:rsidRPr="00BB1A32">
        <w:rPr>
          <w:rFonts w:asciiTheme="minorEastAsia" w:eastAsiaTheme="minorEastAsia" w:hAnsiTheme="minorEastAsia"/>
          <w:spacing w:val="-8"/>
          <w:lang w:eastAsia="zh-CN"/>
        </w:rPr>
        <w:t>中选人签署合同后必须履行合同要求。若因中选单位原因未在规定的时间内</w:t>
      </w:r>
      <w:r w:rsidRPr="00BB1A32">
        <w:rPr>
          <w:rFonts w:asciiTheme="minorEastAsia" w:eastAsiaTheme="minorEastAsia" w:hAnsiTheme="minorEastAsia" w:hint="eastAsia"/>
          <w:spacing w:val="-8"/>
          <w:lang w:eastAsia="zh-CN"/>
        </w:rPr>
        <w:t>送货</w:t>
      </w:r>
      <w:r w:rsidRPr="00BB1A32">
        <w:rPr>
          <w:rFonts w:asciiTheme="minorEastAsia" w:eastAsiaTheme="minorEastAsia" w:hAnsiTheme="minorEastAsia"/>
          <w:spacing w:val="-14"/>
          <w:lang w:eastAsia="zh-CN"/>
        </w:rPr>
        <w:t>，则比选人有权单方面取消中选单位的资格。并取消参选人三年内</w:t>
      </w:r>
      <w:r w:rsidRPr="00BB1A32">
        <w:rPr>
          <w:rFonts w:asciiTheme="minorEastAsia" w:eastAsiaTheme="minorEastAsia" w:hAnsiTheme="minorEastAsia"/>
          <w:spacing w:val="-18"/>
          <w:lang w:eastAsia="zh-CN"/>
        </w:rPr>
        <w:t>在比选人的业务中的参选资格，由此给比选人造成的损失，比选人有权追究中选方的全部责任。</w:t>
      </w:r>
    </w:p>
    <w:p w:rsidR="000B21A2" w:rsidRPr="00BB1A32" w:rsidRDefault="000B21A2" w:rsidP="00BB1A32">
      <w:pPr>
        <w:pStyle w:val="a9"/>
        <w:spacing w:before="24" w:line="360" w:lineRule="auto"/>
        <w:ind w:leftChars="110" w:left="242" w:right="92"/>
        <w:rPr>
          <w:rFonts w:asciiTheme="minorEastAsia" w:eastAsiaTheme="minorEastAsia" w:hAnsiTheme="minorEastAsia"/>
          <w:lang w:eastAsia="zh-CN"/>
        </w:rPr>
      </w:pPr>
      <w:r w:rsidRPr="00BB1A32">
        <w:rPr>
          <w:rFonts w:asciiTheme="minorEastAsia" w:eastAsiaTheme="minorEastAsia" w:hAnsiTheme="minorEastAsia"/>
          <w:lang w:eastAsia="zh-CN"/>
        </w:rPr>
        <w:t>5</w:t>
      </w:r>
      <w:r w:rsidRPr="00BB1A32">
        <w:rPr>
          <w:rFonts w:asciiTheme="minorEastAsia" w:eastAsiaTheme="minorEastAsia" w:hAnsiTheme="minorEastAsia" w:hint="eastAsia"/>
          <w:lang w:eastAsia="zh-CN"/>
        </w:rPr>
        <w:t>、</w:t>
      </w:r>
      <w:r w:rsidRPr="00BB1A32">
        <w:rPr>
          <w:rFonts w:asciiTheme="minorEastAsia" w:eastAsiaTheme="minorEastAsia" w:hAnsiTheme="minorEastAsia"/>
          <w:lang w:eastAsia="zh-CN"/>
        </w:rPr>
        <w:t>比选文件与合同附件作为签订合同的条款，比选文件合同条款中没有规定的内容， 比选人、参选人认为有必要进行补充，可另行商定解决。</w:t>
      </w:r>
    </w:p>
    <w:p w:rsidR="000B21A2" w:rsidRPr="00BB1A32" w:rsidRDefault="000B21A2" w:rsidP="00BB1A32">
      <w:pPr>
        <w:pStyle w:val="a9"/>
        <w:spacing w:before="24" w:line="360" w:lineRule="auto"/>
        <w:ind w:leftChars="110" w:left="242" w:right="226"/>
        <w:jc w:val="both"/>
        <w:rPr>
          <w:rFonts w:asciiTheme="minorEastAsia" w:eastAsiaTheme="minorEastAsia" w:hAnsiTheme="minorEastAsia"/>
          <w:lang w:eastAsia="zh-CN"/>
        </w:rPr>
      </w:pPr>
      <w:r w:rsidRPr="00BB1A32">
        <w:rPr>
          <w:rFonts w:asciiTheme="minorEastAsia" w:eastAsiaTheme="minorEastAsia" w:hAnsiTheme="minorEastAsia"/>
          <w:lang w:eastAsia="zh-CN"/>
        </w:rPr>
        <w:t>6</w:t>
      </w:r>
      <w:r w:rsidRPr="00BB1A32">
        <w:rPr>
          <w:rFonts w:asciiTheme="minorEastAsia" w:eastAsiaTheme="minorEastAsia" w:hAnsiTheme="minorEastAsia" w:hint="eastAsia"/>
          <w:lang w:eastAsia="zh-CN"/>
        </w:rPr>
        <w:t>、</w:t>
      </w:r>
      <w:r w:rsidRPr="00BB1A32">
        <w:rPr>
          <w:rFonts w:asciiTheme="minorEastAsia" w:eastAsiaTheme="minorEastAsia" w:hAnsiTheme="minorEastAsia"/>
          <w:spacing w:val="-8"/>
          <w:lang w:eastAsia="zh-CN"/>
        </w:rPr>
        <w:t>接受和拒绝任何或所有参选的权利：比选机构和比选人保留在授标之前任何时候接</w:t>
      </w:r>
      <w:r w:rsidRPr="00BB1A32">
        <w:rPr>
          <w:rFonts w:asciiTheme="minorEastAsia" w:eastAsiaTheme="minorEastAsia" w:hAnsiTheme="minorEastAsia"/>
          <w:spacing w:val="-13"/>
          <w:lang w:eastAsia="zh-CN"/>
        </w:rPr>
        <w:t>受或拒绝任何比选，以及宣布比选程序无效或拒绝所有参选的权利，对受影响的参选人不承担任何责任。</w:t>
      </w:r>
    </w:p>
    <w:p w:rsidR="000B21A2" w:rsidRDefault="000B21A2" w:rsidP="000B21A2">
      <w:pPr>
        <w:spacing w:line="321" w:lineRule="auto"/>
        <w:jc w:val="both"/>
        <w:rPr>
          <w:rFonts w:asciiTheme="minorEastAsia" w:eastAsiaTheme="minorEastAsia" w:hAnsiTheme="minorEastAsia"/>
          <w:sz w:val="24"/>
          <w:szCs w:val="24"/>
          <w:lang w:eastAsia="zh-CN"/>
        </w:rPr>
        <w:sectPr w:rsidR="000B21A2">
          <w:footerReference w:type="default" r:id="rId11"/>
          <w:pgSz w:w="11910" w:h="16840"/>
          <w:pgMar w:top="1500" w:right="1020" w:bottom="740" w:left="1300" w:header="0" w:footer="551" w:gutter="0"/>
          <w:pgNumType w:start="10"/>
          <w:cols w:space="720"/>
        </w:sectPr>
      </w:pPr>
    </w:p>
    <w:p w:rsidR="000B21A2" w:rsidRDefault="000B21A2" w:rsidP="000B21A2">
      <w:pPr>
        <w:pStyle w:val="10"/>
        <w:tabs>
          <w:tab w:val="left" w:pos="4344"/>
        </w:tabs>
        <w:spacing w:line="355" w:lineRule="exact"/>
        <w:ind w:leftChars="244" w:left="537" w:firstLineChars="740" w:firstLine="2080"/>
        <w:rPr>
          <w:rFonts w:asciiTheme="minorEastAsia" w:eastAsiaTheme="minorEastAsia" w:hAnsiTheme="minorEastAsia"/>
          <w:w w:val="95"/>
          <w:lang w:eastAsia="zh-CN"/>
        </w:rPr>
      </w:pPr>
      <w:r>
        <w:rPr>
          <w:rFonts w:asciiTheme="minorEastAsia" w:eastAsiaTheme="minorEastAsia" w:hAnsiTheme="minorEastAsia"/>
          <w:lang w:eastAsia="zh-CN"/>
        </w:rPr>
        <w:lastRenderedPageBreak/>
        <w:t>第六章</w:t>
      </w:r>
      <w:r>
        <w:rPr>
          <w:rFonts w:asciiTheme="minorEastAsia" w:eastAsiaTheme="minorEastAsia" w:hAnsiTheme="minorEastAsia" w:hint="eastAsia"/>
          <w:lang w:eastAsia="zh-CN"/>
        </w:rPr>
        <w:t xml:space="preserve">   </w:t>
      </w:r>
      <w:r>
        <w:rPr>
          <w:rFonts w:asciiTheme="minorEastAsia" w:eastAsiaTheme="minorEastAsia" w:hAnsiTheme="minorEastAsia"/>
          <w:spacing w:val="-1"/>
          <w:w w:val="95"/>
          <w:lang w:eastAsia="zh-CN"/>
        </w:rPr>
        <w:t>中选后相关</w:t>
      </w:r>
      <w:r>
        <w:rPr>
          <w:rFonts w:asciiTheme="minorEastAsia" w:eastAsiaTheme="minorEastAsia" w:hAnsiTheme="minorEastAsia"/>
          <w:w w:val="95"/>
          <w:lang w:eastAsia="zh-CN"/>
        </w:rPr>
        <w:t>履约要求</w:t>
      </w:r>
    </w:p>
    <w:p w:rsidR="000B21A2" w:rsidRDefault="000B21A2" w:rsidP="000B21A2">
      <w:pPr>
        <w:rPr>
          <w:lang w:eastAsia="zh-CN"/>
        </w:rPr>
      </w:pPr>
    </w:p>
    <w:p w:rsidR="000B21A2" w:rsidRDefault="000B21A2" w:rsidP="000B21A2">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spacing w:val="-7"/>
          <w:lang w:eastAsia="zh-CN"/>
        </w:rPr>
        <w:t>中选单位要服从比选人的管理规定，不得影响比选人的生产运行，如有违反，取消</w:t>
      </w:r>
      <w:r>
        <w:rPr>
          <w:rFonts w:asciiTheme="minorEastAsia" w:eastAsiaTheme="minorEastAsia" w:hAnsiTheme="minorEastAsia"/>
          <w:spacing w:val="-13"/>
          <w:lang w:eastAsia="zh-CN"/>
        </w:rPr>
        <w:t>中选单位的继续履行合同的资格，同时，由此给比选人造成的损失，比选人有权追究中选单位的全部责任。</w:t>
      </w:r>
    </w:p>
    <w:p w:rsidR="000B21A2" w:rsidRDefault="000B21A2" w:rsidP="000B21A2">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2、付款方式：详见合同约定。</w:t>
      </w:r>
    </w:p>
    <w:p w:rsidR="000B21A2" w:rsidRDefault="000B21A2" w:rsidP="000B21A2">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3、中选人需遵守比选人的各项管理规章制度，如有违反，比选人有权按其规则制度的相应条款处罚中选人，中选人对此无异议。</w:t>
      </w:r>
    </w:p>
    <w:p w:rsidR="000B21A2" w:rsidRDefault="000B21A2" w:rsidP="000B21A2">
      <w:pPr>
        <w:pStyle w:val="1"/>
        <w:spacing w:line="460" w:lineRule="exact"/>
        <w:rPr>
          <w:rFonts w:asciiTheme="minorEastAsia" w:eastAsiaTheme="minorEastAsia" w:hAnsiTheme="minorEastAsia"/>
          <w:sz w:val="24"/>
          <w:szCs w:val="24"/>
        </w:rPr>
      </w:pPr>
    </w:p>
    <w:p w:rsidR="000B21A2" w:rsidRDefault="000B21A2" w:rsidP="000B21A2">
      <w:pPr>
        <w:pStyle w:val="1"/>
        <w:rPr>
          <w:rFonts w:asciiTheme="minorEastAsia" w:eastAsiaTheme="minorEastAsia" w:hAnsiTheme="minorEastAsia"/>
          <w:sz w:val="24"/>
          <w:szCs w:val="24"/>
        </w:rPr>
      </w:pPr>
    </w:p>
    <w:p w:rsidR="000B21A2" w:rsidRDefault="000B21A2" w:rsidP="000B21A2">
      <w:pPr>
        <w:pStyle w:val="10"/>
        <w:tabs>
          <w:tab w:val="left" w:pos="1912"/>
        </w:tabs>
        <w:spacing w:line="355" w:lineRule="exact"/>
        <w:ind w:leftChars="245" w:left="539" w:firstLineChars="890" w:firstLine="2502"/>
        <w:jc w:val="both"/>
        <w:rPr>
          <w:rFonts w:asciiTheme="minorEastAsia" w:eastAsiaTheme="minorEastAsia" w:hAnsiTheme="minorEastAsia"/>
          <w:lang w:eastAsia="zh-CN"/>
        </w:rPr>
      </w:pPr>
      <w:r>
        <w:rPr>
          <w:rFonts w:asciiTheme="minorEastAsia" w:eastAsiaTheme="minorEastAsia" w:hAnsiTheme="minorEastAsia"/>
          <w:lang w:eastAsia="zh-CN"/>
        </w:rPr>
        <w:t>第七章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其</w:t>
      </w:r>
      <w:r>
        <w:rPr>
          <w:rFonts w:asciiTheme="minorEastAsia" w:eastAsiaTheme="minorEastAsia" w:hAnsiTheme="minorEastAsia"/>
          <w:w w:val="95"/>
          <w:lang w:eastAsia="zh-CN"/>
        </w:rPr>
        <w:t>它</w:t>
      </w:r>
    </w:p>
    <w:p w:rsidR="000B21A2" w:rsidRDefault="000B21A2" w:rsidP="000B21A2">
      <w:pPr>
        <w:pStyle w:val="a9"/>
        <w:rPr>
          <w:rFonts w:asciiTheme="minorEastAsia" w:eastAsiaTheme="minorEastAsia" w:hAnsiTheme="minorEastAsia"/>
          <w:lang w:eastAsia="zh-CN"/>
        </w:rPr>
      </w:pPr>
    </w:p>
    <w:p w:rsidR="000B21A2" w:rsidRDefault="000B21A2" w:rsidP="000B21A2">
      <w:pPr>
        <w:pStyle w:val="a9"/>
        <w:spacing w:line="460" w:lineRule="exact"/>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参选人的参选文件无论其是否中选，均不退回。</w:t>
      </w:r>
    </w:p>
    <w:p w:rsidR="000B21A2" w:rsidRDefault="000B21A2" w:rsidP="000B21A2">
      <w:pPr>
        <w:pStyle w:val="a9"/>
        <w:spacing w:before="108" w:line="460" w:lineRule="exact"/>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比选人郑重承诺：参选人所提交的参选文件及相关资料不向第三方泄露。</w:t>
      </w:r>
    </w:p>
    <w:p w:rsidR="000B21A2" w:rsidRDefault="000B21A2" w:rsidP="000B21A2">
      <w:pPr>
        <w:pStyle w:val="a9"/>
        <w:spacing w:before="106" w:line="460" w:lineRule="exact"/>
        <w:rPr>
          <w:rFonts w:asciiTheme="minorEastAsia" w:eastAsiaTheme="minorEastAsia" w:hAnsiTheme="minorEastAsia"/>
          <w:lang w:eastAsia="zh-CN"/>
        </w:rPr>
      </w:pPr>
      <w:r>
        <w:rPr>
          <w:rFonts w:asciiTheme="minorEastAsia" w:eastAsiaTheme="minorEastAsia" w:hAnsiTheme="minorEastAsia"/>
          <w:lang w:eastAsia="zh-CN"/>
        </w:rPr>
        <w:t>3</w:t>
      </w:r>
      <w:r>
        <w:rPr>
          <w:rFonts w:asciiTheme="minorEastAsia" w:eastAsiaTheme="minorEastAsia" w:hAnsiTheme="minorEastAsia" w:hint="eastAsia"/>
          <w:lang w:eastAsia="zh-CN"/>
        </w:rPr>
        <w:t>、</w:t>
      </w:r>
      <w:r>
        <w:rPr>
          <w:rFonts w:asciiTheme="minorEastAsia" w:eastAsiaTheme="minorEastAsia" w:hAnsiTheme="minorEastAsia"/>
          <w:lang w:eastAsia="zh-CN"/>
        </w:rPr>
        <w:t>本比选文件的解释权归福建福海创石油化工有限公司。</w:t>
      </w:r>
    </w:p>
    <w:p w:rsidR="000B21A2" w:rsidRDefault="000B21A2" w:rsidP="000B21A2">
      <w:pPr>
        <w:pStyle w:val="a9"/>
        <w:spacing w:before="106" w:line="460" w:lineRule="exact"/>
        <w:rPr>
          <w:rFonts w:asciiTheme="minorEastAsia" w:eastAsiaTheme="minorEastAsia" w:hAnsiTheme="minorEastAsia"/>
          <w:lang w:eastAsia="zh-CN"/>
        </w:rPr>
      </w:pPr>
    </w:p>
    <w:p w:rsidR="000B21A2" w:rsidRDefault="000B21A2" w:rsidP="000B21A2">
      <w:pPr>
        <w:pStyle w:val="a9"/>
        <w:spacing w:before="106" w:line="460" w:lineRule="exact"/>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snapToGrid w:val="0"/>
        <w:spacing w:line="360" w:lineRule="auto"/>
        <w:ind w:firstLineChars="1200" w:firstLine="2880"/>
        <w:rPr>
          <w:rFonts w:asciiTheme="minorEastAsia" w:eastAsiaTheme="minorEastAsia" w:hAnsiTheme="minorEastAsia"/>
          <w:sz w:val="24"/>
          <w:szCs w:val="24"/>
          <w:lang w:eastAsia="zh-CN"/>
        </w:rPr>
      </w:pPr>
    </w:p>
    <w:p w:rsidR="000B21A2" w:rsidRDefault="000B21A2" w:rsidP="000B21A2">
      <w:pPr>
        <w:pStyle w:val="1"/>
        <w:rPr>
          <w:rFonts w:asciiTheme="minorEastAsia" w:eastAsiaTheme="minorEastAsia" w:hAnsiTheme="minorEastAsia"/>
          <w:sz w:val="24"/>
          <w:szCs w:val="24"/>
        </w:rPr>
      </w:pPr>
    </w:p>
    <w:p w:rsidR="000B21A2" w:rsidRDefault="000B21A2" w:rsidP="000B21A2">
      <w:pPr>
        <w:pStyle w:val="1"/>
        <w:rPr>
          <w:rFonts w:asciiTheme="minorEastAsia" w:eastAsiaTheme="minorEastAsia" w:hAnsiTheme="minorEastAsia"/>
          <w:sz w:val="24"/>
          <w:szCs w:val="24"/>
        </w:rPr>
      </w:pPr>
    </w:p>
    <w:p w:rsidR="000B21A2" w:rsidRDefault="000B21A2" w:rsidP="000B21A2">
      <w:pPr>
        <w:pStyle w:val="1"/>
        <w:rPr>
          <w:rFonts w:asciiTheme="minorEastAsia" w:eastAsiaTheme="minorEastAsia" w:hAnsiTheme="minorEastAsia"/>
          <w:sz w:val="24"/>
          <w:szCs w:val="24"/>
        </w:rPr>
      </w:pPr>
    </w:p>
    <w:p w:rsidR="000B21A2" w:rsidRDefault="000B21A2" w:rsidP="000B21A2">
      <w:pPr>
        <w:pStyle w:val="1"/>
        <w:sectPr w:rsidR="000B21A2">
          <w:footerReference w:type="default" r:id="rId12"/>
          <w:pgSz w:w="11910" w:h="16840"/>
          <w:pgMar w:top="1500" w:right="1020" w:bottom="740" w:left="1300" w:header="0" w:footer="551" w:gutter="0"/>
          <w:pgNumType w:start="10"/>
          <w:cols w:space="720"/>
        </w:sectPr>
      </w:pPr>
    </w:p>
    <w:p w:rsidR="00B40118" w:rsidRDefault="000B21A2" w:rsidP="00B40118">
      <w:pPr>
        <w:rPr>
          <w:b/>
          <w:sz w:val="24"/>
          <w:szCs w:val="24"/>
          <w:lang w:eastAsia="zh-CN"/>
        </w:rPr>
      </w:pPr>
      <w:r>
        <w:rPr>
          <w:rFonts w:hint="eastAsia"/>
          <w:b/>
          <w:sz w:val="24"/>
          <w:szCs w:val="24"/>
          <w:lang w:eastAsia="zh-CN"/>
        </w:rPr>
        <w:lastRenderedPageBreak/>
        <w:t xml:space="preserve">附件一：合同   </w:t>
      </w:r>
    </w:p>
    <w:p w:rsidR="00B40118" w:rsidRPr="00641954" w:rsidRDefault="00B40118" w:rsidP="00DD0C3C">
      <w:pPr>
        <w:spacing w:line="360" w:lineRule="auto"/>
        <w:jc w:val="center"/>
        <w:rPr>
          <w:b/>
          <w:bCs/>
          <w:sz w:val="30"/>
          <w:szCs w:val="30"/>
          <w:lang w:eastAsia="zh-CN"/>
        </w:rPr>
      </w:pPr>
    </w:p>
    <w:p w:rsidR="00DD0C3C" w:rsidRPr="00641954" w:rsidRDefault="00DD0C3C" w:rsidP="00641954">
      <w:pPr>
        <w:spacing w:line="360" w:lineRule="auto"/>
        <w:ind w:firstLineChars="1400" w:firstLine="4216"/>
        <w:rPr>
          <w:b/>
          <w:sz w:val="30"/>
          <w:szCs w:val="30"/>
        </w:rPr>
      </w:pPr>
      <w:r w:rsidRPr="00641954">
        <w:rPr>
          <w:rFonts w:hint="eastAsia"/>
          <w:b/>
          <w:sz w:val="30"/>
          <w:szCs w:val="30"/>
        </w:rPr>
        <w:t>采购合同</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
        <w:gridCol w:w="3970"/>
        <w:gridCol w:w="1345"/>
        <w:gridCol w:w="3301"/>
      </w:tblGrid>
      <w:tr w:rsidR="00DD0C3C" w:rsidRPr="00DD0C3C" w:rsidTr="000C4849">
        <w:tc>
          <w:tcPr>
            <w:tcW w:w="959" w:type="dxa"/>
          </w:tcPr>
          <w:p w:rsidR="00DD0C3C" w:rsidRPr="00DD0C3C" w:rsidRDefault="00DD0C3C" w:rsidP="0027584C">
            <w:pPr>
              <w:spacing w:line="360" w:lineRule="auto"/>
              <w:rPr>
                <w:sz w:val="24"/>
                <w:szCs w:val="24"/>
              </w:rPr>
            </w:pPr>
            <w:r w:rsidRPr="00DD0C3C">
              <w:rPr>
                <w:rFonts w:hint="eastAsia"/>
                <w:sz w:val="24"/>
                <w:szCs w:val="24"/>
              </w:rPr>
              <w:t xml:space="preserve">                                                                                      </w:t>
            </w:r>
          </w:p>
        </w:tc>
        <w:tc>
          <w:tcPr>
            <w:tcW w:w="4394" w:type="dxa"/>
          </w:tcPr>
          <w:p w:rsidR="00DD0C3C" w:rsidRPr="00DD0C3C" w:rsidRDefault="00DD0C3C" w:rsidP="0027584C">
            <w:pPr>
              <w:spacing w:line="360" w:lineRule="auto"/>
              <w:rPr>
                <w:sz w:val="24"/>
                <w:szCs w:val="24"/>
              </w:rPr>
            </w:pPr>
          </w:p>
        </w:tc>
        <w:tc>
          <w:tcPr>
            <w:tcW w:w="1418" w:type="dxa"/>
          </w:tcPr>
          <w:p w:rsidR="00DD0C3C" w:rsidRPr="00DD0C3C" w:rsidRDefault="00DD0C3C" w:rsidP="0027584C">
            <w:pPr>
              <w:spacing w:line="360" w:lineRule="auto"/>
              <w:rPr>
                <w:sz w:val="24"/>
                <w:szCs w:val="24"/>
                <w:lang w:eastAsia="zh-CN"/>
              </w:rPr>
            </w:pPr>
            <w:r w:rsidRPr="00DD0C3C">
              <w:rPr>
                <w:rFonts w:hint="eastAsia"/>
                <w:sz w:val="24"/>
                <w:szCs w:val="24"/>
              </w:rPr>
              <w:t>合同编</w:t>
            </w:r>
            <w:r>
              <w:rPr>
                <w:rFonts w:hint="eastAsia"/>
                <w:sz w:val="24"/>
                <w:szCs w:val="24"/>
                <w:lang w:eastAsia="zh-CN"/>
              </w:rPr>
              <w:t>号：</w:t>
            </w:r>
          </w:p>
        </w:tc>
        <w:tc>
          <w:tcPr>
            <w:tcW w:w="3649" w:type="dxa"/>
          </w:tcPr>
          <w:p w:rsidR="00DD0C3C" w:rsidRPr="00DD0C3C" w:rsidRDefault="00DD0C3C" w:rsidP="0027584C">
            <w:pPr>
              <w:spacing w:line="360" w:lineRule="auto"/>
              <w:rPr>
                <w:sz w:val="24"/>
                <w:szCs w:val="24"/>
                <w:lang w:eastAsia="zh-CN"/>
              </w:rPr>
            </w:pPr>
            <w:r>
              <w:rPr>
                <w:rFonts w:hint="eastAsia"/>
                <w:sz w:val="24"/>
                <w:szCs w:val="24"/>
                <w:lang w:eastAsia="zh-CN"/>
              </w:rPr>
              <w:t xml:space="preserve">  </w:t>
            </w:r>
          </w:p>
        </w:tc>
      </w:tr>
      <w:tr w:rsidR="00DD0C3C" w:rsidRPr="00DD0C3C" w:rsidTr="000C4849">
        <w:tc>
          <w:tcPr>
            <w:tcW w:w="959" w:type="dxa"/>
          </w:tcPr>
          <w:p w:rsidR="00DD0C3C" w:rsidRPr="00DD0C3C" w:rsidRDefault="00DD0C3C" w:rsidP="0027584C">
            <w:pPr>
              <w:spacing w:line="360" w:lineRule="auto"/>
              <w:rPr>
                <w:sz w:val="24"/>
                <w:szCs w:val="24"/>
                <w:lang w:eastAsia="zh-CN"/>
              </w:rPr>
            </w:pPr>
            <w:r>
              <w:rPr>
                <w:rFonts w:hint="eastAsia"/>
                <w:sz w:val="24"/>
                <w:szCs w:val="24"/>
                <w:lang w:eastAsia="zh-CN"/>
              </w:rPr>
              <w:t>甲方：</w:t>
            </w:r>
          </w:p>
        </w:tc>
        <w:tc>
          <w:tcPr>
            <w:tcW w:w="4394" w:type="dxa"/>
          </w:tcPr>
          <w:p w:rsidR="00DD0C3C" w:rsidRPr="00DD0C3C" w:rsidRDefault="00DD0C3C" w:rsidP="0027584C">
            <w:pPr>
              <w:spacing w:line="360" w:lineRule="auto"/>
              <w:rPr>
                <w:sz w:val="24"/>
                <w:szCs w:val="24"/>
              </w:rPr>
            </w:pPr>
            <w:r w:rsidRPr="00DD0C3C">
              <w:rPr>
                <w:rFonts w:hint="eastAsia"/>
                <w:sz w:val="24"/>
                <w:szCs w:val="24"/>
              </w:rPr>
              <w:t xml:space="preserve">                                    </w:t>
            </w:r>
          </w:p>
        </w:tc>
        <w:tc>
          <w:tcPr>
            <w:tcW w:w="1418" w:type="dxa"/>
          </w:tcPr>
          <w:p w:rsidR="00DD0C3C" w:rsidRPr="00DD0C3C" w:rsidRDefault="00DD0C3C" w:rsidP="0027584C">
            <w:pPr>
              <w:spacing w:line="360" w:lineRule="auto"/>
              <w:rPr>
                <w:sz w:val="24"/>
                <w:szCs w:val="24"/>
                <w:lang w:eastAsia="zh-CN"/>
              </w:rPr>
            </w:pPr>
            <w:r w:rsidRPr="00DD0C3C">
              <w:rPr>
                <w:rFonts w:hint="eastAsia"/>
                <w:sz w:val="24"/>
                <w:szCs w:val="24"/>
              </w:rPr>
              <w:t>签订地</w:t>
            </w:r>
            <w:r>
              <w:rPr>
                <w:rFonts w:hint="eastAsia"/>
                <w:sz w:val="24"/>
                <w:szCs w:val="24"/>
                <w:lang w:eastAsia="zh-CN"/>
              </w:rPr>
              <w:t>点：</w:t>
            </w:r>
          </w:p>
        </w:tc>
        <w:tc>
          <w:tcPr>
            <w:tcW w:w="3649" w:type="dxa"/>
          </w:tcPr>
          <w:p w:rsidR="00DD0C3C" w:rsidRPr="00DD0C3C" w:rsidRDefault="00DD0C3C" w:rsidP="0027584C">
            <w:pPr>
              <w:spacing w:line="360" w:lineRule="auto"/>
              <w:rPr>
                <w:sz w:val="24"/>
                <w:szCs w:val="24"/>
              </w:rPr>
            </w:pPr>
          </w:p>
        </w:tc>
      </w:tr>
      <w:tr w:rsidR="00DD0C3C" w:rsidRPr="00DD0C3C" w:rsidTr="000C4849">
        <w:tc>
          <w:tcPr>
            <w:tcW w:w="959" w:type="dxa"/>
          </w:tcPr>
          <w:p w:rsidR="00DD0C3C" w:rsidRPr="00DD0C3C" w:rsidRDefault="00DD0C3C" w:rsidP="0027584C">
            <w:pPr>
              <w:spacing w:line="360" w:lineRule="auto"/>
              <w:rPr>
                <w:sz w:val="24"/>
                <w:szCs w:val="24"/>
                <w:lang w:eastAsia="zh-CN"/>
              </w:rPr>
            </w:pPr>
            <w:r>
              <w:rPr>
                <w:rFonts w:hint="eastAsia"/>
                <w:sz w:val="24"/>
                <w:szCs w:val="24"/>
              </w:rPr>
              <w:t>乙方</w:t>
            </w:r>
            <w:r>
              <w:rPr>
                <w:rFonts w:hint="eastAsia"/>
                <w:sz w:val="24"/>
                <w:szCs w:val="24"/>
                <w:lang w:eastAsia="zh-CN"/>
              </w:rPr>
              <w:t>：</w:t>
            </w:r>
          </w:p>
        </w:tc>
        <w:tc>
          <w:tcPr>
            <w:tcW w:w="4394" w:type="dxa"/>
          </w:tcPr>
          <w:p w:rsidR="00DD0C3C" w:rsidRPr="00DD0C3C" w:rsidRDefault="00DD0C3C" w:rsidP="0027584C">
            <w:pPr>
              <w:spacing w:line="360" w:lineRule="auto"/>
              <w:rPr>
                <w:sz w:val="24"/>
                <w:szCs w:val="24"/>
              </w:rPr>
            </w:pPr>
          </w:p>
        </w:tc>
        <w:tc>
          <w:tcPr>
            <w:tcW w:w="1418" w:type="dxa"/>
          </w:tcPr>
          <w:p w:rsidR="00DD0C3C" w:rsidRPr="00DD0C3C" w:rsidRDefault="00DD0C3C" w:rsidP="0027584C">
            <w:pPr>
              <w:spacing w:line="360" w:lineRule="auto"/>
              <w:rPr>
                <w:sz w:val="24"/>
                <w:szCs w:val="24"/>
                <w:lang w:eastAsia="zh-CN"/>
              </w:rPr>
            </w:pPr>
            <w:r w:rsidRPr="00DD0C3C">
              <w:rPr>
                <w:rFonts w:hint="eastAsia"/>
                <w:sz w:val="24"/>
                <w:szCs w:val="24"/>
              </w:rPr>
              <w:t>签订日</w:t>
            </w:r>
            <w:r>
              <w:rPr>
                <w:rFonts w:hint="eastAsia"/>
                <w:sz w:val="24"/>
                <w:szCs w:val="24"/>
                <w:lang w:eastAsia="zh-CN"/>
              </w:rPr>
              <w:t>期：</w:t>
            </w:r>
          </w:p>
        </w:tc>
        <w:tc>
          <w:tcPr>
            <w:tcW w:w="3649" w:type="dxa"/>
          </w:tcPr>
          <w:p w:rsidR="00DD0C3C" w:rsidRPr="00DD0C3C" w:rsidRDefault="00DD0C3C" w:rsidP="0027584C">
            <w:pPr>
              <w:spacing w:line="360" w:lineRule="auto"/>
              <w:rPr>
                <w:sz w:val="24"/>
                <w:szCs w:val="24"/>
              </w:rPr>
            </w:pPr>
          </w:p>
        </w:tc>
      </w:tr>
    </w:tbl>
    <w:p w:rsidR="00DD0C3C" w:rsidRPr="00DD0C3C" w:rsidRDefault="00DD0C3C" w:rsidP="00DD0C3C">
      <w:pPr>
        <w:pStyle w:val="1"/>
        <w:spacing w:line="240" w:lineRule="exact"/>
        <w:rPr>
          <w:sz w:val="24"/>
          <w:szCs w:val="24"/>
        </w:rPr>
      </w:pPr>
    </w:p>
    <w:p w:rsidR="00DD0C3C" w:rsidRDefault="00DD0C3C" w:rsidP="008D5AB5">
      <w:pPr>
        <w:spacing w:line="360" w:lineRule="exact"/>
        <w:ind w:firstLineChars="200" w:firstLine="480"/>
        <w:rPr>
          <w:sz w:val="24"/>
        </w:rPr>
      </w:pPr>
      <w:r>
        <w:rPr>
          <w:rFonts w:hint="eastAsia"/>
          <w:sz w:val="24"/>
        </w:rPr>
        <w:t>根据甲方采购项目需求，经双方友好协商，就甲方向乙方采购本合同第1条所列产品相关事宜，依据《</w:t>
      </w:r>
      <w:r w:rsidR="008D5AB5" w:rsidRPr="00C56132">
        <w:rPr>
          <w:rFonts w:hint="eastAsia"/>
          <w:sz w:val="24"/>
          <w:szCs w:val="24"/>
          <w:lang w:eastAsia="zh-CN"/>
        </w:rPr>
        <w:t>中华人民共和国</w:t>
      </w:r>
      <w:r w:rsidR="008D5AB5">
        <w:rPr>
          <w:rFonts w:hint="eastAsia"/>
          <w:sz w:val="24"/>
          <w:szCs w:val="24"/>
          <w:lang w:eastAsia="zh-CN"/>
        </w:rPr>
        <w:t>民法典</w:t>
      </w:r>
      <w:r>
        <w:rPr>
          <w:rFonts w:hint="eastAsia"/>
          <w:sz w:val="24"/>
        </w:rPr>
        <w:t>》及其他相关法律法规规定，双方签订如下协议：</w:t>
      </w:r>
    </w:p>
    <w:p w:rsidR="00DD0C3C" w:rsidRDefault="00DD0C3C" w:rsidP="00DD0C3C">
      <w:pPr>
        <w:spacing w:line="360" w:lineRule="exact"/>
        <w:rPr>
          <w:sz w:val="24"/>
        </w:rPr>
      </w:pPr>
      <w:r>
        <w:rPr>
          <w:rFonts w:hint="eastAsia"/>
          <w:sz w:val="24"/>
        </w:rPr>
        <w:t>1、合同标的和合同价格</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127"/>
        <w:gridCol w:w="1701"/>
        <w:gridCol w:w="1417"/>
        <w:gridCol w:w="2126"/>
      </w:tblGrid>
      <w:tr w:rsidR="00DD0C3C" w:rsidRPr="007C41B4" w:rsidTr="008D5AB5">
        <w:tc>
          <w:tcPr>
            <w:tcW w:w="2943" w:type="dxa"/>
            <w:vAlign w:val="center"/>
          </w:tcPr>
          <w:p w:rsidR="00DD0C3C" w:rsidRPr="007C41B4" w:rsidRDefault="00DD0C3C" w:rsidP="00DD0C3C">
            <w:pPr>
              <w:spacing w:line="360" w:lineRule="exact"/>
              <w:jc w:val="center"/>
              <w:rPr>
                <w:b/>
                <w:sz w:val="24"/>
              </w:rPr>
            </w:pPr>
            <w:r w:rsidRPr="007C41B4">
              <w:rPr>
                <w:rFonts w:hint="eastAsia"/>
                <w:b/>
                <w:sz w:val="24"/>
              </w:rPr>
              <w:t>产品名称</w:t>
            </w:r>
          </w:p>
        </w:tc>
        <w:tc>
          <w:tcPr>
            <w:tcW w:w="2127" w:type="dxa"/>
            <w:vAlign w:val="center"/>
          </w:tcPr>
          <w:p w:rsidR="00DD0C3C" w:rsidRPr="007C41B4" w:rsidRDefault="00DD0C3C" w:rsidP="00DD0C3C">
            <w:pPr>
              <w:spacing w:line="360" w:lineRule="exact"/>
              <w:jc w:val="center"/>
              <w:rPr>
                <w:b/>
                <w:sz w:val="24"/>
              </w:rPr>
            </w:pPr>
            <w:r w:rsidRPr="007C41B4">
              <w:rPr>
                <w:rFonts w:hint="eastAsia"/>
                <w:b/>
                <w:sz w:val="24"/>
              </w:rPr>
              <w:t>规格型号</w:t>
            </w:r>
          </w:p>
        </w:tc>
        <w:tc>
          <w:tcPr>
            <w:tcW w:w="1701" w:type="dxa"/>
            <w:vAlign w:val="center"/>
          </w:tcPr>
          <w:p w:rsidR="00DD0C3C" w:rsidRPr="007C41B4" w:rsidRDefault="00DD0C3C" w:rsidP="00DD0C3C">
            <w:pPr>
              <w:spacing w:line="360" w:lineRule="exact"/>
              <w:jc w:val="center"/>
              <w:rPr>
                <w:b/>
                <w:sz w:val="24"/>
              </w:rPr>
            </w:pPr>
            <w:r w:rsidRPr="007C41B4">
              <w:rPr>
                <w:rFonts w:hint="eastAsia"/>
                <w:b/>
                <w:sz w:val="24"/>
              </w:rPr>
              <w:t>数量</w:t>
            </w:r>
          </w:p>
        </w:tc>
        <w:tc>
          <w:tcPr>
            <w:tcW w:w="1417" w:type="dxa"/>
            <w:vAlign w:val="center"/>
          </w:tcPr>
          <w:p w:rsidR="00DD0C3C" w:rsidRPr="007C41B4" w:rsidRDefault="00DD0C3C" w:rsidP="00DD0C3C">
            <w:pPr>
              <w:spacing w:line="360" w:lineRule="exact"/>
              <w:jc w:val="center"/>
              <w:rPr>
                <w:b/>
                <w:sz w:val="24"/>
              </w:rPr>
            </w:pPr>
            <w:r w:rsidRPr="007C41B4">
              <w:rPr>
                <w:rFonts w:hint="eastAsia"/>
                <w:b/>
                <w:sz w:val="24"/>
              </w:rPr>
              <w:t>单价/元</w:t>
            </w:r>
          </w:p>
        </w:tc>
        <w:tc>
          <w:tcPr>
            <w:tcW w:w="2126" w:type="dxa"/>
            <w:vAlign w:val="center"/>
          </w:tcPr>
          <w:p w:rsidR="00DD0C3C" w:rsidRPr="007C41B4" w:rsidRDefault="00DD0C3C" w:rsidP="00DD0C3C">
            <w:pPr>
              <w:spacing w:line="360" w:lineRule="exact"/>
              <w:jc w:val="center"/>
              <w:rPr>
                <w:b/>
                <w:sz w:val="24"/>
              </w:rPr>
            </w:pPr>
            <w:r w:rsidRPr="007C41B4">
              <w:rPr>
                <w:rFonts w:hint="eastAsia"/>
                <w:b/>
                <w:sz w:val="24"/>
              </w:rPr>
              <w:t>总价/元</w:t>
            </w:r>
          </w:p>
        </w:tc>
      </w:tr>
      <w:tr w:rsidR="00DD0C3C" w:rsidRPr="007C41B4" w:rsidTr="008D5AB5">
        <w:tc>
          <w:tcPr>
            <w:tcW w:w="2943" w:type="dxa"/>
            <w:vAlign w:val="center"/>
          </w:tcPr>
          <w:p w:rsidR="00DD0C3C" w:rsidRPr="007C41B4" w:rsidRDefault="00DD0C3C" w:rsidP="00DD0C3C">
            <w:pPr>
              <w:spacing w:line="360" w:lineRule="exact"/>
              <w:jc w:val="center"/>
              <w:rPr>
                <w:sz w:val="24"/>
              </w:rPr>
            </w:pPr>
            <w:permStart w:id="808601045" w:edGrp="everyone" w:colFirst="0" w:colLast="0"/>
            <w:permStart w:id="246817443" w:edGrp="everyone" w:colFirst="1" w:colLast="1"/>
            <w:permStart w:id="5905412" w:edGrp="everyone" w:colFirst="2" w:colLast="2"/>
            <w:permStart w:id="1219245100" w:edGrp="everyone" w:colFirst="3" w:colLast="3"/>
            <w:permStart w:id="1602694519" w:edGrp="everyone" w:colFirst="4" w:colLast="4"/>
          </w:p>
        </w:tc>
        <w:tc>
          <w:tcPr>
            <w:tcW w:w="2127" w:type="dxa"/>
            <w:vAlign w:val="center"/>
          </w:tcPr>
          <w:p w:rsidR="00DD0C3C" w:rsidRPr="007C41B4" w:rsidRDefault="00DD0C3C" w:rsidP="00DD0C3C">
            <w:pPr>
              <w:spacing w:line="360" w:lineRule="exact"/>
              <w:jc w:val="center"/>
              <w:rPr>
                <w:sz w:val="24"/>
              </w:rPr>
            </w:pPr>
          </w:p>
        </w:tc>
        <w:tc>
          <w:tcPr>
            <w:tcW w:w="1701" w:type="dxa"/>
            <w:vAlign w:val="center"/>
          </w:tcPr>
          <w:p w:rsidR="00DD0C3C" w:rsidRPr="007C41B4" w:rsidRDefault="00DD0C3C" w:rsidP="00DD0C3C">
            <w:pPr>
              <w:spacing w:line="360" w:lineRule="exact"/>
              <w:jc w:val="center"/>
              <w:rPr>
                <w:sz w:val="24"/>
              </w:rPr>
            </w:pPr>
          </w:p>
        </w:tc>
        <w:tc>
          <w:tcPr>
            <w:tcW w:w="1417" w:type="dxa"/>
            <w:vAlign w:val="center"/>
          </w:tcPr>
          <w:p w:rsidR="00DD0C3C" w:rsidRPr="007C41B4" w:rsidRDefault="00DD0C3C" w:rsidP="00DD0C3C">
            <w:pPr>
              <w:spacing w:line="360" w:lineRule="exact"/>
              <w:jc w:val="center"/>
              <w:rPr>
                <w:sz w:val="24"/>
              </w:rPr>
            </w:pPr>
          </w:p>
        </w:tc>
        <w:tc>
          <w:tcPr>
            <w:tcW w:w="2126" w:type="dxa"/>
            <w:vAlign w:val="center"/>
          </w:tcPr>
          <w:p w:rsidR="00DD0C3C" w:rsidRPr="007C41B4" w:rsidRDefault="00DD0C3C" w:rsidP="00DD0C3C">
            <w:pPr>
              <w:spacing w:line="360" w:lineRule="exact"/>
              <w:jc w:val="center"/>
              <w:rPr>
                <w:sz w:val="24"/>
              </w:rPr>
            </w:pPr>
          </w:p>
        </w:tc>
      </w:tr>
      <w:tr w:rsidR="00BB0B20" w:rsidRPr="007C41B4" w:rsidTr="008D5AB5">
        <w:tc>
          <w:tcPr>
            <w:tcW w:w="2943" w:type="dxa"/>
            <w:vAlign w:val="center"/>
          </w:tcPr>
          <w:p w:rsidR="00BB0B20" w:rsidRPr="007C41B4" w:rsidRDefault="00BB0B20" w:rsidP="00DD0C3C">
            <w:pPr>
              <w:spacing w:line="360" w:lineRule="exact"/>
              <w:jc w:val="center"/>
              <w:rPr>
                <w:sz w:val="24"/>
              </w:rPr>
            </w:pPr>
            <w:permStart w:id="567282245" w:edGrp="everyone" w:colFirst="0" w:colLast="0"/>
            <w:permStart w:id="1531795800" w:edGrp="everyone" w:colFirst="1" w:colLast="1"/>
            <w:permStart w:id="141319821" w:edGrp="everyone" w:colFirst="2" w:colLast="2"/>
            <w:permStart w:id="580602291" w:edGrp="everyone" w:colFirst="3" w:colLast="3"/>
            <w:permStart w:id="1284202157" w:edGrp="everyone" w:colFirst="4" w:colLast="4"/>
            <w:permStart w:id="639058021" w:edGrp="everyone" w:colFirst="5" w:colLast="5"/>
            <w:permEnd w:id="808601045"/>
            <w:permEnd w:id="246817443"/>
            <w:permEnd w:id="5905412"/>
            <w:permEnd w:id="1219245100"/>
            <w:permEnd w:id="1602694519"/>
          </w:p>
        </w:tc>
        <w:tc>
          <w:tcPr>
            <w:tcW w:w="2127" w:type="dxa"/>
            <w:vAlign w:val="center"/>
          </w:tcPr>
          <w:p w:rsidR="00BB0B20" w:rsidRPr="007C41B4" w:rsidRDefault="00BB0B20" w:rsidP="00DD0C3C">
            <w:pPr>
              <w:spacing w:line="360" w:lineRule="exact"/>
              <w:jc w:val="center"/>
              <w:rPr>
                <w:sz w:val="24"/>
              </w:rPr>
            </w:pPr>
          </w:p>
        </w:tc>
        <w:tc>
          <w:tcPr>
            <w:tcW w:w="1701" w:type="dxa"/>
            <w:vAlign w:val="center"/>
          </w:tcPr>
          <w:p w:rsidR="00BB0B20" w:rsidRPr="007C41B4" w:rsidRDefault="00BB0B20" w:rsidP="00DD0C3C">
            <w:pPr>
              <w:spacing w:line="360" w:lineRule="exact"/>
              <w:jc w:val="center"/>
              <w:rPr>
                <w:sz w:val="24"/>
              </w:rPr>
            </w:pPr>
          </w:p>
        </w:tc>
        <w:tc>
          <w:tcPr>
            <w:tcW w:w="1417" w:type="dxa"/>
            <w:vAlign w:val="center"/>
          </w:tcPr>
          <w:p w:rsidR="00BB0B20" w:rsidRPr="007C41B4" w:rsidRDefault="00BB0B20" w:rsidP="00DD0C3C">
            <w:pPr>
              <w:spacing w:line="360" w:lineRule="exact"/>
              <w:jc w:val="center"/>
              <w:rPr>
                <w:sz w:val="24"/>
              </w:rPr>
            </w:pPr>
          </w:p>
        </w:tc>
        <w:tc>
          <w:tcPr>
            <w:tcW w:w="2126" w:type="dxa"/>
            <w:vAlign w:val="center"/>
          </w:tcPr>
          <w:p w:rsidR="00BB0B20" w:rsidRPr="007C41B4" w:rsidRDefault="00BB0B20" w:rsidP="00DD0C3C">
            <w:pPr>
              <w:spacing w:line="360" w:lineRule="exact"/>
              <w:jc w:val="center"/>
              <w:rPr>
                <w:sz w:val="24"/>
              </w:rPr>
            </w:pPr>
          </w:p>
        </w:tc>
      </w:tr>
      <w:permEnd w:id="567282245"/>
      <w:permEnd w:id="1531795800"/>
      <w:permEnd w:id="141319821"/>
      <w:permEnd w:id="580602291"/>
      <w:permEnd w:id="1284202157"/>
      <w:permEnd w:id="639058021"/>
      <w:tr w:rsidR="00DD0C3C" w:rsidRPr="007C41B4" w:rsidTr="008D5AB5">
        <w:tc>
          <w:tcPr>
            <w:tcW w:w="2943" w:type="dxa"/>
            <w:vAlign w:val="center"/>
          </w:tcPr>
          <w:p w:rsidR="00DD0C3C" w:rsidRPr="007C41B4" w:rsidRDefault="00BB0B20" w:rsidP="00DD0C3C">
            <w:pPr>
              <w:spacing w:line="360" w:lineRule="exact"/>
              <w:jc w:val="center"/>
              <w:rPr>
                <w:sz w:val="24"/>
                <w:lang w:eastAsia="zh-CN"/>
              </w:rPr>
            </w:pPr>
            <w:r>
              <w:rPr>
                <w:rFonts w:hint="eastAsia"/>
                <w:sz w:val="24"/>
              </w:rPr>
              <w:t>合同</w:t>
            </w:r>
            <w:r>
              <w:rPr>
                <w:rFonts w:hint="eastAsia"/>
                <w:sz w:val="24"/>
                <w:lang w:eastAsia="zh-CN"/>
              </w:rPr>
              <w:t>暂定总金额为</w:t>
            </w:r>
          </w:p>
        </w:tc>
        <w:tc>
          <w:tcPr>
            <w:tcW w:w="7371" w:type="dxa"/>
            <w:gridSpan w:val="4"/>
            <w:vAlign w:val="center"/>
          </w:tcPr>
          <w:p w:rsidR="00DD0C3C" w:rsidRPr="007C41B4" w:rsidRDefault="00DD0C3C" w:rsidP="00DD0C3C">
            <w:pPr>
              <w:spacing w:line="360" w:lineRule="exact"/>
              <w:jc w:val="center"/>
              <w:rPr>
                <w:sz w:val="24"/>
              </w:rPr>
            </w:pPr>
          </w:p>
        </w:tc>
      </w:tr>
    </w:tbl>
    <w:p w:rsidR="00BB0B20" w:rsidRPr="000C0C88" w:rsidRDefault="00BB0B20" w:rsidP="00BB0B20">
      <w:pPr>
        <w:autoSpaceDE/>
        <w:autoSpaceDN/>
        <w:spacing w:line="360" w:lineRule="auto"/>
        <w:ind w:firstLineChars="200" w:firstLine="480"/>
        <w:jc w:val="both"/>
        <w:rPr>
          <w:sz w:val="24"/>
          <w:lang w:eastAsia="zh-CN"/>
        </w:rPr>
      </w:pPr>
      <w:r w:rsidRPr="000C0C88">
        <w:rPr>
          <w:rFonts w:hint="eastAsia"/>
          <w:sz w:val="24"/>
          <w:lang w:eastAsia="zh-CN"/>
        </w:rPr>
        <w:t>上述合同金额为暂定金额，上述单价为含税固定单价（为含</w:t>
      </w:r>
      <w:r w:rsidRPr="00234BE6">
        <w:rPr>
          <w:sz w:val="24"/>
          <w:u w:val="single"/>
          <w:lang w:eastAsia="zh-CN"/>
        </w:rPr>
        <w:t xml:space="preserve"> </w:t>
      </w:r>
      <w:r>
        <w:rPr>
          <w:sz w:val="24"/>
          <w:u w:val="single"/>
          <w:lang w:eastAsia="zh-CN"/>
        </w:rPr>
        <w:t xml:space="preserve">  </w:t>
      </w:r>
      <w:r w:rsidRPr="00234BE6">
        <w:rPr>
          <w:sz w:val="24"/>
          <w:u w:val="single"/>
          <w:lang w:eastAsia="zh-CN"/>
        </w:rPr>
        <w:t xml:space="preserve">  </w:t>
      </w:r>
      <w:r w:rsidRPr="000C0C88">
        <w:rPr>
          <w:rFonts w:hint="eastAsia"/>
          <w:sz w:val="24"/>
          <w:lang w:eastAsia="zh-CN"/>
        </w:rPr>
        <w:t>增值税专用发票RMB单价，已包含货款、运费、装卸费、保固费等所有费用），包含了乙方提供本合同约定的产品及相应服务的全部价格，除非另有约定，甲方不再承担其他费用。</w:t>
      </w:r>
    </w:p>
    <w:p w:rsidR="00BB0B20" w:rsidRDefault="00BB0B20" w:rsidP="00BB0B20">
      <w:pPr>
        <w:spacing w:line="360" w:lineRule="auto"/>
        <w:rPr>
          <w:sz w:val="24"/>
          <w:lang w:eastAsia="zh-CN"/>
        </w:rPr>
      </w:pPr>
      <w:r w:rsidRPr="000C0C88">
        <w:rPr>
          <w:rFonts w:hint="eastAsia"/>
          <w:sz w:val="24"/>
          <w:lang w:eastAsia="zh-CN"/>
        </w:rPr>
        <w:t>合同数量（见附件一）为预估数量，预估数量不视为甲方的购买承诺，甲方可以依据实际需求增减</w:t>
      </w:r>
      <w:r>
        <w:rPr>
          <w:rFonts w:hint="eastAsia"/>
          <w:sz w:val="24"/>
          <w:lang w:eastAsia="zh-CN"/>
        </w:rPr>
        <w:t>。</w:t>
      </w:r>
    </w:p>
    <w:p w:rsidR="00DD0C3C" w:rsidRDefault="00DD0C3C" w:rsidP="00DD0C3C">
      <w:pPr>
        <w:spacing w:line="360" w:lineRule="exact"/>
        <w:rPr>
          <w:sz w:val="24"/>
        </w:rPr>
      </w:pPr>
      <w:r>
        <w:rPr>
          <w:rFonts w:hint="eastAsia"/>
          <w:sz w:val="24"/>
        </w:rPr>
        <w:t>2、交货：</w:t>
      </w:r>
    </w:p>
    <w:p w:rsidR="00DD0C3C" w:rsidRDefault="00DD0C3C" w:rsidP="00DD0C3C">
      <w:pPr>
        <w:spacing w:line="360" w:lineRule="auto"/>
        <w:ind w:firstLineChars="200" w:firstLine="480"/>
        <w:rPr>
          <w:sz w:val="24"/>
          <w:lang w:eastAsia="zh-CN"/>
        </w:rPr>
      </w:pPr>
      <w:r>
        <w:rPr>
          <w:rFonts w:hint="eastAsia"/>
          <w:sz w:val="24"/>
        </w:rPr>
        <w:t>2.1交货方式：</w:t>
      </w:r>
      <w:r w:rsidR="00BB0B20">
        <w:rPr>
          <w:sz w:val="24"/>
          <w:u w:val="single"/>
        </w:rPr>
        <w:t xml:space="preserve"> </w:t>
      </w:r>
      <w:r w:rsidR="00BB1A32">
        <w:rPr>
          <w:rFonts w:hint="eastAsia"/>
          <w:sz w:val="24"/>
          <w:u w:val="single"/>
          <w:lang w:eastAsia="zh-CN"/>
        </w:rPr>
        <w:t>车运方式，乙方负责达甲方指定的交货地点</w:t>
      </w:r>
      <w:r w:rsidR="00BB1A32">
        <w:rPr>
          <w:sz w:val="24"/>
          <w:u w:val="single"/>
        </w:rPr>
        <w:t xml:space="preserve"> </w:t>
      </w:r>
    </w:p>
    <w:p w:rsidR="00DD0C3C" w:rsidRDefault="00DD0C3C" w:rsidP="0027584C">
      <w:pPr>
        <w:spacing w:line="360" w:lineRule="auto"/>
        <w:ind w:firstLineChars="200" w:firstLine="480"/>
        <w:rPr>
          <w:sz w:val="24"/>
        </w:rPr>
      </w:pPr>
      <w:r>
        <w:rPr>
          <w:rFonts w:hint="eastAsia"/>
          <w:sz w:val="24"/>
        </w:rPr>
        <w:t>2.2交货地点：</w:t>
      </w:r>
      <w:r w:rsidRPr="00D935AE">
        <w:rPr>
          <w:rFonts w:hint="eastAsia"/>
          <w:sz w:val="24"/>
          <w:u w:val="single"/>
        </w:rPr>
        <w:t>运送到</w:t>
      </w:r>
      <w:r w:rsidR="0027584C">
        <w:rPr>
          <w:rFonts w:hint="eastAsia"/>
          <w:sz w:val="24"/>
          <w:u w:val="single"/>
          <w:lang w:eastAsia="zh-CN"/>
        </w:rPr>
        <w:t xml:space="preserve">                </w:t>
      </w:r>
      <w:r w:rsidR="00D935AE" w:rsidRPr="00D935AE">
        <w:rPr>
          <w:rFonts w:hint="eastAsia"/>
          <w:sz w:val="24"/>
          <w:u w:val="single"/>
        </w:rPr>
        <w:t>。</w:t>
      </w:r>
      <w:r>
        <w:rPr>
          <w:rFonts w:hint="eastAsia"/>
          <w:sz w:val="24"/>
        </w:rPr>
        <w:t>（以甲方提供的送货清单和地址明细为准）</w:t>
      </w:r>
    </w:p>
    <w:p w:rsidR="00DD0C3C" w:rsidRDefault="00DD0C3C" w:rsidP="00DD0C3C">
      <w:pPr>
        <w:spacing w:line="360" w:lineRule="auto"/>
        <w:ind w:firstLineChars="200" w:firstLine="480"/>
        <w:rPr>
          <w:sz w:val="24"/>
        </w:rPr>
      </w:pPr>
      <w:r>
        <w:rPr>
          <w:rFonts w:hint="eastAsia"/>
          <w:sz w:val="24"/>
        </w:rPr>
        <w:t>2.3交货时间：</w:t>
      </w:r>
      <w:r w:rsidR="000C4849">
        <w:rPr>
          <w:sz w:val="24"/>
          <w:u w:val="single"/>
        </w:rPr>
        <w:t xml:space="preserve">  </w:t>
      </w:r>
      <w:r w:rsidR="000C4849">
        <w:rPr>
          <w:rFonts w:hint="eastAsia"/>
          <w:sz w:val="24"/>
          <w:u w:val="single"/>
          <w:lang w:eastAsia="zh-CN"/>
        </w:rPr>
        <w:t>由甲方联系乙方订水后24小时内运输到指定地点</w:t>
      </w:r>
      <w:r w:rsidR="00BB0B20">
        <w:rPr>
          <w:rFonts w:hint="eastAsia"/>
          <w:sz w:val="24"/>
          <w:u w:val="single"/>
          <w:lang w:eastAsia="zh-CN"/>
        </w:rPr>
        <w:t>。</w:t>
      </w:r>
      <w:r>
        <w:rPr>
          <w:sz w:val="24"/>
          <w:u w:val="single"/>
        </w:rPr>
        <w:t xml:space="preserve"> </w:t>
      </w:r>
    </w:p>
    <w:p w:rsidR="00DD0C3C" w:rsidRDefault="00DD0C3C" w:rsidP="00DD0C3C">
      <w:pPr>
        <w:spacing w:line="360" w:lineRule="auto"/>
        <w:ind w:firstLineChars="200" w:firstLine="480"/>
        <w:rPr>
          <w:sz w:val="24"/>
        </w:rPr>
      </w:pPr>
      <w:r>
        <w:rPr>
          <w:rFonts w:hint="eastAsia"/>
          <w:sz w:val="24"/>
        </w:rPr>
        <w:t>2.4</w:t>
      </w:r>
      <w:r w:rsidR="000C4849">
        <w:rPr>
          <w:rFonts w:hint="eastAsia"/>
          <w:sz w:val="24"/>
        </w:rPr>
        <w:t>乙方提供产品</w:t>
      </w:r>
      <w:r w:rsidR="000C4849">
        <w:rPr>
          <w:rFonts w:hint="eastAsia"/>
          <w:sz w:val="24"/>
          <w:lang w:eastAsia="zh-CN"/>
        </w:rPr>
        <w:t>运输、搬运服务，</w:t>
      </w:r>
      <w:r>
        <w:rPr>
          <w:rFonts w:hint="eastAsia"/>
          <w:sz w:val="24"/>
        </w:rPr>
        <w:t>并承担运输过程中发生的一切费用。在产品交付给甲方之前，相关的毁损、灭失等风险均由乙方自行承担。</w:t>
      </w:r>
    </w:p>
    <w:p w:rsidR="00637746" w:rsidRDefault="00DD0C3C" w:rsidP="00637746">
      <w:pPr>
        <w:spacing w:line="360" w:lineRule="auto"/>
        <w:rPr>
          <w:sz w:val="24"/>
          <w:lang w:eastAsia="zh-CN"/>
        </w:rPr>
      </w:pPr>
      <w:r>
        <w:rPr>
          <w:rFonts w:hint="eastAsia"/>
          <w:sz w:val="24"/>
        </w:rPr>
        <w:t>3、付款方式与条件</w:t>
      </w:r>
    </w:p>
    <w:p w:rsidR="00DD0C3C" w:rsidRPr="00637746" w:rsidRDefault="00DD0C3C" w:rsidP="00637746">
      <w:pPr>
        <w:spacing w:line="360" w:lineRule="auto"/>
        <w:ind w:firstLineChars="200" w:firstLine="480"/>
        <w:rPr>
          <w:sz w:val="24"/>
        </w:rPr>
      </w:pPr>
      <w:r w:rsidRPr="00637746">
        <w:rPr>
          <w:rFonts w:hint="eastAsia"/>
          <w:sz w:val="24"/>
        </w:rPr>
        <w:t>3.1</w:t>
      </w:r>
      <w:r w:rsidR="000C4849" w:rsidRPr="00637746">
        <w:rPr>
          <w:rFonts w:hint="eastAsia"/>
          <w:sz w:val="24"/>
          <w:lang w:eastAsia="zh-CN"/>
        </w:rPr>
        <w:t>本合同的结算以自然月为结算周期；</w:t>
      </w:r>
    </w:p>
    <w:p w:rsidR="00DD0C3C" w:rsidRDefault="00DD0C3C" w:rsidP="00637746">
      <w:pPr>
        <w:spacing w:line="360" w:lineRule="auto"/>
        <w:ind w:firstLineChars="200" w:firstLine="480"/>
        <w:rPr>
          <w:sz w:val="24"/>
          <w:lang w:eastAsia="zh-CN"/>
        </w:rPr>
      </w:pPr>
      <w:r>
        <w:rPr>
          <w:rFonts w:hint="eastAsia"/>
          <w:sz w:val="24"/>
        </w:rPr>
        <w:t xml:space="preserve">3.2 </w:t>
      </w:r>
      <w:r w:rsidR="000C4849">
        <w:rPr>
          <w:rFonts w:hint="eastAsia"/>
          <w:sz w:val="24"/>
          <w:lang w:eastAsia="zh-CN"/>
        </w:rPr>
        <w:t xml:space="preserve">乙方应于每个月的第3个工作日前将上个月的对帐单提供给甲方进行对帐，对帐以甲方指定负责人签收单据为准，甲方核对结算金额无误后2个工作日内通知乙方开具等额  </w:t>
      </w:r>
      <w:r w:rsidR="00227A38">
        <w:rPr>
          <w:rFonts w:hint="eastAsia"/>
          <w:sz w:val="24"/>
          <w:lang w:eastAsia="zh-CN"/>
        </w:rPr>
        <w:t>增值税专用发票，甲方收到乙方等额</w:t>
      </w:r>
      <w:r w:rsidR="000C4849">
        <w:rPr>
          <w:rFonts w:hint="eastAsia"/>
          <w:sz w:val="24"/>
          <w:lang w:eastAsia="zh-CN"/>
        </w:rPr>
        <w:t>发票后60日内将款项支付至乙方指定的以下</w:t>
      </w:r>
      <w:r w:rsidR="00E106E5">
        <w:rPr>
          <w:rFonts w:hint="eastAsia"/>
          <w:sz w:val="24"/>
          <w:lang w:eastAsia="zh-CN"/>
        </w:rPr>
        <w:t xml:space="preserve">                   </w:t>
      </w:r>
      <w:r w:rsidR="000C4849">
        <w:rPr>
          <w:rFonts w:hint="eastAsia"/>
          <w:sz w:val="24"/>
          <w:lang w:eastAsia="zh-CN"/>
        </w:rPr>
        <w:t>账户：</w:t>
      </w:r>
    </w:p>
    <w:p w:rsidR="000C4849" w:rsidRPr="00637746" w:rsidRDefault="000C4849" w:rsidP="00637746">
      <w:pPr>
        <w:pStyle w:val="1"/>
        <w:spacing w:line="360" w:lineRule="auto"/>
        <w:rPr>
          <w:sz w:val="24"/>
          <w:szCs w:val="24"/>
        </w:rPr>
      </w:pPr>
      <w:r w:rsidRPr="00637746">
        <w:rPr>
          <w:rFonts w:hint="eastAsia"/>
          <w:sz w:val="24"/>
          <w:szCs w:val="24"/>
        </w:rPr>
        <w:t>户名：</w:t>
      </w:r>
    </w:p>
    <w:p w:rsidR="000C4849" w:rsidRPr="00637746" w:rsidRDefault="000C4849" w:rsidP="00637746">
      <w:pPr>
        <w:pStyle w:val="1"/>
        <w:spacing w:line="360" w:lineRule="auto"/>
        <w:rPr>
          <w:sz w:val="24"/>
          <w:szCs w:val="24"/>
        </w:rPr>
      </w:pPr>
      <w:r w:rsidRPr="00637746">
        <w:rPr>
          <w:rFonts w:hint="eastAsia"/>
          <w:sz w:val="24"/>
          <w:szCs w:val="24"/>
        </w:rPr>
        <w:lastRenderedPageBreak/>
        <w:t>账号：</w:t>
      </w:r>
    </w:p>
    <w:p w:rsidR="000C4849" w:rsidRDefault="000C4849" w:rsidP="00637746">
      <w:pPr>
        <w:pStyle w:val="1"/>
        <w:spacing w:line="360" w:lineRule="auto"/>
        <w:rPr>
          <w:sz w:val="24"/>
          <w:szCs w:val="24"/>
        </w:rPr>
      </w:pPr>
      <w:r w:rsidRPr="00637746">
        <w:rPr>
          <w:rFonts w:hint="eastAsia"/>
          <w:sz w:val="24"/>
          <w:szCs w:val="24"/>
        </w:rPr>
        <w:t>开户行：</w:t>
      </w:r>
    </w:p>
    <w:p w:rsidR="00DD0C3C" w:rsidRDefault="00DD0C3C" w:rsidP="00DD0C3C">
      <w:pPr>
        <w:spacing w:line="360" w:lineRule="auto"/>
        <w:rPr>
          <w:sz w:val="24"/>
        </w:rPr>
      </w:pPr>
      <w:r>
        <w:rPr>
          <w:rFonts w:hint="eastAsia"/>
          <w:sz w:val="24"/>
        </w:rPr>
        <w:t>4、质量要求和技术标准</w:t>
      </w:r>
    </w:p>
    <w:p w:rsidR="000C4849" w:rsidRDefault="00DD0C3C" w:rsidP="000C4849">
      <w:pPr>
        <w:spacing w:line="360" w:lineRule="auto"/>
        <w:ind w:firstLine="480"/>
        <w:rPr>
          <w:sz w:val="24"/>
          <w:lang w:eastAsia="zh-CN"/>
        </w:rPr>
      </w:pPr>
      <w:r>
        <w:rPr>
          <w:rFonts w:hint="eastAsia"/>
          <w:sz w:val="24"/>
        </w:rPr>
        <w:t>4.1</w:t>
      </w:r>
      <w:r w:rsidR="000C4849">
        <w:rPr>
          <w:rFonts w:hint="eastAsia"/>
          <w:sz w:val="24"/>
        </w:rPr>
        <w:t>乙方</w:t>
      </w:r>
      <w:r>
        <w:rPr>
          <w:rFonts w:hint="eastAsia"/>
          <w:sz w:val="24"/>
        </w:rPr>
        <w:t>提供的</w:t>
      </w:r>
      <w:r w:rsidR="000C4849">
        <w:rPr>
          <w:rFonts w:hint="eastAsia"/>
          <w:sz w:val="24"/>
          <w:lang w:eastAsia="zh-CN"/>
        </w:rPr>
        <w:t>桶装水应按国家规定的瓶（桶）装饮用纯净水卫生标准、</w:t>
      </w:r>
      <w:r w:rsidR="00637746">
        <w:rPr>
          <w:rFonts w:hint="eastAsia"/>
          <w:sz w:val="24"/>
          <w:lang w:eastAsia="zh-CN"/>
        </w:rPr>
        <w:t>《</w:t>
      </w:r>
      <w:r w:rsidR="000C4849">
        <w:rPr>
          <w:rFonts w:hint="eastAsia"/>
          <w:sz w:val="24"/>
          <w:lang w:eastAsia="zh-CN"/>
        </w:rPr>
        <w:t>中华人民共和国食品卫生法》注明QS标志，出</w:t>
      </w:r>
      <w:r w:rsidR="00637746">
        <w:rPr>
          <w:rFonts w:hint="eastAsia"/>
          <w:sz w:val="24"/>
          <w:lang w:eastAsia="zh-CN"/>
        </w:rPr>
        <w:t>品商，水源地、生产商、产品标准号，生产许可证编号等，饮用水的质量</w:t>
      </w:r>
      <w:r w:rsidR="000C4849">
        <w:rPr>
          <w:rFonts w:hint="eastAsia"/>
          <w:sz w:val="24"/>
          <w:lang w:eastAsia="zh-CN"/>
        </w:rPr>
        <w:t>必须达到上述标准、符合国家质量检测标准。所提供的水桶符合国家食品卫生安全的规范和要求。</w:t>
      </w:r>
    </w:p>
    <w:p w:rsidR="00DD0C3C" w:rsidRDefault="00DD0C3C" w:rsidP="00804626">
      <w:pPr>
        <w:spacing w:line="360" w:lineRule="auto"/>
        <w:rPr>
          <w:sz w:val="24"/>
          <w:lang w:eastAsia="zh-CN"/>
        </w:rPr>
      </w:pPr>
      <w:r>
        <w:rPr>
          <w:rFonts w:hint="eastAsia"/>
          <w:sz w:val="24"/>
        </w:rPr>
        <w:t xml:space="preserve"> </w:t>
      </w:r>
      <w:r w:rsidR="009B33A6">
        <w:rPr>
          <w:rFonts w:hint="eastAsia"/>
          <w:sz w:val="24"/>
          <w:lang w:eastAsia="zh-CN"/>
        </w:rPr>
        <w:t xml:space="preserve">   </w:t>
      </w:r>
      <w:r>
        <w:rPr>
          <w:rFonts w:hint="eastAsia"/>
          <w:sz w:val="24"/>
        </w:rPr>
        <w:t>4.2</w:t>
      </w:r>
      <w:r w:rsidR="00637746">
        <w:rPr>
          <w:rFonts w:hint="eastAsia"/>
          <w:sz w:val="24"/>
          <w:lang w:eastAsia="zh-CN"/>
        </w:rPr>
        <w:t>乙方应声明和保证具有签订和履行本合同项下义务所需的资质和国家相关规定要求的许可资格</w:t>
      </w:r>
      <w:r w:rsidR="00804626">
        <w:rPr>
          <w:rFonts w:hint="eastAsia"/>
          <w:sz w:val="24"/>
          <w:lang w:eastAsia="zh-CN"/>
        </w:rPr>
        <w:t>，</w:t>
      </w:r>
      <w:r w:rsidR="00637746">
        <w:rPr>
          <w:rFonts w:hint="eastAsia"/>
          <w:sz w:val="24"/>
          <w:lang w:eastAsia="zh-CN"/>
        </w:rPr>
        <w:t>严格遵守《中华人民共和国食品安全法》及其他相关规定，严格保证饮用水质量符合国家相关质量安全标准、卫生标准和有关行</w:t>
      </w:r>
      <w:r w:rsidR="00804626">
        <w:rPr>
          <w:rFonts w:hint="eastAsia"/>
          <w:sz w:val="24"/>
          <w:lang w:eastAsia="zh-CN"/>
        </w:rPr>
        <w:t>业标准中强制执行的标准等国家标准和地方标准，在合同履行过程中一旦发现乙方出现不符合国家或地方标准、或其他违反相关法规的行为、或不具有或丧失履行本合同项下义务所需相关资质的，甲方有权单方解除本合同，不予结算当月费用。</w:t>
      </w:r>
    </w:p>
    <w:p w:rsidR="003D6B8F" w:rsidRDefault="00DD0C3C" w:rsidP="003D6B8F">
      <w:pPr>
        <w:spacing w:line="360" w:lineRule="auto"/>
        <w:ind w:firstLine="480"/>
        <w:rPr>
          <w:sz w:val="24"/>
          <w:lang w:eastAsia="zh-CN"/>
        </w:rPr>
      </w:pPr>
      <w:r>
        <w:rPr>
          <w:rFonts w:hint="eastAsia"/>
          <w:sz w:val="24"/>
        </w:rPr>
        <w:t>4.3</w:t>
      </w:r>
      <w:r w:rsidR="003D6B8F">
        <w:rPr>
          <w:rFonts w:hint="eastAsia"/>
          <w:sz w:val="24"/>
          <w:lang w:eastAsia="zh-CN"/>
        </w:rPr>
        <w:t xml:space="preserve"> 乙方不按本合同约定交付产品所产生的任何费用由乙方自己承担。</w:t>
      </w:r>
    </w:p>
    <w:p w:rsidR="00D9490D" w:rsidRPr="009B33A6" w:rsidRDefault="00D9490D" w:rsidP="009B33A6">
      <w:pPr>
        <w:pStyle w:val="1"/>
        <w:spacing w:line="360" w:lineRule="auto"/>
        <w:rPr>
          <w:sz w:val="24"/>
          <w:szCs w:val="24"/>
        </w:rPr>
      </w:pPr>
      <w:r w:rsidRPr="009B33A6">
        <w:rPr>
          <w:rFonts w:hint="eastAsia"/>
          <w:sz w:val="24"/>
          <w:szCs w:val="24"/>
        </w:rPr>
        <w:t>5.服务内容：</w:t>
      </w:r>
    </w:p>
    <w:p w:rsidR="00D9490D" w:rsidRPr="009B33A6" w:rsidRDefault="00D9490D" w:rsidP="009B33A6">
      <w:pPr>
        <w:pStyle w:val="1"/>
        <w:spacing w:line="360" w:lineRule="auto"/>
        <w:ind w:firstLineChars="200" w:firstLine="480"/>
        <w:rPr>
          <w:sz w:val="24"/>
          <w:szCs w:val="24"/>
        </w:rPr>
      </w:pPr>
      <w:r w:rsidRPr="009B33A6">
        <w:rPr>
          <w:rFonts w:hint="eastAsia"/>
          <w:sz w:val="24"/>
          <w:szCs w:val="24"/>
        </w:rPr>
        <w:t>5.1乙方根据甲方的实际需要，免费向甲方提供周转用水桶，周转用水桶暂定450个，协议期间可根据甲方的实际情况，免费增加配置周转用水桶。</w:t>
      </w:r>
    </w:p>
    <w:p w:rsidR="00D9490D" w:rsidRPr="009B33A6" w:rsidRDefault="00D9490D" w:rsidP="009B33A6">
      <w:pPr>
        <w:pStyle w:val="1"/>
        <w:spacing w:line="360" w:lineRule="auto"/>
        <w:ind w:firstLineChars="200" w:firstLine="480"/>
        <w:rPr>
          <w:sz w:val="24"/>
          <w:szCs w:val="24"/>
        </w:rPr>
      </w:pPr>
      <w:r w:rsidRPr="009B33A6">
        <w:rPr>
          <w:rFonts w:hint="eastAsia"/>
          <w:sz w:val="24"/>
          <w:szCs w:val="24"/>
        </w:rPr>
        <w:t>5.2本协议到期终止或者因任何原因导致本协议提前终止或被解除的，自协议终止之日起10日内，乙方清点并回收周转水桶，甲方无需支付任何折旧费。</w:t>
      </w:r>
    </w:p>
    <w:p w:rsidR="00D9490D" w:rsidRPr="009B33A6" w:rsidRDefault="00D9490D" w:rsidP="009B33A6">
      <w:pPr>
        <w:pStyle w:val="1"/>
        <w:spacing w:line="360" w:lineRule="auto"/>
        <w:ind w:firstLineChars="200" w:firstLine="480"/>
        <w:rPr>
          <w:sz w:val="24"/>
          <w:szCs w:val="24"/>
        </w:rPr>
      </w:pPr>
      <w:r w:rsidRPr="009B33A6">
        <w:rPr>
          <w:rFonts w:hint="eastAsia"/>
          <w:sz w:val="24"/>
          <w:szCs w:val="24"/>
        </w:rPr>
        <w:t>5.3水桶的所有权归乙方，用途仅限甲方公司员工饮水之用，不可挪用期它，乙方自行管理水桶回收，水桶丢失或损坏由乙方自行负责。乙方承诺所提供的水桶是符合卫生、质量标准的产品、材质必须符合国家的法定标准。</w:t>
      </w:r>
    </w:p>
    <w:p w:rsidR="00D9490D" w:rsidRPr="009B33A6" w:rsidRDefault="00D9490D" w:rsidP="009B33A6">
      <w:pPr>
        <w:pStyle w:val="1"/>
        <w:spacing w:line="360" w:lineRule="auto"/>
        <w:ind w:firstLineChars="200" w:firstLine="480"/>
        <w:rPr>
          <w:sz w:val="24"/>
          <w:szCs w:val="24"/>
        </w:rPr>
      </w:pPr>
      <w:r w:rsidRPr="009B33A6">
        <w:rPr>
          <w:rFonts w:hint="eastAsia"/>
          <w:sz w:val="24"/>
          <w:szCs w:val="24"/>
        </w:rPr>
        <w:t>5.4乙方承诺及时供水、绝不断水，对甲方员工的投诉保证在24小时内答复并解决。</w:t>
      </w:r>
    </w:p>
    <w:p w:rsidR="00D9490D" w:rsidRPr="009B33A6" w:rsidRDefault="00D9490D" w:rsidP="009B33A6">
      <w:pPr>
        <w:pStyle w:val="1"/>
        <w:spacing w:line="360" w:lineRule="auto"/>
        <w:ind w:firstLineChars="200" w:firstLine="480"/>
        <w:rPr>
          <w:sz w:val="24"/>
          <w:szCs w:val="24"/>
        </w:rPr>
      </w:pPr>
      <w:r w:rsidRPr="009B33A6">
        <w:rPr>
          <w:rFonts w:hint="eastAsia"/>
          <w:sz w:val="24"/>
          <w:szCs w:val="24"/>
        </w:rPr>
        <w:t>5</w:t>
      </w:r>
      <w:r w:rsidR="009B33A6">
        <w:rPr>
          <w:rFonts w:hint="eastAsia"/>
          <w:sz w:val="24"/>
          <w:szCs w:val="24"/>
        </w:rPr>
        <w:t>.</w:t>
      </w:r>
      <w:r w:rsidRPr="009B33A6">
        <w:rPr>
          <w:rFonts w:hint="eastAsia"/>
          <w:sz w:val="24"/>
          <w:szCs w:val="24"/>
        </w:rPr>
        <w:t>5</w:t>
      </w:r>
      <w:r w:rsidR="009B33A6" w:rsidRPr="009B33A6">
        <w:rPr>
          <w:rFonts w:hint="eastAsia"/>
          <w:sz w:val="24"/>
          <w:szCs w:val="24"/>
        </w:rPr>
        <w:t>甲方联系人：</w:t>
      </w:r>
    </w:p>
    <w:p w:rsidR="009B33A6" w:rsidRPr="009B33A6" w:rsidRDefault="009B33A6" w:rsidP="009B33A6">
      <w:pPr>
        <w:pStyle w:val="1"/>
        <w:spacing w:line="360" w:lineRule="auto"/>
        <w:rPr>
          <w:sz w:val="24"/>
          <w:szCs w:val="24"/>
        </w:rPr>
      </w:pPr>
      <w:r w:rsidRPr="009B33A6">
        <w:rPr>
          <w:rFonts w:hint="eastAsia"/>
          <w:sz w:val="24"/>
          <w:szCs w:val="24"/>
        </w:rPr>
        <w:t xml:space="preserve">   </w:t>
      </w:r>
      <w:r>
        <w:rPr>
          <w:rFonts w:hint="eastAsia"/>
          <w:sz w:val="24"/>
          <w:szCs w:val="24"/>
        </w:rPr>
        <w:t xml:space="preserve">  </w:t>
      </w:r>
      <w:r w:rsidRPr="009B33A6">
        <w:rPr>
          <w:rFonts w:hint="eastAsia"/>
          <w:sz w:val="24"/>
          <w:szCs w:val="24"/>
        </w:rPr>
        <w:t xml:space="preserve">  乙方联系人：</w:t>
      </w:r>
    </w:p>
    <w:p w:rsidR="009B33A6" w:rsidRDefault="009B33A6" w:rsidP="009B33A6">
      <w:pPr>
        <w:pStyle w:val="1"/>
        <w:spacing w:line="360" w:lineRule="auto"/>
        <w:ind w:firstLineChars="50" w:firstLine="120"/>
        <w:rPr>
          <w:sz w:val="24"/>
          <w:szCs w:val="24"/>
        </w:rPr>
      </w:pPr>
      <w:r w:rsidRPr="009B33A6">
        <w:rPr>
          <w:rFonts w:hint="eastAsia"/>
          <w:sz w:val="24"/>
          <w:szCs w:val="24"/>
        </w:rPr>
        <w:t>如有更改，乙方应提前5</w:t>
      </w:r>
      <w:r w:rsidR="006A079B">
        <w:rPr>
          <w:rFonts w:hint="eastAsia"/>
          <w:sz w:val="24"/>
          <w:szCs w:val="24"/>
        </w:rPr>
        <w:t>日之内</w:t>
      </w:r>
      <w:r w:rsidRPr="009B33A6">
        <w:rPr>
          <w:rFonts w:hint="eastAsia"/>
          <w:sz w:val="24"/>
          <w:szCs w:val="24"/>
        </w:rPr>
        <w:t>书面通知甲方。</w:t>
      </w:r>
    </w:p>
    <w:p w:rsidR="00DD0C3C" w:rsidRDefault="00DD0C3C" w:rsidP="00DD0C3C">
      <w:pPr>
        <w:spacing w:line="360" w:lineRule="auto"/>
        <w:rPr>
          <w:sz w:val="24"/>
          <w:lang w:eastAsia="zh-CN"/>
        </w:rPr>
      </w:pPr>
      <w:r>
        <w:rPr>
          <w:rFonts w:hint="eastAsia"/>
          <w:sz w:val="24"/>
        </w:rPr>
        <w:t>7、质量保证</w:t>
      </w:r>
    </w:p>
    <w:p w:rsidR="009B33A6" w:rsidRPr="00BB0B20" w:rsidRDefault="009B33A6" w:rsidP="00BB0B20">
      <w:pPr>
        <w:pStyle w:val="1"/>
        <w:spacing w:line="360" w:lineRule="auto"/>
        <w:rPr>
          <w:sz w:val="24"/>
          <w:szCs w:val="24"/>
        </w:rPr>
      </w:pPr>
      <w:r w:rsidRPr="00BB0B20">
        <w:rPr>
          <w:rFonts w:hint="eastAsia"/>
          <w:sz w:val="24"/>
          <w:szCs w:val="24"/>
        </w:rPr>
        <w:t>7.1</w:t>
      </w:r>
      <w:r w:rsidR="006A079B" w:rsidRPr="00BB0B20">
        <w:rPr>
          <w:rFonts w:hint="eastAsia"/>
          <w:sz w:val="24"/>
          <w:szCs w:val="24"/>
        </w:rPr>
        <w:t>乙方提供饮</w:t>
      </w:r>
      <w:r w:rsidRPr="00BB0B20">
        <w:rPr>
          <w:rFonts w:hint="eastAsia"/>
          <w:sz w:val="24"/>
          <w:szCs w:val="24"/>
        </w:rPr>
        <w:t>用水须符合国家或地方质监部门质量卫生现行标准且均在保质期内，每个批次产品均应向甲方提供检测报告，在未开封情况下，若被政府相关职能部门抽查不合格，则不合格批次的饮用水不得向乙方收取水费。若在质保期内发现饮用水质量或者卫生不符合甲方的要求，或者水桶内有肉眼可见物或有异味，包括但不限于饮用水中出现虫子、钢</w:t>
      </w:r>
      <w:r w:rsidRPr="00BB0B20">
        <w:rPr>
          <w:rFonts w:hint="eastAsia"/>
          <w:sz w:val="24"/>
          <w:szCs w:val="24"/>
        </w:rPr>
        <w:lastRenderedPageBreak/>
        <w:t>丝、头发等异物或者水味变质的，乙方应负责无条件退换货，并以1:5的比例赔偿，即如一桶饮用水不符合甲方要求的，乙方应免去5桶同等价格的饮用水的费用；</w:t>
      </w:r>
      <w:r w:rsidR="006A079B" w:rsidRPr="00BB0B20">
        <w:rPr>
          <w:rFonts w:hint="eastAsia"/>
          <w:sz w:val="24"/>
          <w:szCs w:val="24"/>
        </w:rPr>
        <w:t>若当月发生前述情形三次或三次以上的，甲方有权单方解除本协议，并不予结算当月款项，所造成的损失由乙方自行承担。</w:t>
      </w:r>
    </w:p>
    <w:p w:rsidR="006A079B" w:rsidRPr="00BB0B20" w:rsidRDefault="006A079B" w:rsidP="00BB0B20">
      <w:pPr>
        <w:pStyle w:val="1"/>
        <w:spacing w:line="360" w:lineRule="auto"/>
        <w:rPr>
          <w:sz w:val="24"/>
          <w:szCs w:val="24"/>
        </w:rPr>
      </w:pPr>
      <w:r w:rsidRPr="00BB0B20">
        <w:rPr>
          <w:rFonts w:hint="eastAsia"/>
          <w:sz w:val="24"/>
          <w:szCs w:val="24"/>
        </w:rPr>
        <w:t>7.2如甲方员工在饮用过程中发生中毒事件或其它导致甲方员工身体不适的事件，甲方有权单方解除本合同，不予结算当月费用，要求乙方必须承担由此导致的一切经济损失、人身损害赔偿和全部法律责任。乙方应当建立饮用水进货查验记录制度，甲方有权查验。</w:t>
      </w:r>
    </w:p>
    <w:p w:rsidR="00DD0C3C" w:rsidRPr="00160967" w:rsidRDefault="00DD0C3C" w:rsidP="00DD0C3C">
      <w:pPr>
        <w:spacing w:line="360" w:lineRule="auto"/>
        <w:rPr>
          <w:sz w:val="24"/>
        </w:rPr>
      </w:pPr>
      <w:r>
        <w:rPr>
          <w:rFonts w:hint="eastAsia"/>
          <w:sz w:val="24"/>
        </w:rPr>
        <w:t>8、违约责任</w:t>
      </w:r>
    </w:p>
    <w:p w:rsidR="009957F4" w:rsidRDefault="00DD0C3C" w:rsidP="00DD0C3C">
      <w:pPr>
        <w:spacing w:line="360" w:lineRule="auto"/>
        <w:rPr>
          <w:sz w:val="24"/>
          <w:lang w:eastAsia="zh-CN"/>
        </w:rPr>
      </w:pPr>
      <w:r>
        <w:rPr>
          <w:rFonts w:hint="eastAsia"/>
          <w:sz w:val="24"/>
        </w:rPr>
        <w:t xml:space="preserve">   8.1</w:t>
      </w:r>
      <w:r w:rsidR="009957F4">
        <w:rPr>
          <w:rFonts w:hint="eastAsia"/>
          <w:sz w:val="24"/>
          <w:lang w:eastAsia="zh-CN"/>
        </w:rPr>
        <w:t>除不可抗力因素以外，如乙方延迟12个小时送水的，甲方有权扣除当月结算款项总额的5%作为乙方的违约金；延迟24小时的，甲方有权扣除当月结算款项总的的15%作为乙方的违约金。一个月内出现三次或三次以上延迟送水的，乙方除按上述约定承担违约责任外，甲方有权立即解除本合同。</w:t>
      </w:r>
    </w:p>
    <w:p w:rsidR="009957F4" w:rsidRDefault="00DD0C3C" w:rsidP="00DD0C3C">
      <w:pPr>
        <w:spacing w:line="360" w:lineRule="auto"/>
        <w:rPr>
          <w:sz w:val="24"/>
          <w:lang w:eastAsia="zh-CN"/>
        </w:rPr>
      </w:pPr>
      <w:r>
        <w:rPr>
          <w:rFonts w:hint="eastAsia"/>
          <w:sz w:val="24"/>
        </w:rPr>
        <w:t xml:space="preserve">   8.2 </w:t>
      </w:r>
      <w:r w:rsidR="009957F4">
        <w:rPr>
          <w:rFonts w:hint="eastAsia"/>
          <w:sz w:val="24"/>
          <w:lang w:eastAsia="zh-CN"/>
        </w:rPr>
        <w:t>当月乙方未按照甲方指定的时间、地点、数量配送饮用水达三次以上（含本数），或者当天乙方擅自停止供应饮用水达48小时的，甲方有权解除本协议，并不予结算当月费用，由此造成的损失由乙方自行承担。</w:t>
      </w:r>
    </w:p>
    <w:p w:rsidR="00DD0C3C" w:rsidRDefault="00DD0C3C" w:rsidP="00DD0C3C">
      <w:pPr>
        <w:spacing w:line="360" w:lineRule="auto"/>
        <w:rPr>
          <w:sz w:val="24"/>
        </w:rPr>
      </w:pPr>
      <w:r>
        <w:rPr>
          <w:rFonts w:hint="eastAsia"/>
          <w:sz w:val="24"/>
        </w:rPr>
        <w:t xml:space="preserve">   8.3 </w:t>
      </w:r>
      <w:r w:rsidR="009957F4">
        <w:rPr>
          <w:rFonts w:hint="eastAsia"/>
          <w:sz w:val="24"/>
          <w:lang w:eastAsia="zh-CN"/>
        </w:rPr>
        <w:t>如</w:t>
      </w:r>
      <w:r w:rsidR="009957F4">
        <w:rPr>
          <w:rFonts w:hint="eastAsia"/>
          <w:sz w:val="24"/>
        </w:rPr>
        <w:t>甲方</w:t>
      </w:r>
      <w:r>
        <w:rPr>
          <w:rFonts w:hint="eastAsia"/>
          <w:sz w:val="24"/>
        </w:rPr>
        <w:t>逾期付款的，</w:t>
      </w:r>
      <w:r w:rsidR="009957F4">
        <w:rPr>
          <w:rFonts w:hint="eastAsia"/>
          <w:sz w:val="24"/>
          <w:lang w:eastAsia="zh-CN"/>
        </w:rPr>
        <w:t>应按全国银行间同业拆借中心公布的货贷市场报价利率支付利息</w:t>
      </w:r>
      <w:r>
        <w:rPr>
          <w:rFonts w:hint="eastAsia"/>
          <w:sz w:val="24"/>
        </w:rPr>
        <w:t>。</w:t>
      </w:r>
    </w:p>
    <w:p w:rsidR="00DD0C3C" w:rsidRDefault="00DD0C3C" w:rsidP="00DD0C3C">
      <w:pPr>
        <w:spacing w:line="360" w:lineRule="auto"/>
        <w:ind w:firstLineChars="150" w:firstLine="360"/>
        <w:rPr>
          <w:sz w:val="24"/>
        </w:rPr>
      </w:pPr>
      <w:r>
        <w:rPr>
          <w:rFonts w:hint="eastAsia"/>
          <w:sz w:val="24"/>
        </w:rPr>
        <w:t>8.4 一方的违约行为给对方造成的损失超过本合同约定的违约金数额的，超出部分，违约方应予以赔偿。</w:t>
      </w:r>
    </w:p>
    <w:p w:rsidR="00DD0C3C" w:rsidRPr="0084591A" w:rsidRDefault="00DD0C3C" w:rsidP="00DD0C3C">
      <w:pPr>
        <w:spacing w:line="360" w:lineRule="auto"/>
        <w:ind w:firstLineChars="50" w:firstLine="120"/>
        <w:rPr>
          <w:sz w:val="24"/>
        </w:rPr>
      </w:pPr>
      <w:r>
        <w:rPr>
          <w:rFonts w:hint="eastAsia"/>
          <w:sz w:val="24"/>
        </w:rPr>
        <w:t>9、</w:t>
      </w:r>
      <w:r w:rsidRPr="0084591A">
        <w:rPr>
          <w:rFonts w:hint="eastAsia"/>
          <w:sz w:val="24"/>
        </w:rPr>
        <w:t>法律的适用及争议解决方式</w:t>
      </w:r>
    </w:p>
    <w:p w:rsidR="00DD0C3C" w:rsidRPr="0084591A" w:rsidRDefault="00DD0C3C" w:rsidP="00DD0C3C">
      <w:pPr>
        <w:spacing w:line="360" w:lineRule="auto"/>
        <w:ind w:firstLineChars="150" w:firstLine="360"/>
        <w:rPr>
          <w:sz w:val="24"/>
        </w:rPr>
      </w:pPr>
      <w:r>
        <w:rPr>
          <w:rFonts w:hint="eastAsia"/>
          <w:sz w:val="24"/>
        </w:rPr>
        <w:t>9.</w:t>
      </w:r>
      <w:r w:rsidRPr="0084591A">
        <w:rPr>
          <w:rFonts w:hint="eastAsia"/>
          <w:sz w:val="24"/>
        </w:rPr>
        <w:t>1、本合同的效力、解释及履行均适用中华人民共和国法律。</w:t>
      </w:r>
    </w:p>
    <w:p w:rsidR="00DD0C3C" w:rsidRPr="0084591A" w:rsidRDefault="00DD0C3C" w:rsidP="00DD0C3C">
      <w:pPr>
        <w:spacing w:line="360" w:lineRule="auto"/>
        <w:ind w:firstLineChars="150" w:firstLine="360"/>
        <w:rPr>
          <w:sz w:val="24"/>
        </w:rPr>
      </w:pPr>
      <w:r>
        <w:rPr>
          <w:rFonts w:hint="eastAsia"/>
          <w:sz w:val="24"/>
        </w:rPr>
        <w:t>9.2</w:t>
      </w:r>
      <w:r w:rsidRPr="0084591A">
        <w:rPr>
          <w:rFonts w:hint="eastAsia"/>
          <w:sz w:val="24"/>
        </w:rPr>
        <w:t>、因本合同履行过程中引起的任何争议，双方应及时友好协商解决。协商不成的，向</w:t>
      </w:r>
      <w:r>
        <w:rPr>
          <w:rFonts w:hint="eastAsia"/>
          <w:sz w:val="24"/>
        </w:rPr>
        <w:t>甲</w:t>
      </w:r>
      <w:r w:rsidRPr="0084591A">
        <w:rPr>
          <w:rFonts w:hint="eastAsia"/>
          <w:sz w:val="24"/>
        </w:rPr>
        <w:t>方所在地的人民法院提起诉讼。</w:t>
      </w:r>
    </w:p>
    <w:p w:rsidR="00DD0C3C" w:rsidRPr="0084591A" w:rsidRDefault="00DD0C3C" w:rsidP="00DD0C3C">
      <w:pPr>
        <w:spacing w:line="360" w:lineRule="auto"/>
        <w:rPr>
          <w:sz w:val="24"/>
        </w:rPr>
      </w:pPr>
      <w:r w:rsidRPr="0084591A">
        <w:rPr>
          <w:rFonts w:hint="eastAsia"/>
          <w:sz w:val="24"/>
        </w:rPr>
        <w:t xml:space="preserve">10、 合同变更与解除： </w:t>
      </w:r>
    </w:p>
    <w:p w:rsidR="00DD0C3C" w:rsidRDefault="00DD0C3C" w:rsidP="00DD0C3C">
      <w:pPr>
        <w:spacing w:line="360" w:lineRule="auto"/>
        <w:ind w:firstLineChars="150" w:firstLine="360"/>
        <w:rPr>
          <w:sz w:val="24"/>
          <w:lang w:eastAsia="zh-CN"/>
        </w:rPr>
      </w:pPr>
      <w:r w:rsidRPr="0084591A">
        <w:rPr>
          <w:rFonts w:hint="eastAsia"/>
          <w:sz w:val="24"/>
        </w:rPr>
        <w:t>除本合同另有约定或法律规定外，非经双方协商一致，任何一方均不得擅自变更或解除合同。合同变更或解除须采取书面形式</w:t>
      </w:r>
      <w:r>
        <w:rPr>
          <w:rFonts w:hint="eastAsia"/>
          <w:sz w:val="24"/>
        </w:rPr>
        <w:t>。</w:t>
      </w:r>
    </w:p>
    <w:p w:rsidR="009957F4" w:rsidRPr="00BB0B20" w:rsidRDefault="009957F4" w:rsidP="00BB0B20">
      <w:pPr>
        <w:pStyle w:val="1"/>
        <w:spacing w:line="360" w:lineRule="auto"/>
        <w:ind w:left="240" w:hangingChars="100" w:hanging="240"/>
        <w:rPr>
          <w:sz w:val="24"/>
          <w:szCs w:val="24"/>
        </w:rPr>
      </w:pPr>
      <w:r w:rsidRPr="00BB0B20">
        <w:rPr>
          <w:rFonts w:hint="eastAsia"/>
          <w:sz w:val="24"/>
          <w:szCs w:val="24"/>
        </w:rPr>
        <w:t>合同期限：本合同自甲乙双方盖章之日起生效，有效期为两年，即自合同签订之日起至</w:t>
      </w:r>
      <w:r w:rsidR="00BB0B20">
        <w:rPr>
          <w:rFonts w:hint="eastAsia"/>
          <w:sz w:val="24"/>
          <w:szCs w:val="24"/>
          <w:u w:val="single"/>
        </w:rPr>
        <w:t>2023</w:t>
      </w:r>
      <w:r w:rsidRPr="00BB0B20">
        <w:rPr>
          <w:rFonts w:hint="eastAsia"/>
          <w:sz w:val="24"/>
          <w:szCs w:val="24"/>
        </w:rPr>
        <w:t>年</w:t>
      </w:r>
      <w:r w:rsidRPr="00BB0B20">
        <w:rPr>
          <w:rFonts w:hint="eastAsia"/>
          <w:sz w:val="24"/>
          <w:szCs w:val="24"/>
          <w:u w:val="single"/>
        </w:rPr>
        <w:t xml:space="preserve">   </w:t>
      </w:r>
      <w:r w:rsidRPr="00BB0B20">
        <w:rPr>
          <w:rFonts w:hint="eastAsia"/>
          <w:sz w:val="24"/>
          <w:szCs w:val="24"/>
        </w:rPr>
        <w:t>月</w:t>
      </w:r>
      <w:r w:rsidRPr="00BB0B20">
        <w:rPr>
          <w:rFonts w:hint="eastAsia"/>
          <w:sz w:val="24"/>
          <w:szCs w:val="24"/>
          <w:u w:val="single"/>
        </w:rPr>
        <w:t xml:space="preserve">   </w:t>
      </w:r>
      <w:r w:rsidRPr="00BB0B20">
        <w:rPr>
          <w:rFonts w:hint="eastAsia"/>
          <w:sz w:val="24"/>
          <w:szCs w:val="24"/>
        </w:rPr>
        <w:t>日止，如合同期满，双方有意</w:t>
      </w:r>
      <w:r w:rsidR="00BB0B20" w:rsidRPr="00BB0B20">
        <w:rPr>
          <w:rFonts w:hint="eastAsia"/>
          <w:sz w:val="24"/>
          <w:szCs w:val="24"/>
        </w:rPr>
        <w:t>继续合作，应提前30日内对方提出续签意同，双方协商重新签订书面协议。</w:t>
      </w:r>
    </w:p>
    <w:p w:rsidR="00DD0C3C" w:rsidRDefault="00DD0C3C" w:rsidP="00DD0C3C">
      <w:pPr>
        <w:spacing w:line="360" w:lineRule="auto"/>
        <w:rPr>
          <w:sz w:val="24"/>
        </w:rPr>
      </w:pPr>
      <w:r>
        <w:rPr>
          <w:rFonts w:hint="eastAsia"/>
          <w:sz w:val="24"/>
        </w:rPr>
        <w:t>11、通知</w:t>
      </w:r>
    </w:p>
    <w:p w:rsidR="00DD0C3C" w:rsidRPr="00160967" w:rsidRDefault="00DD0C3C" w:rsidP="00DD0C3C">
      <w:pPr>
        <w:spacing w:line="360" w:lineRule="auto"/>
        <w:ind w:firstLineChars="200" w:firstLine="480"/>
        <w:rPr>
          <w:sz w:val="24"/>
        </w:rPr>
      </w:pPr>
      <w:r w:rsidRPr="00160967">
        <w:rPr>
          <w:rFonts w:hint="eastAsia"/>
          <w:sz w:val="24"/>
        </w:rPr>
        <w:t>双方重要文件往来应当以书面形式（含传真、电子邮件等）进行。如以特快专递方式</w:t>
      </w:r>
      <w:r w:rsidRPr="00160967">
        <w:rPr>
          <w:rFonts w:hint="eastAsia"/>
          <w:sz w:val="24"/>
        </w:rPr>
        <w:lastRenderedPageBreak/>
        <w:t>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w:t>
      </w:r>
      <w:r>
        <w:rPr>
          <w:rFonts w:hint="eastAsia"/>
          <w:sz w:val="24"/>
        </w:rPr>
        <w:t>5</w:t>
      </w:r>
      <w:r w:rsidRPr="00160967">
        <w:rPr>
          <w:rFonts w:hint="eastAsia"/>
          <w:sz w:val="24"/>
        </w:rPr>
        <w:t>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rsidR="00DD0C3C" w:rsidRDefault="00DD0C3C" w:rsidP="00DD0C3C">
      <w:pPr>
        <w:spacing w:line="360" w:lineRule="auto"/>
        <w:ind w:firstLineChars="200" w:firstLine="480"/>
        <w:rPr>
          <w:sz w:val="24"/>
        </w:rPr>
      </w:pPr>
      <w:r>
        <w:rPr>
          <w:rFonts w:hint="eastAsia"/>
          <w:sz w:val="24"/>
        </w:rPr>
        <w:t>12、本合同一式四份，经双方签订后生效，甲方执三份、乙方执一份，具有同等效力。</w:t>
      </w:r>
    </w:p>
    <w:p w:rsidR="00DD0C3C" w:rsidRDefault="00DD0C3C" w:rsidP="00DD0C3C">
      <w:pPr>
        <w:spacing w:line="360" w:lineRule="auto"/>
        <w:ind w:firstLineChars="200" w:firstLine="480"/>
        <w:rPr>
          <w:sz w:val="24"/>
        </w:rPr>
      </w:pPr>
    </w:p>
    <w:p w:rsidR="00DD0C3C" w:rsidRDefault="00DD0C3C" w:rsidP="00DD0C3C">
      <w:pPr>
        <w:spacing w:line="360" w:lineRule="auto"/>
        <w:ind w:firstLineChars="200" w:firstLine="480"/>
        <w:rPr>
          <w:sz w:val="24"/>
          <w:lang w:eastAsia="zh-CN"/>
        </w:rPr>
      </w:pPr>
    </w:p>
    <w:p w:rsidR="00DD0C3C" w:rsidRPr="00DD0C3C" w:rsidRDefault="00DD0C3C" w:rsidP="00DD0C3C">
      <w:pPr>
        <w:pStyle w:val="1"/>
      </w:pPr>
    </w:p>
    <w:tbl>
      <w:tblPr>
        <w:tblStyle w:val="af5"/>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0"/>
        <w:gridCol w:w="4821"/>
      </w:tblGrid>
      <w:tr w:rsidR="00DD0C3C" w:rsidTr="000C4849">
        <w:trPr>
          <w:jc w:val="center"/>
        </w:trPr>
        <w:tc>
          <w:tcPr>
            <w:tcW w:w="4960" w:type="dxa"/>
            <w:vAlign w:val="center"/>
          </w:tcPr>
          <w:p w:rsidR="00DD0C3C" w:rsidRDefault="00DD0C3C" w:rsidP="000C4849">
            <w:pPr>
              <w:spacing w:line="360" w:lineRule="auto"/>
              <w:rPr>
                <w:sz w:val="24"/>
              </w:rPr>
            </w:pPr>
            <w:r>
              <w:rPr>
                <w:rFonts w:hint="eastAsia"/>
                <w:sz w:val="24"/>
              </w:rPr>
              <w:t>甲方：</w:t>
            </w:r>
          </w:p>
        </w:tc>
        <w:tc>
          <w:tcPr>
            <w:tcW w:w="4821" w:type="dxa"/>
            <w:vAlign w:val="center"/>
          </w:tcPr>
          <w:p w:rsidR="00DD0C3C" w:rsidRDefault="00DD0C3C" w:rsidP="000C4849">
            <w:pPr>
              <w:spacing w:line="360" w:lineRule="auto"/>
              <w:rPr>
                <w:sz w:val="24"/>
              </w:rPr>
            </w:pPr>
            <w:r>
              <w:rPr>
                <w:rFonts w:hint="eastAsia"/>
                <w:sz w:val="24"/>
              </w:rPr>
              <w:t>乙方：</w:t>
            </w:r>
          </w:p>
        </w:tc>
      </w:tr>
      <w:tr w:rsidR="00DD0C3C" w:rsidTr="000C4849">
        <w:trPr>
          <w:jc w:val="center"/>
        </w:trPr>
        <w:tc>
          <w:tcPr>
            <w:tcW w:w="4960" w:type="dxa"/>
            <w:vAlign w:val="center"/>
          </w:tcPr>
          <w:p w:rsidR="00DD0C3C" w:rsidRDefault="00DD0C3C" w:rsidP="000C4849">
            <w:pPr>
              <w:spacing w:line="360" w:lineRule="auto"/>
              <w:rPr>
                <w:sz w:val="24"/>
              </w:rPr>
            </w:pPr>
            <w:r>
              <w:rPr>
                <w:rFonts w:hint="eastAsia"/>
                <w:sz w:val="24"/>
              </w:rPr>
              <w:t>联系地址：</w:t>
            </w:r>
          </w:p>
        </w:tc>
        <w:tc>
          <w:tcPr>
            <w:tcW w:w="4821" w:type="dxa"/>
            <w:vAlign w:val="center"/>
          </w:tcPr>
          <w:p w:rsidR="00DD0C3C" w:rsidRDefault="00DD0C3C" w:rsidP="000C4849">
            <w:pPr>
              <w:spacing w:line="360" w:lineRule="auto"/>
              <w:rPr>
                <w:sz w:val="24"/>
              </w:rPr>
            </w:pPr>
            <w:r>
              <w:rPr>
                <w:rFonts w:hint="eastAsia"/>
                <w:sz w:val="24"/>
              </w:rPr>
              <w:t>联系地址：</w:t>
            </w:r>
          </w:p>
        </w:tc>
      </w:tr>
      <w:tr w:rsidR="00DD0C3C" w:rsidTr="000C4849">
        <w:trPr>
          <w:jc w:val="center"/>
        </w:trPr>
        <w:tc>
          <w:tcPr>
            <w:tcW w:w="4960" w:type="dxa"/>
            <w:vAlign w:val="center"/>
          </w:tcPr>
          <w:p w:rsidR="00DD0C3C" w:rsidRDefault="00DD0C3C" w:rsidP="000C4849">
            <w:pPr>
              <w:spacing w:line="360" w:lineRule="auto"/>
              <w:rPr>
                <w:sz w:val="24"/>
              </w:rPr>
            </w:pPr>
            <w:r>
              <w:rPr>
                <w:rFonts w:hint="eastAsia"/>
                <w:sz w:val="24"/>
              </w:rPr>
              <w:t>邮编：</w:t>
            </w:r>
          </w:p>
        </w:tc>
        <w:tc>
          <w:tcPr>
            <w:tcW w:w="4821" w:type="dxa"/>
            <w:vAlign w:val="center"/>
          </w:tcPr>
          <w:p w:rsidR="00DD0C3C" w:rsidRDefault="00DD0C3C" w:rsidP="000C4849">
            <w:pPr>
              <w:spacing w:line="360" w:lineRule="auto"/>
              <w:rPr>
                <w:sz w:val="24"/>
              </w:rPr>
            </w:pPr>
            <w:r>
              <w:rPr>
                <w:rFonts w:hint="eastAsia"/>
                <w:sz w:val="24"/>
              </w:rPr>
              <w:t>邮编：</w:t>
            </w:r>
          </w:p>
        </w:tc>
      </w:tr>
      <w:tr w:rsidR="00DD0C3C" w:rsidTr="000C4849">
        <w:trPr>
          <w:jc w:val="center"/>
        </w:trPr>
        <w:tc>
          <w:tcPr>
            <w:tcW w:w="4960" w:type="dxa"/>
            <w:vAlign w:val="center"/>
          </w:tcPr>
          <w:p w:rsidR="00DD0C3C" w:rsidRDefault="00DD0C3C" w:rsidP="000C4849">
            <w:pPr>
              <w:spacing w:line="360" w:lineRule="auto"/>
              <w:rPr>
                <w:sz w:val="24"/>
              </w:rPr>
            </w:pPr>
            <w:r>
              <w:rPr>
                <w:rFonts w:hint="eastAsia"/>
                <w:sz w:val="24"/>
              </w:rPr>
              <w:t>传真：</w:t>
            </w:r>
          </w:p>
        </w:tc>
        <w:tc>
          <w:tcPr>
            <w:tcW w:w="4821" w:type="dxa"/>
            <w:vAlign w:val="center"/>
          </w:tcPr>
          <w:p w:rsidR="00DD0C3C" w:rsidRDefault="00DD0C3C" w:rsidP="000C4849">
            <w:pPr>
              <w:spacing w:line="360" w:lineRule="auto"/>
              <w:rPr>
                <w:sz w:val="24"/>
              </w:rPr>
            </w:pPr>
            <w:r>
              <w:rPr>
                <w:rFonts w:hint="eastAsia"/>
                <w:sz w:val="24"/>
              </w:rPr>
              <w:t>传真：</w:t>
            </w:r>
          </w:p>
        </w:tc>
      </w:tr>
      <w:tr w:rsidR="00DD0C3C" w:rsidTr="000C4849">
        <w:trPr>
          <w:jc w:val="center"/>
        </w:trPr>
        <w:tc>
          <w:tcPr>
            <w:tcW w:w="4960" w:type="dxa"/>
            <w:vAlign w:val="center"/>
          </w:tcPr>
          <w:p w:rsidR="00DD0C3C" w:rsidRDefault="00DD0C3C" w:rsidP="000C4849">
            <w:pPr>
              <w:spacing w:line="360" w:lineRule="auto"/>
              <w:rPr>
                <w:sz w:val="24"/>
              </w:rPr>
            </w:pPr>
            <w:r>
              <w:rPr>
                <w:rFonts w:hint="eastAsia"/>
                <w:sz w:val="24"/>
              </w:rPr>
              <w:t>电子邮箱：</w:t>
            </w:r>
          </w:p>
        </w:tc>
        <w:tc>
          <w:tcPr>
            <w:tcW w:w="4821" w:type="dxa"/>
            <w:vAlign w:val="center"/>
          </w:tcPr>
          <w:p w:rsidR="00DD0C3C" w:rsidRDefault="00DD0C3C" w:rsidP="000C4849">
            <w:pPr>
              <w:spacing w:line="360" w:lineRule="auto"/>
              <w:rPr>
                <w:sz w:val="24"/>
              </w:rPr>
            </w:pPr>
            <w:r>
              <w:rPr>
                <w:rFonts w:hint="eastAsia"/>
                <w:sz w:val="24"/>
              </w:rPr>
              <w:t>电子邮箱：</w:t>
            </w:r>
          </w:p>
        </w:tc>
      </w:tr>
      <w:tr w:rsidR="00DD0C3C" w:rsidTr="000C4849">
        <w:trPr>
          <w:jc w:val="center"/>
        </w:trPr>
        <w:tc>
          <w:tcPr>
            <w:tcW w:w="4960" w:type="dxa"/>
            <w:vAlign w:val="center"/>
          </w:tcPr>
          <w:p w:rsidR="00DD0C3C" w:rsidRDefault="00DD0C3C" w:rsidP="000C4849">
            <w:pPr>
              <w:spacing w:line="360" w:lineRule="auto"/>
              <w:rPr>
                <w:sz w:val="24"/>
              </w:rPr>
            </w:pPr>
            <w:r>
              <w:rPr>
                <w:rFonts w:hint="eastAsia"/>
                <w:sz w:val="24"/>
              </w:rPr>
              <w:t>委托代理人：</w:t>
            </w:r>
          </w:p>
        </w:tc>
        <w:tc>
          <w:tcPr>
            <w:tcW w:w="4821" w:type="dxa"/>
            <w:vAlign w:val="center"/>
          </w:tcPr>
          <w:p w:rsidR="00DD0C3C" w:rsidRDefault="00DD0C3C" w:rsidP="000C4849">
            <w:pPr>
              <w:spacing w:line="360" w:lineRule="auto"/>
              <w:rPr>
                <w:sz w:val="24"/>
              </w:rPr>
            </w:pPr>
            <w:r>
              <w:rPr>
                <w:rFonts w:hint="eastAsia"/>
                <w:sz w:val="24"/>
              </w:rPr>
              <w:t>委托代理人：</w:t>
            </w:r>
          </w:p>
        </w:tc>
      </w:tr>
      <w:tr w:rsidR="00DD0C3C" w:rsidTr="000C4849">
        <w:trPr>
          <w:jc w:val="center"/>
        </w:trPr>
        <w:tc>
          <w:tcPr>
            <w:tcW w:w="4960" w:type="dxa"/>
            <w:vAlign w:val="center"/>
          </w:tcPr>
          <w:p w:rsidR="00DD0C3C" w:rsidRDefault="00DD0C3C" w:rsidP="000C4849">
            <w:pPr>
              <w:spacing w:line="360" w:lineRule="auto"/>
              <w:rPr>
                <w:sz w:val="24"/>
              </w:rPr>
            </w:pPr>
            <w:r>
              <w:rPr>
                <w:rFonts w:hint="eastAsia"/>
                <w:sz w:val="24"/>
              </w:rPr>
              <w:t>电话：</w:t>
            </w:r>
          </w:p>
        </w:tc>
        <w:tc>
          <w:tcPr>
            <w:tcW w:w="4821" w:type="dxa"/>
            <w:vAlign w:val="center"/>
          </w:tcPr>
          <w:p w:rsidR="00DD0C3C" w:rsidRDefault="00DD0C3C" w:rsidP="000C4849">
            <w:pPr>
              <w:spacing w:line="360" w:lineRule="auto"/>
              <w:rPr>
                <w:sz w:val="24"/>
              </w:rPr>
            </w:pPr>
            <w:r>
              <w:rPr>
                <w:rFonts w:hint="eastAsia"/>
                <w:sz w:val="24"/>
              </w:rPr>
              <w:t>电话：</w:t>
            </w:r>
          </w:p>
        </w:tc>
      </w:tr>
      <w:tr w:rsidR="00DD0C3C" w:rsidTr="000C4849">
        <w:trPr>
          <w:jc w:val="center"/>
        </w:trPr>
        <w:tc>
          <w:tcPr>
            <w:tcW w:w="4960" w:type="dxa"/>
            <w:vAlign w:val="center"/>
          </w:tcPr>
          <w:p w:rsidR="00DD0C3C" w:rsidRDefault="00DD0C3C" w:rsidP="000C4849">
            <w:pPr>
              <w:spacing w:line="360" w:lineRule="auto"/>
              <w:rPr>
                <w:sz w:val="24"/>
              </w:rPr>
            </w:pPr>
            <w:r>
              <w:rPr>
                <w:rFonts w:hint="eastAsia"/>
                <w:sz w:val="24"/>
              </w:rPr>
              <w:t>开户银行：</w:t>
            </w:r>
          </w:p>
        </w:tc>
        <w:tc>
          <w:tcPr>
            <w:tcW w:w="4821" w:type="dxa"/>
            <w:vAlign w:val="center"/>
          </w:tcPr>
          <w:p w:rsidR="00DD0C3C" w:rsidRDefault="00DD0C3C" w:rsidP="000C4849">
            <w:pPr>
              <w:spacing w:line="360" w:lineRule="auto"/>
              <w:rPr>
                <w:sz w:val="24"/>
              </w:rPr>
            </w:pPr>
            <w:r>
              <w:rPr>
                <w:rFonts w:hint="eastAsia"/>
                <w:sz w:val="24"/>
              </w:rPr>
              <w:t>开户银行：</w:t>
            </w:r>
          </w:p>
        </w:tc>
      </w:tr>
      <w:tr w:rsidR="00DD0C3C" w:rsidTr="000C4849">
        <w:trPr>
          <w:jc w:val="center"/>
        </w:trPr>
        <w:tc>
          <w:tcPr>
            <w:tcW w:w="4960" w:type="dxa"/>
            <w:vAlign w:val="center"/>
          </w:tcPr>
          <w:p w:rsidR="00DD0C3C" w:rsidRDefault="00DD0C3C" w:rsidP="000C4849">
            <w:pPr>
              <w:spacing w:line="360" w:lineRule="auto"/>
              <w:rPr>
                <w:sz w:val="24"/>
              </w:rPr>
            </w:pPr>
            <w:r>
              <w:rPr>
                <w:rFonts w:hint="eastAsia"/>
                <w:sz w:val="24"/>
              </w:rPr>
              <w:t>账号：</w:t>
            </w:r>
          </w:p>
        </w:tc>
        <w:tc>
          <w:tcPr>
            <w:tcW w:w="4821" w:type="dxa"/>
            <w:vAlign w:val="center"/>
          </w:tcPr>
          <w:p w:rsidR="00DD0C3C" w:rsidRDefault="00DD0C3C" w:rsidP="000C4849">
            <w:pPr>
              <w:spacing w:line="360" w:lineRule="auto"/>
              <w:rPr>
                <w:sz w:val="24"/>
              </w:rPr>
            </w:pPr>
            <w:r>
              <w:rPr>
                <w:rFonts w:hint="eastAsia"/>
                <w:sz w:val="24"/>
              </w:rPr>
              <w:t>账号：</w:t>
            </w:r>
          </w:p>
        </w:tc>
      </w:tr>
    </w:tbl>
    <w:p w:rsidR="002C0493" w:rsidRDefault="002C0493" w:rsidP="003E2A51">
      <w:pPr>
        <w:pStyle w:val="1"/>
        <w:rPr>
          <w:b/>
          <w:bCs/>
          <w:sz w:val="24"/>
          <w:szCs w:val="24"/>
        </w:rPr>
      </w:pPr>
    </w:p>
    <w:p w:rsidR="009A4DA8" w:rsidRDefault="009A4DA8" w:rsidP="000B21A2">
      <w:pPr>
        <w:pStyle w:val="1"/>
        <w:rPr>
          <w:b/>
          <w:bCs/>
          <w:sz w:val="24"/>
          <w:szCs w:val="24"/>
        </w:rPr>
      </w:pPr>
    </w:p>
    <w:p w:rsidR="00777D2F" w:rsidRDefault="00777D2F" w:rsidP="000B21A2">
      <w:pPr>
        <w:pStyle w:val="1"/>
        <w:rPr>
          <w:b/>
          <w:bCs/>
          <w:sz w:val="24"/>
          <w:szCs w:val="24"/>
        </w:rPr>
      </w:pPr>
    </w:p>
    <w:p w:rsidR="00777D2F" w:rsidRDefault="00777D2F" w:rsidP="000B21A2">
      <w:pPr>
        <w:pStyle w:val="1"/>
        <w:rPr>
          <w:b/>
          <w:bCs/>
          <w:sz w:val="24"/>
          <w:szCs w:val="24"/>
        </w:rPr>
      </w:pPr>
    </w:p>
    <w:p w:rsidR="00777D2F" w:rsidRDefault="00777D2F" w:rsidP="000B21A2">
      <w:pPr>
        <w:pStyle w:val="1"/>
        <w:rPr>
          <w:b/>
          <w:bCs/>
          <w:sz w:val="24"/>
          <w:szCs w:val="24"/>
        </w:rPr>
      </w:pPr>
    </w:p>
    <w:p w:rsidR="00777D2F" w:rsidRDefault="00777D2F" w:rsidP="000B21A2">
      <w:pPr>
        <w:pStyle w:val="1"/>
        <w:rPr>
          <w:b/>
          <w:bCs/>
          <w:sz w:val="24"/>
          <w:szCs w:val="24"/>
        </w:rPr>
      </w:pPr>
    </w:p>
    <w:p w:rsidR="00777D2F" w:rsidRDefault="00777D2F" w:rsidP="000B21A2">
      <w:pPr>
        <w:pStyle w:val="1"/>
        <w:rPr>
          <w:b/>
          <w:bCs/>
          <w:sz w:val="24"/>
          <w:szCs w:val="24"/>
        </w:rPr>
      </w:pPr>
    </w:p>
    <w:p w:rsidR="00487E64" w:rsidRDefault="00487E64" w:rsidP="000B21A2">
      <w:pPr>
        <w:pStyle w:val="1"/>
        <w:rPr>
          <w:b/>
          <w:bCs/>
          <w:sz w:val="24"/>
          <w:szCs w:val="24"/>
        </w:rPr>
      </w:pPr>
    </w:p>
    <w:p w:rsidR="00487E64" w:rsidRDefault="00487E64" w:rsidP="000B21A2">
      <w:pPr>
        <w:pStyle w:val="1"/>
        <w:rPr>
          <w:b/>
          <w:bCs/>
          <w:sz w:val="24"/>
          <w:szCs w:val="24"/>
        </w:rPr>
      </w:pPr>
    </w:p>
    <w:p w:rsidR="008D5AB5" w:rsidRDefault="008D5AB5" w:rsidP="000B21A2">
      <w:pPr>
        <w:pStyle w:val="1"/>
        <w:rPr>
          <w:b/>
          <w:bCs/>
          <w:sz w:val="24"/>
          <w:szCs w:val="24"/>
        </w:rPr>
      </w:pPr>
    </w:p>
    <w:p w:rsidR="008D5AB5" w:rsidRDefault="008D5AB5" w:rsidP="000B21A2">
      <w:pPr>
        <w:pStyle w:val="1"/>
        <w:rPr>
          <w:b/>
          <w:bCs/>
          <w:sz w:val="24"/>
          <w:szCs w:val="24"/>
        </w:rPr>
      </w:pPr>
    </w:p>
    <w:p w:rsidR="00E106E5" w:rsidRDefault="00E106E5" w:rsidP="000B21A2">
      <w:pPr>
        <w:pStyle w:val="1"/>
        <w:rPr>
          <w:b/>
          <w:bCs/>
          <w:sz w:val="24"/>
          <w:szCs w:val="24"/>
        </w:rPr>
      </w:pPr>
    </w:p>
    <w:p w:rsidR="00E106E5" w:rsidRDefault="00E106E5" w:rsidP="000B21A2">
      <w:pPr>
        <w:pStyle w:val="1"/>
        <w:rPr>
          <w:b/>
          <w:bCs/>
          <w:sz w:val="24"/>
          <w:szCs w:val="24"/>
        </w:rPr>
      </w:pPr>
    </w:p>
    <w:p w:rsidR="008D5AB5" w:rsidRDefault="008D5AB5" w:rsidP="000B21A2">
      <w:pPr>
        <w:pStyle w:val="1"/>
        <w:rPr>
          <w:b/>
          <w:bCs/>
          <w:sz w:val="24"/>
          <w:szCs w:val="24"/>
        </w:rPr>
      </w:pPr>
    </w:p>
    <w:p w:rsidR="008D5AB5" w:rsidRDefault="008D5AB5" w:rsidP="000B21A2">
      <w:pPr>
        <w:pStyle w:val="1"/>
        <w:rPr>
          <w:b/>
          <w:bCs/>
          <w:sz w:val="24"/>
          <w:szCs w:val="24"/>
        </w:rPr>
      </w:pPr>
    </w:p>
    <w:p w:rsidR="008D5AB5" w:rsidRDefault="008D5AB5" w:rsidP="000B21A2">
      <w:pPr>
        <w:pStyle w:val="1"/>
        <w:rPr>
          <w:b/>
          <w:bCs/>
          <w:sz w:val="24"/>
          <w:szCs w:val="24"/>
        </w:rPr>
      </w:pPr>
    </w:p>
    <w:p w:rsidR="000B21A2" w:rsidRDefault="000B21A2" w:rsidP="000B21A2">
      <w:pPr>
        <w:pStyle w:val="1"/>
        <w:rPr>
          <w:b/>
          <w:bCs/>
          <w:sz w:val="24"/>
          <w:szCs w:val="24"/>
        </w:rPr>
      </w:pPr>
      <w:r>
        <w:rPr>
          <w:rFonts w:hint="eastAsia"/>
          <w:b/>
          <w:bCs/>
          <w:sz w:val="24"/>
          <w:szCs w:val="24"/>
        </w:rPr>
        <w:t>附件二、参选文件范本</w:t>
      </w:r>
    </w:p>
    <w:p w:rsidR="000B21A2" w:rsidRDefault="000B21A2" w:rsidP="000B21A2">
      <w:pPr>
        <w:pStyle w:val="ab"/>
        <w:jc w:val="center"/>
        <w:rPr>
          <w:rFonts w:ascii="Times New Roman" w:hAnsi="Times New Roman"/>
          <w:b/>
          <w:sz w:val="52"/>
          <w:szCs w:val="52"/>
          <w:lang w:eastAsia="zh-CN"/>
        </w:rPr>
      </w:pPr>
    </w:p>
    <w:p w:rsidR="000B21A2" w:rsidRDefault="000B21A2" w:rsidP="000B21A2">
      <w:pPr>
        <w:pStyle w:val="ab"/>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0B21A2" w:rsidRDefault="000B21A2" w:rsidP="000B21A2">
      <w:pPr>
        <w:pStyle w:val="ab"/>
        <w:spacing w:line="615" w:lineRule="exact"/>
        <w:jc w:val="center"/>
        <w:rPr>
          <w:rFonts w:asciiTheme="minorEastAsia" w:eastAsiaTheme="minorEastAsia" w:hAnsiTheme="minorEastAsia" w:cs="方正小标宋简体"/>
          <w:b/>
          <w:sz w:val="44"/>
          <w:szCs w:val="44"/>
          <w:lang w:eastAsia="zh-CN"/>
        </w:rPr>
      </w:pPr>
    </w:p>
    <w:p w:rsidR="00777D2F" w:rsidRDefault="00777D2F" w:rsidP="000B21A2">
      <w:pPr>
        <w:pStyle w:val="ab"/>
        <w:spacing w:line="615" w:lineRule="exact"/>
        <w:jc w:val="center"/>
        <w:rPr>
          <w:rFonts w:ascii="微软雅黑" w:eastAsia="微软雅黑" w:hAnsi="微软雅黑"/>
          <w:b/>
          <w:sz w:val="44"/>
          <w:szCs w:val="44"/>
          <w:lang w:eastAsia="zh-CN"/>
        </w:rPr>
      </w:pPr>
    </w:p>
    <w:p w:rsidR="00E8577C" w:rsidRPr="00E8577C" w:rsidRDefault="00D935AE" w:rsidP="000B21A2">
      <w:pPr>
        <w:pStyle w:val="ab"/>
        <w:spacing w:line="615" w:lineRule="exact"/>
        <w:jc w:val="center"/>
        <w:rPr>
          <w:rFonts w:asciiTheme="minorEastAsia" w:eastAsiaTheme="minorEastAsia" w:hAnsiTheme="minorEastAsia"/>
          <w:b/>
          <w:sz w:val="44"/>
          <w:szCs w:val="44"/>
          <w:lang w:eastAsia="zh-CN"/>
        </w:rPr>
      </w:pPr>
      <w:r>
        <w:rPr>
          <w:rFonts w:asciiTheme="minorEastAsia" w:eastAsiaTheme="minorEastAsia" w:hAnsiTheme="minorEastAsia" w:hint="eastAsia"/>
          <w:b/>
          <w:sz w:val="44"/>
          <w:szCs w:val="44"/>
          <w:lang w:eastAsia="zh-CN"/>
        </w:rPr>
        <w:t>2024</w:t>
      </w:r>
      <w:r w:rsidR="00E8577C" w:rsidRPr="00E8577C">
        <w:rPr>
          <w:rFonts w:asciiTheme="minorEastAsia" w:eastAsiaTheme="minorEastAsia" w:hAnsiTheme="minorEastAsia" w:hint="eastAsia"/>
          <w:b/>
          <w:sz w:val="44"/>
          <w:szCs w:val="44"/>
          <w:lang w:eastAsia="zh-CN"/>
        </w:rPr>
        <w:t>年桶装饮用水及瓶装纯净水年约</w:t>
      </w:r>
    </w:p>
    <w:p w:rsidR="00E8577C" w:rsidRPr="00E8577C" w:rsidRDefault="00E8577C" w:rsidP="00E8577C">
      <w:pPr>
        <w:pStyle w:val="ab"/>
        <w:spacing w:line="615" w:lineRule="exact"/>
        <w:jc w:val="center"/>
        <w:rPr>
          <w:rFonts w:asciiTheme="minorEastAsia" w:eastAsiaTheme="minorEastAsia" w:hAnsiTheme="minorEastAsia"/>
          <w:b/>
          <w:sz w:val="44"/>
          <w:szCs w:val="44"/>
          <w:lang w:eastAsia="zh-CN"/>
        </w:rPr>
      </w:pPr>
    </w:p>
    <w:p w:rsidR="000B21A2" w:rsidRPr="00E8577C" w:rsidRDefault="00E8577C" w:rsidP="00E8577C">
      <w:pPr>
        <w:pStyle w:val="ab"/>
        <w:spacing w:line="615" w:lineRule="exact"/>
        <w:jc w:val="center"/>
        <w:rPr>
          <w:rFonts w:asciiTheme="minorEastAsia" w:eastAsiaTheme="minorEastAsia" w:hAnsiTheme="minorEastAsia" w:cs="方正小标宋简体"/>
          <w:b/>
          <w:sz w:val="44"/>
          <w:szCs w:val="44"/>
          <w:lang w:eastAsia="zh-CN"/>
        </w:rPr>
      </w:pPr>
      <w:r w:rsidRPr="00E8577C">
        <w:rPr>
          <w:rFonts w:asciiTheme="minorEastAsia" w:eastAsiaTheme="minorEastAsia" w:hAnsiTheme="minorEastAsia" w:hint="eastAsia"/>
          <w:b/>
          <w:sz w:val="44"/>
          <w:szCs w:val="44"/>
          <w:lang w:eastAsia="zh-CN"/>
        </w:rPr>
        <w:t>采购</w:t>
      </w:r>
      <w:r w:rsidR="00777D2F" w:rsidRPr="00E8577C">
        <w:rPr>
          <w:rFonts w:asciiTheme="minorEastAsia" w:eastAsiaTheme="minorEastAsia" w:hAnsiTheme="minorEastAsia"/>
          <w:b/>
          <w:sz w:val="44"/>
          <w:szCs w:val="44"/>
          <w:lang w:eastAsia="zh-CN"/>
        </w:rPr>
        <w:t>发包</w:t>
      </w:r>
      <w:r w:rsidR="000B21A2" w:rsidRPr="00E8577C">
        <w:rPr>
          <w:rFonts w:asciiTheme="minorEastAsia" w:eastAsiaTheme="minorEastAsia" w:hAnsiTheme="minorEastAsia" w:hint="eastAsia"/>
          <w:b/>
          <w:sz w:val="44"/>
          <w:szCs w:val="44"/>
          <w:lang w:eastAsia="zh-CN"/>
        </w:rPr>
        <w:t>参选</w:t>
      </w:r>
      <w:r w:rsidR="000B21A2" w:rsidRPr="00E8577C">
        <w:rPr>
          <w:rFonts w:asciiTheme="minorEastAsia" w:eastAsiaTheme="minorEastAsia" w:hAnsiTheme="minorEastAsia"/>
          <w:b/>
          <w:sz w:val="44"/>
          <w:szCs w:val="44"/>
          <w:lang w:eastAsia="zh-CN"/>
        </w:rPr>
        <w:t>文件</w:t>
      </w:r>
    </w:p>
    <w:p w:rsidR="000B21A2" w:rsidRPr="00E8577C" w:rsidRDefault="000B21A2" w:rsidP="000B21A2">
      <w:pPr>
        <w:pStyle w:val="1"/>
        <w:spacing w:line="480" w:lineRule="auto"/>
        <w:rPr>
          <w:rFonts w:asciiTheme="minorEastAsia" w:eastAsiaTheme="minorEastAsia" w:hAnsiTheme="minorEastAsia"/>
        </w:rPr>
      </w:pPr>
    </w:p>
    <w:p w:rsidR="000B21A2" w:rsidRDefault="000B21A2" w:rsidP="000B21A2">
      <w:pPr>
        <w:pStyle w:val="ab"/>
        <w:rPr>
          <w:rFonts w:ascii="Times New Roman" w:hAnsi="Times New Roman"/>
          <w:lang w:eastAsia="zh-CN"/>
        </w:rPr>
      </w:pPr>
    </w:p>
    <w:p w:rsidR="000B21A2" w:rsidRDefault="000B21A2" w:rsidP="000B21A2">
      <w:pPr>
        <w:pStyle w:val="ab"/>
        <w:rPr>
          <w:rFonts w:ascii="Times New Roman" w:hAnsi="Times New Roman"/>
          <w:lang w:eastAsia="zh-CN"/>
        </w:rPr>
      </w:pPr>
    </w:p>
    <w:p w:rsidR="000B21A2" w:rsidRDefault="000B21A2" w:rsidP="000B21A2">
      <w:pPr>
        <w:pStyle w:val="ab"/>
        <w:rPr>
          <w:rFonts w:ascii="Times New Roman" w:hAnsi="Times New Roman"/>
          <w:lang w:eastAsia="zh-CN"/>
        </w:rPr>
      </w:pPr>
    </w:p>
    <w:p w:rsidR="000B21A2" w:rsidRDefault="000B21A2" w:rsidP="000B21A2">
      <w:pPr>
        <w:pStyle w:val="ab"/>
        <w:rPr>
          <w:rFonts w:ascii="Times New Roman" w:hAnsi="Times New Roman"/>
          <w:lang w:eastAsia="zh-CN"/>
        </w:rPr>
      </w:pPr>
    </w:p>
    <w:p w:rsidR="000B21A2" w:rsidRDefault="000B21A2" w:rsidP="000B21A2">
      <w:pPr>
        <w:pStyle w:val="ab"/>
        <w:rPr>
          <w:rFonts w:ascii="Times New Roman" w:hAnsi="Times New Roman"/>
          <w:lang w:eastAsia="zh-CN"/>
        </w:rPr>
      </w:pPr>
    </w:p>
    <w:p w:rsidR="000B21A2" w:rsidRDefault="000B21A2" w:rsidP="000B21A2">
      <w:pPr>
        <w:pStyle w:val="ab"/>
        <w:rPr>
          <w:rFonts w:ascii="Times New Roman" w:hAnsi="Times New Roman"/>
          <w:b/>
          <w:bCs/>
          <w:sz w:val="32"/>
          <w:szCs w:val="32"/>
          <w:lang w:eastAsia="zh-CN"/>
        </w:rPr>
      </w:pPr>
    </w:p>
    <w:p w:rsidR="000B21A2" w:rsidRDefault="000B21A2" w:rsidP="000B21A2">
      <w:pPr>
        <w:pStyle w:val="ab"/>
        <w:rPr>
          <w:rFonts w:ascii="Times New Roman" w:hAnsi="Times New Roman"/>
          <w:b/>
          <w:bCs/>
          <w:sz w:val="32"/>
          <w:szCs w:val="32"/>
          <w:lang w:eastAsia="zh-CN"/>
        </w:rPr>
      </w:pPr>
    </w:p>
    <w:p w:rsidR="000B21A2" w:rsidRDefault="000B21A2" w:rsidP="000B21A2">
      <w:pPr>
        <w:pStyle w:val="ab"/>
        <w:rPr>
          <w:rFonts w:ascii="Times New Roman" w:hAnsi="Times New Roman"/>
          <w:b/>
          <w:bCs/>
          <w:sz w:val="32"/>
          <w:szCs w:val="36"/>
          <w:lang w:eastAsia="zh-CN"/>
        </w:rPr>
      </w:pPr>
    </w:p>
    <w:p w:rsidR="000B21A2" w:rsidRDefault="000B21A2" w:rsidP="000B21A2">
      <w:pPr>
        <w:pStyle w:val="ab"/>
        <w:rPr>
          <w:rFonts w:ascii="Times New Roman" w:hAnsi="Times New Roman"/>
          <w:b/>
          <w:bCs/>
          <w:sz w:val="32"/>
          <w:szCs w:val="36"/>
          <w:lang w:eastAsia="zh-CN"/>
        </w:rPr>
      </w:pPr>
    </w:p>
    <w:p w:rsidR="000B21A2" w:rsidRDefault="000B21A2" w:rsidP="000B21A2">
      <w:pPr>
        <w:pStyle w:val="ab"/>
        <w:rPr>
          <w:rFonts w:ascii="Times New Roman" w:hAnsi="Times New Roman"/>
          <w:b/>
          <w:bCs/>
          <w:sz w:val="32"/>
          <w:szCs w:val="36"/>
          <w:lang w:eastAsia="zh-CN"/>
        </w:rPr>
      </w:pPr>
    </w:p>
    <w:p w:rsidR="000B21A2" w:rsidRDefault="000B21A2" w:rsidP="000B21A2">
      <w:pPr>
        <w:pStyle w:val="ab"/>
        <w:rPr>
          <w:rFonts w:ascii="Times New Roman" w:hAnsi="Times New Roman"/>
          <w:b/>
          <w:bCs/>
          <w:sz w:val="32"/>
          <w:szCs w:val="36"/>
          <w:lang w:eastAsia="zh-CN"/>
        </w:rPr>
      </w:pPr>
    </w:p>
    <w:p w:rsidR="000B21A2" w:rsidRDefault="000B21A2" w:rsidP="000B21A2">
      <w:pPr>
        <w:pStyle w:val="ab"/>
        <w:rPr>
          <w:rFonts w:ascii="Times New Roman" w:hAnsi="Times New Roman"/>
          <w:b/>
          <w:bCs/>
          <w:sz w:val="32"/>
          <w:szCs w:val="36"/>
          <w:lang w:eastAsia="zh-CN"/>
        </w:rPr>
      </w:pPr>
    </w:p>
    <w:p w:rsidR="000B21A2" w:rsidRDefault="000B21A2" w:rsidP="000B21A2">
      <w:pPr>
        <w:pStyle w:val="ab"/>
        <w:rPr>
          <w:rFonts w:ascii="Times New Roman" w:hAnsi="Times New Roman"/>
          <w:b/>
          <w:bCs/>
          <w:sz w:val="32"/>
          <w:szCs w:val="36"/>
          <w:lang w:eastAsia="zh-CN"/>
        </w:rPr>
      </w:pPr>
    </w:p>
    <w:p w:rsidR="000B21A2" w:rsidRDefault="000B21A2" w:rsidP="000B21A2">
      <w:pPr>
        <w:pStyle w:val="ab"/>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0B21A2" w:rsidRDefault="00D935AE" w:rsidP="0027584C">
      <w:pPr>
        <w:pStyle w:val="ab"/>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2024</w:t>
      </w:r>
      <w:r w:rsidR="000B21A2">
        <w:rPr>
          <w:rFonts w:ascii="Times New Roman" w:hAnsi="Times New Roman"/>
          <w:b/>
          <w:bCs/>
          <w:w w:val="95"/>
          <w:sz w:val="32"/>
          <w:lang w:eastAsia="zh-CN"/>
        </w:rPr>
        <w:t>年</w:t>
      </w:r>
      <w:r w:rsidR="0027584C">
        <w:rPr>
          <w:rFonts w:ascii="Times New Roman" w:hAnsi="Times New Roman" w:hint="eastAsia"/>
          <w:b/>
          <w:bCs/>
          <w:w w:val="95"/>
          <w:sz w:val="32"/>
          <w:lang w:eastAsia="zh-CN"/>
        </w:rPr>
        <w:t>7</w:t>
      </w:r>
      <w:r w:rsidR="000B21A2">
        <w:rPr>
          <w:rFonts w:ascii="Times New Roman" w:hAnsi="Times New Roman"/>
          <w:b/>
          <w:bCs/>
          <w:w w:val="95"/>
          <w:sz w:val="32"/>
          <w:lang w:eastAsia="zh-CN"/>
        </w:rPr>
        <w:t>月</w:t>
      </w:r>
    </w:p>
    <w:p w:rsidR="000B21A2" w:rsidRDefault="000B21A2" w:rsidP="000B21A2">
      <w:pPr>
        <w:spacing w:line="1000" w:lineRule="exact"/>
        <w:jc w:val="center"/>
        <w:rPr>
          <w:b/>
          <w:i/>
          <w:iCs/>
          <w:color w:val="C00000"/>
          <w:sz w:val="44"/>
          <w:szCs w:val="44"/>
          <w:lang w:eastAsia="zh-CN"/>
        </w:rPr>
      </w:pPr>
    </w:p>
    <w:p w:rsidR="000B21A2" w:rsidRDefault="000B21A2" w:rsidP="000B21A2">
      <w:pPr>
        <w:pStyle w:val="1"/>
      </w:pPr>
    </w:p>
    <w:p w:rsidR="000B21A2" w:rsidRDefault="000B21A2" w:rsidP="000B21A2">
      <w:pPr>
        <w:pStyle w:val="1"/>
      </w:pPr>
    </w:p>
    <w:p w:rsidR="000B21A2" w:rsidRDefault="000B21A2" w:rsidP="000B21A2">
      <w:pPr>
        <w:spacing w:line="1000" w:lineRule="exact"/>
        <w:jc w:val="center"/>
        <w:rPr>
          <w:b/>
          <w:i/>
          <w:iCs/>
          <w:color w:val="C00000"/>
          <w:sz w:val="44"/>
          <w:szCs w:val="44"/>
          <w:lang w:eastAsia="zh-CN"/>
        </w:rPr>
      </w:pPr>
    </w:p>
    <w:p w:rsidR="00E8577C" w:rsidRDefault="00E8577C" w:rsidP="000B21A2">
      <w:pPr>
        <w:spacing w:line="1000" w:lineRule="exact"/>
        <w:jc w:val="center"/>
        <w:rPr>
          <w:b/>
          <w:i/>
          <w:iCs/>
          <w:color w:val="C00000"/>
          <w:sz w:val="44"/>
          <w:szCs w:val="44"/>
          <w:lang w:eastAsia="zh-CN"/>
        </w:rPr>
      </w:pPr>
    </w:p>
    <w:p w:rsidR="000B21A2" w:rsidRDefault="000B21A2" w:rsidP="000B21A2">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rsidR="000B21A2" w:rsidRDefault="000B21A2" w:rsidP="000B21A2">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0B21A2" w:rsidRDefault="000B21A2" w:rsidP="000B21A2">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1．参选人应按规定，向比选人递交参选文件，正本一份、副本一份，当正本与副本有不一致时，以正本为准。</w:t>
      </w:r>
    </w:p>
    <w:p w:rsidR="000B21A2" w:rsidRDefault="000B21A2" w:rsidP="000B21A2">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2.所有纸质文件采用</w:t>
      </w:r>
      <w:r>
        <w:rPr>
          <w:rFonts w:cs="Times New Roman"/>
          <w:bCs w:val="0"/>
          <w:color w:val="C00000"/>
          <w:lang w:eastAsia="zh-CN"/>
        </w:rPr>
        <w:t>A4</w:t>
      </w:r>
      <w:r>
        <w:rPr>
          <w:rFonts w:cs="Times New Roman" w:hint="eastAsia"/>
          <w:bCs w:val="0"/>
          <w:color w:val="C00000"/>
          <w:lang w:eastAsia="zh-CN"/>
        </w:rPr>
        <w:t>纸胶装、平装。所有参选文件应增加统一外层包封。</w:t>
      </w:r>
    </w:p>
    <w:p w:rsidR="000B21A2" w:rsidRDefault="000B21A2" w:rsidP="000B21A2">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3.提交参选文件时提供两个包装，商务参选文件（报价单）一个包装、技术参选文件一个包装</w:t>
      </w:r>
      <w:r>
        <w:rPr>
          <w:rFonts w:cs="Times New Roman"/>
          <w:bCs w:val="0"/>
          <w:color w:val="C00000"/>
          <w:lang w:eastAsia="zh-CN"/>
        </w:rPr>
        <w:t>,</w:t>
      </w:r>
      <w:r>
        <w:rPr>
          <w:rFonts w:cs="Times New Roman" w:hint="eastAsia"/>
          <w:bCs w:val="0"/>
          <w:color w:val="C00000"/>
          <w:lang w:eastAsia="zh-CN"/>
        </w:rPr>
        <w:t>封口处均需加盖骑缝章。商务参选文件和技术参选文件电子拷贝一份（随商务参选文件包装）。</w:t>
      </w:r>
    </w:p>
    <w:p w:rsidR="000B21A2" w:rsidRDefault="000B21A2" w:rsidP="000B21A2">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4.凡因参选文件不按规定填写，或填写不清晰、不完整、或密封不合要求而引起的一切后果，由参选人自行负责。</w:t>
      </w:r>
    </w:p>
    <w:p w:rsidR="000B21A2" w:rsidRDefault="000B21A2" w:rsidP="000B21A2">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5.参选文件正本必须逐页或骑缝加盖参选人公章或由法人代表或法人代表授权人逐页签字方视为有效，同时应注明提交日期，否则视为废标。</w:t>
      </w:r>
    </w:p>
    <w:p w:rsidR="000B21A2" w:rsidRDefault="000B21A2" w:rsidP="000B21A2">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6.在外层包封上应写明参选人的名称与地址、邮政编码，以便参选出现逾期送达时能原封退回。具体样式如下：</w:t>
      </w:r>
    </w:p>
    <w:p w:rsidR="000B21A2" w:rsidRDefault="000B21A2" w:rsidP="000B21A2">
      <w:pPr>
        <w:rPr>
          <w:szCs w:val="21"/>
          <w:lang w:eastAsia="zh-CN"/>
        </w:rPr>
      </w:pPr>
    </w:p>
    <w:p w:rsidR="000B21A2" w:rsidRDefault="007A2926" w:rsidP="000B21A2">
      <w:pPr>
        <w:rPr>
          <w:szCs w:val="21"/>
          <w:lang w:eastAsia="zh-CN"/>
        </w:rPr>
      </w:pPr>
      <w:r>
        <w:rPr>
          <w:rFonts w:ascii="Calibri"/>
          <w:noProof/>
          <w:lang w:eastAsia="zh-CN"/>
        </w:rPr>
        <w:pict>
          <v:shapetype id="_x0000_t202" coordsize="21600,21600" o:spt="202" path="m,l,21600r21600,l21600,xe">
            <v:stroke joinstyle="miter"/>
            <v:path gradientshapeok="t" o:connecttype="rect"/>
          </v:shapetype>
          <v:shape id="文本框 2" o:spid="_x0000_s1026" type="#_x0000_t202" style="position:absolute;margin-left:22.75pt;margin-top:11.25pt;width:363.2pt;height:156.9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">
            <v:textbox>
              <w:txbxContent>
                <w:p w:rsidR="000C4849" w:rsidRDefault="000C4849" w:rsidP="000B21A2">
                  <w:pPr>
                    <w:rPr>
                      <w:rFonts w:cs="Arial"/>
                      <w:sz w:val="24"/>
                      <w:szCs w:val="24"/>
                      <w:u w:val="single"/>
                      <w:lang w:eastAsia="zh-CN"/>
                    </w:rPr>
                  </w:pPr>
                  <w:permStart w:id="964774027" w:edGrp="everyone"/>
                  <w:r>
                    <w:rPr>
                      <w:rFonts w:cs="Arial" w:hint="eastAsia"/>
                      <w:sz w:val="24"/>
                      <w:szCs w:val="24"/>
                      <w:lang w:eastAsia="zh-CN"/>
                    </w:rPr>
                    <w:t>比选项目：</w:t>
                  </w:r>
                  <w:r>
                    <w:rPr>
                      <w:rFonts w:cs="Arial"/>
                      <w:sz w:val="24"/>
                      <w:szCs w:val="24"/>
                      <w:u w:val="single"/>
                      <w:lang w:eastAsia="zh-CN"/>
                    </w:rPr>
                    <w:t xml:space="preserve">                                      </w:t>
                  </w:r>
                </w:p>
                <w:p w:rsidR="000C4849" w:rsidRDefault="000C4849" w:rsidP="000B21A2">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0C4849" w:rsidRDefault="000C4849" w:rsidP="000B21A2">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0C4849" w:rsidRDefault="000C4849" w:rsidP="000B21A2">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0C4849" w:rsidRDefault="000C4849" w:rsidP="000B21A2">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0C4849" w:rsidRDefault="000C4849" w:rsidP="000B21A2">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0C4849" w:rsidRDefault="000C4849" w:rsidP="000B21A2">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ermEnd w:id="964774027"/>
                </w:p>
              </w:txbxContent>
            </v:textbox>
          </v:shape>
        </w:pict>
      </w:r>
    </w:p>
    <w:p w:rsidR="000B21A2" w:rsidRDefault="000B21A2" w:rsidP="000B21A2">
      <w:pPr>
        <w:rPr>
          <w:szCs w:val="21"/>
          <w:lang w:eastAsia="zh-CN"/>
        </w:rPr>
      </w:pPr>
    </w:p>
    <w:p w:rsidR="000B21A2" w:rsidRDefault="000B21A2" w:rsidP="000B21A2">
      <w:pPr>
        <w:rPr>
          <w:szCs w:val="21"/>
          <w:lang w:eastAsia="zh-CN"/>
        </w:rPr>
      </w:pPr>
    </w:p>
    <w:p w:rsidR="000B21A2" w:rsidRDefault="000B21A2" w:rsidP="000B21A2">
      <w:pPr>
        <w:rPr>
          <w:szCs w:val="21"/>
          <w:lang w:eastAsia="zh-CN"/>
        </w:rPr>
      </w:pPr>
    </w:p>
    <w:p w:rsidR="000B21A2" w:rsidRDefault="000B21A2" w:rsidP="000B21A2">
      <w:pPr>
        <w:rPr>
          <w:szCs w:val="21"/>
          <w:lang w:eastAsia="zh-CN"/>
        </w:rPr>
      </w:pPr>
    </w:p>
    <w:p w:rsidR="000B21A2" w:rsidRDefault="000B21A2" w:rsidP="000B21A2">
      <w:pPr>
        <w:rPr>
          <w:szCs w:val="21"/>
          <w:lang w:eastAsia="zh-CN"/>
        </w:rPr>
      </w:pPr>
    </w:p>
    <w:p w:rsidR="000B21A2" w:rsidRDefault="000B21A2" w:rsidP="000B21A2">
      <w:pPr>
        <w:pStyle w:val="afd"/>
        <w:spacing w:beforeLines="0" w:afterLines="0" w:line="240" w:lineRule="auto"/>
        <w:ind w:firstLineChars="0" w:firstLine="0"/>
        <w:rPr>
          <w:rFonts w:cs="Times New Roman"/>
          <w:bCs w:val="0"/>
          <w:color w:val="C00000"/>
          <w:lang w:eastAsia="zh-CN"/>
        </w:rPr>
      </w:pPr>
    </w:p>
    <w:p w:rsidR="000B21A2" w:rsidRDefault="000B21A2" w:rsidP="000B21A2">
      <w:pPr>
        <w:pStyle w:val="afd"/>
        <w:spacing w:beforeLines="0" w:afterLines="0" w:line="240" w:lineRule="auto"/>
        <w:ind w:firstLineChars="221" w:firstLine="619"/>
        <w:rPr>
          <w:rFonts w:cs="Times New Roman"/>
          <w:bCs w:val="0"/>
          <w:color w:val="C00000"/>
          <w:lang w:eastAsia="zh-CN"/>
        </w:rPr>
      </w:pPr>
    </w:p>
    <w:p w:rsidR="000B21A2" w:rsidRDefault="000B21A2" w:rsidP="000B21A2">
      <w:pPr>
        <w:pStyle w:val="afd"/>
        <w:spacing w:beforeLines="0" w:afterLines="0" w:line="240" w:lineRule="auto"/>
        <w:ind w:firstLineChars="221" w:firstLine="619"/>
        <w:rPr>
          <w:rFonts w:cs="Times New Roman"/>
          <w:bCs w:val="0"/>
          <w:color w:val="C00000"/>
          <w:lang w:eastAsia="zh-CN"/>
        </w:rPr>
      </w:pPr>
    </w:p>
    <w:p w:rsidR="000B21A2" w:rsidRDefault="000B21A2" w:rsidP="000B21A2">
      <w:pPr>
        <w:pStyle w:val="afd"/>
        <w:spacing w:beforeLines="0" w:afterLines="0" w:line="240" w:lineRule="auto"/>
        <w:ind w:firstLineChars="221" w:firstLine="619"/>
        <w:rPr>
          <w:rFonts w:cs="Times New Roman"/>
          <w:bCs w:val="0"/>
          <w:color w:val="C00000"/>
          <w:lang w:eastAsia="zh-CN"/>
        </w:rPr>
      </w:pPr>
    </w:p>
    <w:p w:rsidR="000B21A2" w:rsidRDefault="000B21A2" w:rsidP="000B21A2">
      <w:pPr>
        <w:pStyle w:val="afd"/>
        <w:spacing w:beforeLines="0" w:afterLines="0" w:line="240" w:lineRule="auto"/>
        <w:ind w:firstLineChars="221" w:firstLine="619"/>
        <w:rPr>
          <w:rFonts w:cs="Times New Roman"/>
          <w:bCs w:val="0"/>
          <w:color w:val="C00000"/>
          <w:lang w:eastAsia="zh-CN"/>
        </w:rPr>
      </w:pPr>
    </w:p>
    <w:p w:rsidR="000B21A2" w:rsidRDefault="000B21A2" w:rsidP="000B21A2">
      <w:pPr>
        <w:pStyle w:val="afd"/>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7、以下文件中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0B21A2" w:rsidRDefault="000B21A2" w:rsidP="000B21A2">
      <w:pPr>
        <w:pStyle w:val="afd"/>
        <w:spacing w:beforeLines="0" w:afterLines="0" w:line="240" w:lineRule="auto"/>
        <w:ind w:firstLineChars="221" w:firstLine="619"/>
        <w:rPr>
          <w:rFonts w:cs="Times New Roman"/>
          <w:color w:val="C00000"/>
          <w:lang w:eastAsia="zh-CN"/>
        </w:rPr>
      </w:pPr>
      <w:r>
        <w:rPr>
          <w:rFonts w:cs="Times New Roman" w:hint="eastAsia"/>
          <w:color w:val="C00000"/>
          <w:lang w:eastAsia="zh-CN"/>
        </w:rPr>
        <w:lastRenderedPageBreak/>
        <w:t>8、以下文件中红色字体部分，打印时请删除。</w:t>
      </w:r>
    </w:p>
    <w:p w:rsidR="000B21A2" w:rsidRDefault="000B21A2" w:rsidP="000B21A2">
      <w:pPr>
        <w:pStyle w:val="1"/>
      </w:pPr>
    </w:p>
    <w:p w:rsidR="000B21A2" w:rsidRDefault="000B21A2" w:rsidP="000B21A2">
      <w:pPr>
        <w:pStyle w:val="1"/>
      </w:pPr>
    </w:p>
    <w:p w:rsidR="000B21A2" w:rsidRDefault="000B21A2" w:rsidP="000B21A2">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0B21A2" w:rsidTr="003E2A51">
        <w:trPr>
          <w:jc w:val="center"/>
        </w:trPr>
        <w:tc>
          <w:tcPr>
            <w:tcW w:w="971" w:type="dxa"/>
          </w:tcPr>
          <w:p w:rsidR="000B21A2" w:rsidRDefault="000B21A2" w:rsidP="003E2A51">
            <w:pPr>
              <w:spacing w:line="500" w:lineRule="exact"/>
              <w:jc w:val="center"/>
              <w:rPr>
                <w:b/>
                <w:bCs/>
                <w:sz w:val="24"/>
              </w:rPr>
            </w:pPr>
            <w:r>
              <w:rPr>
                <w:rFonts w:hint="eastAsia"/>
                <w:b/>
                <w:bCs/>
                <w:sz w:val="24"/>
              </w:rPr>
              <w:t>序号</w:t>
            </w:r>
          </w:p>
        </w:tc>
        <w:tc>
          <w:tcPr>
            <w:tcW w:w="6023" w:type="dxa"/>
          </w:tcPr>
          <w:p w:rsidR="000B21A2" w:rsidRDefault="000B21A2" w:rsidP="003E2A51">
            <w:pPr>
              <w:spacing w:line="500" w:lineRule="exact"/>
              <w:jc w:val="center"/>
              <w:rPr>
                <w:b/>
                <w:bCs/>
                <w:sz w:val="24"/>
              </w:rPr>
            </w:pPr>
            <w:r>
              <w:rPr>
                <w:rFonts w:hint="eastAsia"/>
                <w:b/>
                <w:bCs/>
                <w:sz w:val="24"/>
              </w:rPr>
              <w:t>内容</w:t>
            </w:r>
          </w:p>
        </w:tc>
        <w:tc>
          <w:tcPr>
            <w:tcW w:w="1843" w:type="dxa"/>
          </w:tcPr>
          <w:p w:rsidR="000B21A2" w:rsidRDefault="000B21A2" w:rsidP="003E2A51">
            <w:pPr>
              <w:spacing w:line="500" w:lineRule="exact"/>
              <w:jc w:val="center"/>
              <w:rPr>
                <w:b/>
                <w:bCs/>
                <w:sz w:val="24"/>
              </w:rPr>
            </w:pPr>
            <w:r>
              <w:rPr>
                <w:rFonts w:hint="eastAsia"/>
                <w:b/>
                <w:bCs/>
                <w:sz w:val="24"/>
              </w:rPr>
              <w:t>页码</w:t>
            </w:r>
          </w:p>
        </w:tc>
      </w:tr>
      <w:tr w:rsidR="000B21A2" w:rsidTr="003E2A51">
        <w:trPr>
          <w:jc w:val="center"/>
        </w:trPr>
        <w:tc>
          <w:tcPr>
            <w:tcW w:w="971" w:type="dxa"/>
          </w:tcPr>
          <w:p w:rsidR="000B21A2" w:rsidRDefault="000B21A2" w:rsidP="003E2A51">
            <w:pPr>
              <w:spacing w:line="500" w:lineRule="exact"/>
              <w:jc w:val="center"/>
              <w:rPr>
                <w:sz w:val="24"/>
              </w:rPr>
            </w:pPr>
            <w:r>
              <w:rPr>
                <w:rFonts w:hint="eastAsia"/>
                <w:sz w:val="24"/>
              </w:rPr>
              <w:t>1</w:t>
            </w:r>
          </w:p>
        </w:tc>
        <w:tc>
          <w:tcPr>
            <w:tcW w:w="6023" w:type="dxa"/>
          </w:tcPr>
          <w:p w:rsidR="000B21A2" w:rsidRDefault="000B21A2" w:rsidP="003E2A51">
            <w:pPr>
              <w:spacing w:line="500" w:lineRule="exact"/>
              <w:rPr>
                <w:sz w:val="24"/>
              </w:rPr>
            </w:pPr>
          </w:p>
        </w:tc>
        <w:tc>
          <w:tcPr>
            <w:tcW w:w="1843" w:type="dxa"/>
          </w:tcPr>
          <w:p w:rsidR="000B21A2" w:rsidRDefault="000B21A2" w:rsidP="003E2A51">
            <w:pPr>
              <w:spacing w:line="500" w:lineRule="exact"/>
              <w:jc w:val="center"/>
              <w:rPr>
                <w:sz w:val="24"/>
              </w:rPr>
            </w:pPr>
          </w:p>
        </w:tc>
      </w:tr>
      <w:tr w:rsidR="000B21A2" w:rsidTr="003E2A51">
        <w:trPr>
          <w:jc w:val="center"/>
        </w:trPr>
        <w:tc>
          <w:tcPr>
            <w:tcW w:w="971" w:type="dxa"/>
          </w:tcPr>
          <w:p w:rsidR="000B21A2" w:rsidRDefault="000B21A2" w:rsidP="003E2A51">
            <w:pPr>
              <w:spacing w:line="500" w:lineRule="exact"/>
              <w:jc w:val="center"/>
              <w:rPr>
                <w:sz w:val="24"/>
              </w:rPr>
            </w:pPr>
            <w:r>
              <w:rPr>
                <w:rFonts w:hint="eastAsia"/>
                <w:sz w:val="24"/>
              </w:rPr>
              <w:t>2</w:t>
            </w:r>
          </w:p>
        </w:tc>
        <w:tc>
          <w:tcPr>
            <w:tcW w:w="6023" w:type="dxa"/>
          </w:tcPr>
          <w:p w:rsidR="000B21A2" w:rsidRDefault="000B21A2" w:rsidP="003E2A51">
            <w:pPr>
              <w:spacing w:line="500" w:lineRule="exact"/>
              <w:rPr>
                <w:sz w:val="24"/>
              </w:rPr>
            </w:pPr>
          </w:p>
        </w:tc>
        <w:tc>
          <w:tcPr>
            <w:tcW w:w="1843" w:type="dxa"/>
          </w:tcPr>
          <w:p w:rsidR="000B21A2" w:rsidRDefault="000B21A2" w:rsidP="003E2A51">
            <w:pPr>
              <w:spacing w:line="500" w:lineRule="exact"/>
              <w:jc w:val="center"/>
              <w:rPr>
                <w:sz w:val="24"/>
              </w:rPr>
            </w:pPr>
          </w:p>
        </w:tc>
      </w:tr>
      <w:tr w:rsidR="000B21A2" w:rsidTr="003E2A51">
        <w:trPr>
          <w:jc w:val="center"/>
        </w:trPr>
        <w:tc>
          <w:tcPr>
            <w:tcW w:w="971" w:type="dxa"/>
          </w:tcPr>
          <w:p w:rsidR="000B21A2" w:rsidRDefault="000B21A2" w:rsidP="003E2A51">
            <w:pPr>
              <w:spacing w:line="500" w:lineRule="exact"/>
              <w:jc w:val="center"/>
              <w:rPr>
                <w:sz w:val="24"/>
              </w:rPr>
            </w:pPr>
            <w:r>
              <w:rPr>
                <w:rFonts w:hint="eastAsia"/>
                <w:sz w:val="24"/>
              </w:rPr>
              <w:t>3</w:t>
            </w:r>
          </w:p>
        </w:tc>
        <w:tc>
          <w:tcPr>
            <w:tcW w:w="6023" w:type="dxa"/>
          </w:tcPr>
          <w:p w:rsidR="000B21A2" w:rsidRDefault="000B21A2" w:rsidP="003E2A51">
            <w:pPr>
              <w:spacing w:line="500" w:lineRule="exact"/>
              <w:rPr>
                <w:sz w:val="24"/>
                <w:lang w:eastAsia="zh-CN"/>
              </w:rPr>
            </w:pPr>
          </w:p>
        </w:tc>
        <w:tc>
          <w:tcPr>
            <w:tcW w:w="1843" w:type="dxa"/>
          </w:tcPr>
          <w:p w:rsidR="000B21A2" w:rsidRDefault="000B21A2" w:rsidP="003E2A51">
            <w:pPr>
              <w:spacing w:line="500" w:lineRule="exact"/>
              <w:jc w:val="center"/>
              <w:rPr>
                <w:sz w:val="24"/>
                <w:lang w:eastAsia="zh-CN"/>
              </w:rPr>
            </w:pPr>
          </w:p>
        </w:tc>
      </w:tr>
      <w:tr w:rsidR="000B21A2" w:rsidTr="003E2A51">
        <w:trPr>
          <w:jc w:val="center"/>
        </w:trPr>
        <w:tc>
          <w:tcPr>
            <w:tcW w:w="971" w:type="dxa"/>
          </w:tcPr>
          <w:p w:rsidR="000B21A2" w:rsidRDefault="000B21A2" w:rsidP="003E2A51">
            <w:pPr>
              <w:spacing w:line="500" w:lineRule="exact"/>
              <w:jc w:val="center"/>
              <w:rPr>
                <w:sz w:val="24"/>
              </w:rPr>
            </w:pPr>
            <w:r>
              <w:rPr>
                <w:rFonts w:hint="eastAsia"/>
                <w:sz w:val="24"/>
              </w:rPr>
              <w:t>4</w:t>
            </w:r>
          </w:p>
        </w:tc>
        <w:tc>
          <w:tcPr>
            <w:tcW w:w="6023" w:type="dxa"/>
          </w:tcPr>
          <w:p w:rsidR="000B21A2" w:rsidRDefault="000B21A2" w:rsidP="003E2A51">
            <w:pPr>
              <w:spacing w:line="500" w:lineRule="exact"/>
              <w:rPr>
                <w:sz w:val="24"/>
                <w:lang w:eastAsia="zh-CN"/>
              </w:rPr>
            </w:pPr>
          </w:p>
        </w:tc>
        <w:tc>
          <w:tcPr>
            <w:tcW w:w="1843" w:type="dxa"/>
          </w:tcPr>
          <w:p w:rsidR="000B21A2" w:rsidRDefault="000B21A2" w:rsidP="003E2A51">
            <w:pPr>
              <w:spacing w:line="500" w:lineRule="exact"/>
              <w:jc w:val="center"/>
              <w:rPr>
                <w:sz w:val="24"/>
                <w:lang w:eastAsia="zh-CN"/>
              </w:rPr>
            </w:pPr>
          </w:p>
        </w:tc>
      </w:tr>
      <w:tr w:rsidR="000B21A2" w:rsidTr="003E2A51">
        <w:trPr>
          <w:jc w:val="center"/>
        </w:trPr>
        <w:tc>
          <w:tcPr>
            <w:tcW w:w="971" w:type="dxa"/>
          </w:tcPr>
          <w:p w:rsidR="000B21A2" w:rsidRDefault="000B21A2" w:rsidP="003E2A51">
            <w:pPr>
              <w:spacing w:line="500" w:lineRule="exact"/>
              <w:jc w:val="center"/>
              <w:rPr>
                <w:sz w:val="24"/>
              </w:rPr>
            </w:pPr>
            <w:r>
              <w:rPr>
                <w:rFonts w:hint="eastAsia"/>
                <w:sz w:val="24"/>
              </w:rPr>
              <w:t>5</w:t>
            </w:r>
          </w:p>
        </w:tc>
        <w:tc>
          <w:tcPr>
            <w:tcW w:w="6023" w:type="dxa"/>
          </w:tcPr>
          <w:p w:rsidR="000B21A2" w:rsidRDefault="000B21A2" w:rsidP="003E2A51">
            <w:pPr>
              <w:spacing w:line="500" w:lineRule="exact"/>
              <w:rPr>
                <w:sz w:val="24"/>
                <w:lang w:eastAsia="zh-CN"/>
              </w:rPr>
            </w:pPr>
          </w:p>
        </w:tc>
        <w:tc>
          <w:tcPr>
            <w:tcW w:w="1843" w:type="dxa"/>
          </w:tcPr>
          <w:p w:rsidR="000B21A2" w:rsidRDefault="000B21A2" w:rsidP="003E2A51">
            <w:pPr>
              <w:spacing w:line="500" w:lineRule="exact"/>
              <w:jc w:val="center"/>
              <w:rPr>
                <w:sz w:val="24"/>
                <w:lang w:eastAsia="zh-CN"/>
              </w:rPr>
            </w:pPr>
          </w:p>
        </w:tc>
      </w:tr>
      <w:tr w:rsidR="000B21A2" w:rsidTr="003E2A51">
        <w:trPr>
          <w:jc w:val="center"/>
        </w:trPr>
        <w:tc>
          <w:tcPr>
            <w:tcW w:w="971" w:type="dxa"/>
          </w:tcPr>
          <w:p w:rsidR="000B21A2" w:rsidRDefault="000B21A2" w:rsidP="003E2A51">
            <w:pPr>
              <w:spacing w:line="500" w:lineRule="exact"/>
              <w:jc w:val="center"/>
              <w:rPr>
                <w:sz w:val="24"/>
              </w:rPr>
            </w:pPr>
            <w:r>
              <w:rPr>
                <w:rFonts w:hint="eastAsia"/>
                <w:sz w:val="24"/>
              </w:rPr>
              <w:t>6</w:t>
            </w:r>
          </w:p>
        </w:tc>
        <w:tc>
          <w:tcPr>
            <w:tcW w:w="6023" w:type="dxa"/>
          </w:tcPr>
          <w:p w:rsidR="000B21A2" w:rsidRDefault="000B21A2" w:rsidP="003E2A51">
            <w:pPr>
              <w:spacing w:line="500" w:lineRule="exact"/>
              <w:rPr>
                <w:sz w:val="24"/>
              </w:rPr>
            </w:pPr>
          </w:p>
        </w:tc>
        <w:tc>
          <w:tcPr>
            <w:tcW w:w="1843" w:type="dxa"/>
          </w:tcPr>
          <w:p w:rsidR="000B21A2" w:rsidRDefault="000B21A2" w:rsidP="003E2A51">
            <w:pPr>
              <w:spacing w:line="500" w:lineRule="exact"/>
              <w:jc w:val="center"/>
              <w:rPr>
                <w:sz w:val="24"/>
              </w:rPr>
            </w:pPr>
          </w:p>
        </w:tc>
      </w:tr>
      <w:tr w:rsidR="000B21A2" w:rsidTr="003E2A51">
        <w:trPr>
          <w:jc w:val="center"/>
        </w:trPr>
        <w:tc>
          <w:tcPr>
            <w:tcW w:w="971" w:type="dxa"/>
          </w:tcPr>
          <w:p w:rsidR="000B21A2" w:rsidRDefault="000B21A2" w:rsidP="003E2A51">
            <w:pPr>
              <w:spacing w:line="500" w:lineRule="exact"/>
              <w:jc w:val="center"/>
              <w:rPr>
                <w:sz w:val="24"/>
              </w:rPr>
            </w:pPr>
            <w:r>
              <w:rPr>
                <w:rFonts w:hint="eastAsia"/>
                <w:sz w:val="24"/>
              </w:rPr>
              <w:t>7</w:t>
            </w:r>
          </w:p>
        </w:tc>
        <w:tc>
          <w:tcPr>
            <w:tcW w:w="6023" w:type="dxa"/>
          </w:tcPr>
          <w:p w:rsidR="000B21A2" w:rsidRDefault="000B21A2" w:rsidP="003E2A51">
            <w:pPr>
              <w:spacing w:line="500" w:lineRule="exact"/>
              <w:rPr>
                <w:sz w:val="24"/>
                <w:lang w:eastAsia="zh-CN"/>
              </w:rPr>
            </w:pPr>
          </w:p>
        </w:tc>
        <w:tc>
          <w:tcPr>
            <w:tcW w:w="1843" w:type="dxa"/>
          </w:tcPr>
          <w:p w:rsidR="000B21A2" w:rsidRDefault="000B21A2" w:rsidP="003E2A51">
            <w:pPr>
              <w:spacing w:line="500" w:lineRule="exact"/>
              <w:jc w:val="center"/>
              <w:rPr>
                <w:sz w:val="24"/>
              </w:rPr>
            </w:pPr>
          </w:p>
        </w:tc>
      </w:tr>
      <w:tr w:rsidR="000B21A2" w:rsidTr="003E2A51">
        <w:trPr>
          <w:jc w:val="center"/>
        </w:trPr>
        <w:tc>
          <w:tcPr>
            <w:tcW w:w="971" w:type="dxa"/>
          </w:tcPr>
          <w:p w:rsidR="000B21A2" w:rsidRDefault="000B21A2" w:rsidP="003E2A51">
            <w:pPr>
              <w:spacing w:line="500" w:lineRule="exact"/>
              <w:jc w:val="center"/>
              <w:rPr>
                <w:sz w:val="24"/>
                <w:lang w:eastAsia="zh-CN"/>
              </w:rPr>
            </w:pPr>
            <w:r>
              <w:rPr>
                <w:rFonts w:hint="eastAsia"/>
                <w:sz w:val="24"/>
                <w:lang w:eastAsia="zh-CN"/>
              </w:rPr>
              <w:t>8</w:t>
            </w:r>
          </w:p>
        </w:tc>
        <w:tc>
          <w:tcPr>
            <w:tcW w:w="6023" w:type="dxa"/>
          </w:tcPr>
          <w:p w:rsidR="000B21A2" w:rsidRDefault="000B21A2" w:rsidP="003E2A51">
            <w:pPr>
              <w:spacing w:line="500" w:lineRule="exact"/>
              <w:rPr>
                <w:sz w:val="24"/>
                <w:lang w:eastAsia="zh-CN"/>
              </w:rPr>
            </w:pPr>
          </w:p>
        </w:tc>
        <w:tc>
          <w:tcPr>
            <w:tcW w:w="1843" w:type="dxa"/>
          </w:tcPr>
          <w:p w:rsidR="000B21A2" w:rsidRDefault="000B21A2" w:rsidP="003E2A51">
            <w:pPr>
              <w:spacing w:line="500" w:lineRule="exact"/>
              <w:jc w:val="center"/>
              <w:rPr>
                <w:sz w:val="24"/>
                <w:lang w:eastAsia="zh-CN"/>
              </w:rPr>
            </w:pPr>
          </w:p>
        </w:tc>
      </w:tr>
      <w:tr w:rsidR="000B21A2" w:rsidTr="003E2A51">
        <w:trPr>
          <w:jc w:val="center"/>
        </w:trPr>
        <w:tc>
          <w:tcPr>
            <w:tcW w:w="971" w:type="dxa"/>
          </w:tcPr>
          <w:p w:rsidR="000B21A2" w:rsidRDefault="000B21A2" w:rsidP="003E2A51">
            <w:pPr>
              <w:spacing w:line="500" w:lineRule="exact"/>
              <w:jc w:val="center"/>
              <w:rPr>
                <w:sz w:val="24"/>
                <w:lang w:eastAsia="zh-CN"/>
              </w:rPr>
            </w:pPr>
            <w:r>
              <w:rPr>
                <w:sz w:val="24"/>
                <w:lang w:eastAsia="zh-CN"/>
              </w:rPr>
              <w:t>9</w:t>
            </w:r>
          </w:p>
        </w:tc>
        <w:tc>
          <w:tcPr>
            <w:tcW w:w="6023" w:type="dxa"/>
          </w:tcPr>
          <w:p w:rsidR="000B21A2" w:rsidRDefault="000B21A2" w:rsidP="003E2A51">
            <w:pPr>
              <w:spacing w:line="500" w:lineRule="exact"/>
              <w:rPr>
                <w:sz w:val="24"/>
              </w:rPr>
            </w:pPr>
          </w:p>
        </w:tc>
        <w:tc>
          <w:tcPr>
            <w:tcW w:w="1843" w:type="dxa"/>
          </w:tcPr>
          <w:p w:rsidR="000B21A2" w:rsidRDefault="000B21A2" w:rsidP="003E2A51">
            <w:pPr>
              <w:spacing w:line="500" w:lineRule="exact"/>
              <w:jc w:val="center"/>
              <w:rPr>
                <w:sz w:val="24"/>
              </w:rPr>
            </w:pPr>
          </w:p>
        </w:tc>
      </w:tr>
      <w:tr w:rsidR="000B21A2" w:rsidTr="003E2A51">
        <w:trPr>
          <w:jc w:val="center"/>
        </w:trPr>
        <w:tc>
          <w:tcPr>
            <w:tcW w:w="971" w:type="dxa"/>
          </w:tcPr>
          <w:p w:rsidR="000B21A2" w:rsidRDefault="000B21A2" w:rsidP="003E2A51">
            <w:pPr>
              <w:spacing w:line="500" w:lineRule="exact"/>
              <w:jc w:val="center"/>
              <w:rPr>
                <w:sz w:val="24"/>
                <w:lang w:eastAsia="zh-CN"/>
              </w:rPr>
            </w:pPr>
            <w:r>
              <w:rPr>
                <w:sz w:val="24"/>
                <w:lang w:eastAsia="zh-CN"/>
              </w:rPr>
              <w:t>10</w:t>
            </w:r>
          </w:p>
        </w:tc>
        <w:tc>
          <w:tcPr>
            <w:tcW w:w="6023" w:type="dxa"/>
          </w:tcPr>
          <w:p w:rsidR="000B21A2" w:rsidRDefault="000B21A2" w:rsidP="003E2A51">
            <w:pPr>
              <w:spacing w:line="500" w:lineRule="exact"/>
              <w:rPr>
                <w:sz w:val="24"/>
                <w:szCs w:val="28"/>
              </w:rPr>
            </w:pPr>
          </w:p>
        </w:tc>
        <w:tc>
          <w:tcPr>
            <w:tcW w:w="1843" w:type="dxa"/>
          </w:tcPr>
          <w:p w:rsidR="000B21A2" w:rsidRDefault="000B21A2" w:rsidP="003E2A51">
            <w:pPr>
              <w:spacing w:line="500" w:lineRule="exact"/>
              <w:jc w:val="center"/>
              <w:rPr>
                <w:sz w:val="24"/>
              </w:rPr>
            </w:pPr>
          </w:p>
        </w:tc>
      </w:tr>
      <w:tr w:rsidR="000B21A2" w:rsidTr="003E2A51">
        <w:trPr>
          <w:jc w:val="center"/>
        </w:trPr>
        <w:tc>
          <w:tcPr>
            <w:tcW w:w="971" w:type="dxa"/>
          </w:tcPr>
          <w:p w:rsidR="000B21A2" w:rsidRDefault="000B21A2" w:rsidP="003E2A51">
            <w:pPr>
              <w:spacing w:line="500" w:lineRule="exact"/>
              <w:jc w:val="center"/>
              <w:rPr>
                <w:sz w:val="24"/>
                <w:lang w:eastAsia="zh-CN"/>
              </w:rPr>
            </w:pPr>
            <w:r>
              <w:rPr>
                <w:rFonts w:hint="eastAsia"/>
                <w:sz w:val="24"/>
                <w:lang w:eastAsia="zh-CN"/>
              </w:rPr>
              <w:t>1</w:t>
            </w:r>
            <w:r>
              <w:rPr>
                <w:sz w:val="24"/>
                <w:lang w:eastAsia="zh-CN"/>
              </w:rPr>
              <w:t>1</w:t>
            </w:r>
          </w:p>
        </w:tc>
        <w:tc>
          <w:tcPr>
            <w:tcW w:w="6023" w:type="dxa"/>
          </w:tcPr>
          <w:p w:rsidR="000B21A2" w:rsidRDefault="000B21A2" w:rsidP="003E2A51">
            <w:pPr>
              <w:spacing w:line="500" w:lineRule="exact"/>
              <w:rPr>
                <w:sz w:val="24"/>
                <w:szCs w:val="28"/>
                <w:lang w:eastAsia="zh-CN"/>
              </w:rPr>
            </w:pPr>
          </w:p>
        </w:tc>
        <w:tc>
          <w:tcPr>
            <w:tcW w:w="1843" w:type="dxa"/>
          </w:tcPr>
          <w:p w:rsidR="000B21A2" w:rsidRDefault="000B21A2" w:rsidP="003E2A51">
            <w:pPr>
              <w:spacing w:line="500" w:lineRule="exact"/>
              <w:jc w:val="center"/>
              <w:rPr>
                <w:sz w:val="24"/>
                <w:lang w:eastAsia="zh-CN"/>
              </w:rPr>
            </w:pPr>
          </w:p>
        </w:tc>
      </w:tr>
      <w:tr w:rsidR="000B21A2" w:rsidTr="003E2A51">
        <w:trPr>
          <w:jc w:val="center"/>
        </w:trPr>
        <w:tc>
          <w:tcPr>
            <w:tcW w:w="971" w:type="dxa"/>
          </w:tcPr>
          <w:p w:rsidR="000B21A2" w:rsidRDefault="000B21A2" w:rsidP="003E2A51">
            <w:pPr>
              <w:spacing w:line="500" w:lineRule="exact"/>
              <w:jc w:val="center"/>
              <w:rPr>
                <w:sz w:val="24"/>
                <w:lang w:eastAsia="zh-CN"/>
              </w:rPr>
            </w:pPr>
            <w:r>
              <w:rPr>
                <w:rFonts w:hint="eastAsia"/>
                <w:sz w:val="24"/>
                <w:lang w:eastAsia="zh-CN"/>
              </w:rPr>
              <w:t>1</w:t>
            </w:r>
            <w:r>
              <w:rPr>
                <w:sz w:val="24"/>
                <w:lang w:eastAsia="zh-CN"/>
              </w:rPr>
              <w:t>2</w:t>
            </w:r>
          </w:p>
        </w:tc>
        <w:tc>
          <w:tcPr>
            <w:tcW w:w="6023" w:type="dxa"/>
          </w:tcPr>
          <w:p w:rsidR="000B21A2" w:rsidRDefault="000B21A2" w:rsidP="003E2A51">
            <w:pPr>
              <w:spacing w:line="500" w:lineRule="exact"/>
              <w:rPr>
                <w:lang w:eastAsia="zh-CN"/>
              </w:rPr>
            </w:pPr>
          </w:p>
        </w:tc>
        <w:tc>
          <w:tcPr>
            <w:tcW w:w="1843" w:type="dxa"/>
          </w:tcPr>
          <w:p w:rsidR="000B21A2" w:rsidRDefault="000B21A2" w:rsidP="003E2A51">
            <w:pPr>
              <w:spacing w:line="500" w:lineRule="exact"/>
              <w:jc w:val="center"/>
              <w:rPr>
                <w:sz w:val="24"/>
                <w:lang w:eastAsia="zh-CN"/>
              </w:rPr>
            </w:pPr>
          </w:p>
        </w:tc>
      </w:tr>
      <w:tr w:rsidR="000B21A2" w:rsidTr="003E2A51">
        <w:trPr>
          <w:jc w:val="center"/>
        </w:trPr>
        <w:tc>
          <w:tcPr>
            <w:tcW w:w="971" w:type="dxa"/>
          </w:tcPr>
          <w:p w:rsidR="000B21A2" w:rsidRDefault="000B21A2" w:rsidP="003E2A51">
            <w:pPr>
              <w:spacing w:line="500" w:lineRule="exact"/>
              <w:jc w:val="center"/>
              <w:rPr>
                <w:sz w:val="24"/>
                <w:lang w:eastAsia="zh-CN"/>
              </w:rPr>
            </w:pPr>
            <w:r>
              <w:rPr>
                <w:sz w:val="24"/>
                <w:lang w:eastAsia="zh-CN"/>
              </w:rPr>
              <w:t>13</w:t>
            </w:r>
          </w:p>
        </w:tc>
        <w:tc>
          <w:tcPr>
            <w:tcW w:w="6023" w:type="dxa"/>
          </w:tcPr>
          <w:p w:rsidR="000B21A2" w:rsidRDefault="000B21A2" w:rsidP="003E2A51">
            <w:pPr>
              <w:spacing w:line="500" w:lineRule="exact"/>
              <w:rPr>
                <w:sz w:val="24"/>
                <w:szCs w:val="28"/>
                <w:lang w:eastAsia="zh-CN"/>
              </w:rPr>
            </w:pPr>
          </w:p>
        </w:tc>
        <w:tc>
          <w:tcPr>
            <w:tcW w:w="1843" w:type="dxa"/>
          </w:tcPr>
          <w:p w:rsidR="000B21A2" w:rsidRDefault="000B21A2" w:rsidP="003E2A51">
            <w:pPr>
              <w:spacing w:line="500" w:lineRule="exact"/>
              <w:jc w:val="center"/>
              <w:rPr>
                <w:sz w:val="24"/>
                <w:lang w:eastAsia="zh-CN"/>
              </w:rPr>
            </w:pPr>
          </w:p>
        </w:tc>
      </w:tr>
      <w:tr w:rsidR="000B21A2" w:rsidTr="003E2A51">
        <w:trPr>
          <w:jc w:val="center"/>
        </w:trPr>
        <w:tc>
          <w:tcPr>
            <w:tcW w:w="971" w:type="dxa"/>
          </w:tcPr>
          <w:p w:rsidR="000B21A2" w:rsidRDefault="000B21A2" w:rsidP="003E2A51">
            <w:pPr>
              <w:spacing w:line="500" w:lineRule="exact"/>
              <w:jc w:val="center"/>
              <w:rPr>
                <w:sz w:val="24"/>
                <w:lang w:eastAsia="zh-CN"/>
              </w:rPr>
            </w:pPr>
            <w:r>
              <w:rPr>
                <w:sz w:val="24"/>
                <w:lang w:eastAsia="zh-CN"/>
              </w:rPr>
              <w:t>14</w:t>
            </w:r>
          </w:p>
        </w:tc>
        <w:tc>
          <w:tcPr>
            <w:tcW w:w="6023" w:type="dxa"/>
          </w:tcPr>
          <w:p w:rsidR="000B21A2" w:rsidRDefault="000B21A2" w:rsidP="003E2A51">
            <w:pPr>
              <w:spacing w:line="500" w:lineRule="exact"/>
              <w:rPr>
                <w:sz w:val="24"/>
              </w:rPr>
            </w:pPr>
          </w:p>
        </w:tc>
        <w:tc>
          <w:tcPr>
            <w:tcW w:w="1843" w:type="dxa"/>
          </w:tcPr>
          <w:p w:rsidR="000B21A2" w:rsidRDefault="000B21A2" w:rsidP="003E2A51">
            <w:pPr>
              <w:spacing w:line="500" w:lineRule="exact"/>
              <w:jc w:val="center"/>
              <w:rPr>
                <w:sz w:val="24"/>
              </w:rPr>
            </w:pPr>
          </w:p>
        </w:tc>
      </w:tr>
    </w:tbl>
    <w:p w:rsidR="000B21A2" w:rsidRDefault="000B21A2" w:rsidP="000B21A2">
      <w:pPr>
        <w:spacing w:line="500" w:lineRule="exact"/>
        <w:jc w:val="center"/>
        <w:rPr>
          <w:b/>
          <w:bCs/>
          <w:sz w:val="24"/>
        </w:rPr>
      </w:pPr>
    </w:p>
    <w:p w:rsidR="000B21A2" w:rsidRDefault="000B21A2" w:rsidP="000B21A2">
      <w:pPr>
        <w:pStyle w:val="1"/>
        <w:rPr>
          <w:b/>
          <w:bCs/>
          <w:sz w:val="36"/>
          <w:szCs w:val="36"/>
        </w:rPr>
      </w:pPr>
    </w:p>
    <w:p w:rsidR="000B21A2" w:rsidRDefault="000B21A2" w:rsidP="000B21A2">
      <w:pPr>
        <w:pStyle w:val="1"/>
        <w:rPr>
          <w:b/>
          <w:bCs/>
          <w:sz w:val="36"/>
          <w:szCs w:val="36"/>
        </w:rPr>
      </w:pPr>
    </w:p>
    <w:p w:rsidR="000B21A2" w:rsidRDefault="000B21A2" w:rsidP="000B21A2">
      <w:pPr>
        <w:pStyle w:val="1"/>
        <w:rPr>
          <w:b/>
          <w:bCs/>
          <w:sz w:val="36"/>
          <w:szCs w:val="36"/>
        </w:rPr>
      </w:pPr>
    </w:p>
    <w:p w:rsidR="000B21A2" w:rsidRDefault="000B21A2" w:rsidP="000B21A2">
      <w:pPr>
        <w:spacing w:line="500" w:lineRule="exact"/>
        <w:rPr>
          <w:b/>
          <w:bCs/>
          <w:sz w:val="36"/>
          <w:szCs w:val="36"/>
          <w:lang w:eastAsia="zh-CN"/>
        </w:rPr>
      </w:pPr>
    </w:p>
    <w:p w:rsidR="000B21A2" w:rsidRDefault="000B21A2" w:rsidP="000B21A2">
      <w:pPr>
        <w:pStyle w:val="1"/>
        <w:rPr>
          <w:b/>
          <w:bCs/>
          <w:sz w:val="36"/>
          <w:szCs w:val="36"/>
        </w:rPr>
      </w:pPr>
    </w:p>
    <w:p w:rsidR="000B21A2" w:rsidRDefault="000B21A2" w:rsidP="000B21A2">
      <w:pPr>
        <w:pStyle w:val="1"/>
      </w:pPr>
    </w:p>
    <w:p w:rsidR="000B21A2" w:rsidRDefault="000B21A2" w:rsidP="000B21A2">
      <w:pPr>
        <w:spacing w:line="500" w:lineRule="exact"/>
        <w:jc w:val="center"/>
        <w:rPr>
          <w:b/>
          <w:bCs/>
          <w:sz w:val="36"/>
          <w:szCs w:val="36"/>
          <w:lang w:eastAsia="zh-CN"/>
        </w:rPr>
      </w:pPr>
    </w:p>
    <w:p w:rsidR="00E8577C" w:rsidRDefault="00E8577C" w:rsidP="00A90488">
      <w:pPr>
        <w:spacing w:line="500" w:lineRule="exact"/>
        <w:rPr>
          <w:b/>
          <w:bCs/>
          <w:sz w:val="36"/>
          <w:szCs w:val="36"/>
          <w:lang w:eastAsia="zh-CN"/>
        </w:rPr>
      </w:pPr>
    </w:p>
    <w:p w:rsidR="00E106E5" w:rsidRPr="00E106E5" w:rsidRDefault="00E106E5" w:rsidP="00E106E5">
      <w:pPr>
        <w:pStyle w:val="1"/>
      </w:pPr>
    </w:p>
    <w:p w:rsidR="00E8577C" w:rsidRDefault="00E8577C"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rPr>
      </w:pPr>
      <w:r>
        <w:rPr>
          <w:rFonts w:hint="eastAsia"/>
          <w:b/>
          <w:bCs/>
          <w:sz w:val="36"/>
          <w:szCs w:val="36"/>
        </w:rPr>
        <w:t>参选书</w:t>
      </w:r>
    </w:p>
    <w:p w:rsidR="000B21A2" w:rsidRDefault="000B21A2" w:rsidP="000B21A2">
      <w:pPr>
        <w:spacing w:line="500" w:lineRule="exact"/>
        <w:rPr>
          <w:sz w:val="24"/>
          <w:lang w:eastAsia="zh-CN"/>
        </w:rPr>
      </w:pPr>
      <w:r>
        <w:rPr>
          <w:rFonts w:hint="eastAsia"/>
          <w:sz w:val="24"/>
          <w:lang w:eastAsia="zh-CN"/>
        </w:rPr>
        <w:t>致：福建福海创石油化工有限公司</w:t>
      </w:r>
    </w:p>
    <w:p w:rsidR="000B21A2" w:rsidRDefault="000B21A2" w:rsidP="000B21A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0B21A2" w:rsidRDefault="000B21A2" w:rsidP="000B21A2">
      <w:pPr>
        <w:spacing w:line="500" w:lineRule="exact"/>
        <w:ind w:firstLineChars="200" w:firstLine="480"/>
        <w:rPr>
          <w:sz w:val="24"/>
          <w:lang w:eastAsia="zh-CN"/>
        </w:rPr>
      </w:pPr>
      <w:r>
        <w:rPr>
          <w:rFonts w:hint="eastAsia"/>
          <w:sz w:val="24"/>
          <w:lang w:eastAsia="zh-CN"/>
        </w:rPr>
        <w:t>（1）参选文件</w:t>
      </w:r>
    </w:p>
    <w:p w:rsidR="000B21A2" w:rsidRDefault="000B21A2" w:rsidP="000B21A2">
      <w:pPr>
        <w:spacing w:line="500" w:lineRule="exact"/>
        <w:ind w:firstLineChars="200" w:firstLine="480"/>
        <w:rPr>
          <w:sz w:val="24"/>
          <w:lang w:eastAsia="zh-CN"/>
        </w:rPr>
      </w:pPr>
      <w:r>
        <w:rPr>
          <w:rFonts w:hint="eastAsia"/>
          <w:sz w:val="24"/>
          <w:lang w:eastAsia="zh-CN"/>
        </w:rPr>
        <w:t>（2）法定代表人授权委托书</w:t>
      </w:r>
    </w:p>
    <w:p w:rsidR="000B21A2" w:rsidRDefault="000B21A2" w:rsidP="000B21A2">
      <w:pPr>
        <w:spacing w:line="500" w:lineRule="exact"/>
        <w:ind w:firstLineChars="200" w:firstLine="480"/>
        <w:rPr>
          <w:sz w:val="24"/>
          <w:lang w:eastAsia="zh-CN"/>
        </w:rPr>
      </w:pPr>
      <w:r>
        <w:rPr>
          <w:rFonts w:hint="eastAsia"/>
          <w:sz w:val="24"/>
          <w:lang w:eastAsia="zh-CN"/>
        </w:rPr>
        <w:t>（3）参选报价单</w:t>
      </w:r>
    </w:p>
    <w:p w:rsidR="000B21A2" w:rsidRDefault="000B21A2" w:rsidP="000B21A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0B21A2" w:rsidRDefault="000B21A2" w:rsidP="000B21A2">
      <w:pPr>
        <w:spacing w:line="500" w:lineRule="exact"/>
        <w:rPr>
          <w:sz w:val="24"/>
          <w:lang w:eastAsia="zh-CN"/>
        </w:rPr>
      </w:pPr>
      <w:r>
        <w:rPr>
          <w:rFonts w:hint="eastAsia"/>
          <w:sz w:val="24"/>
          <w:lang w:eastAsia="zh-CN"/>
        </w:rPr>
        <w:t xml:space="preserve">     1、所递交的文件真实合法有效，且不存在任何虚假陈述或记载。</w:t>
      </w:r>
    </w:p>
    <w:p w:rsidR="000B21A2" w:rsidRDefault="000B21A2" w:rsidP="000B21A2">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rsidR="000B21A2" w:rsidRDefault="000B21A2" w:rsidP="000B21A2">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0B21A2" w:rsidRDefault="000B21A2" w:rsidP="000B21A2">
      <w:pPr>
        <w:spacing w:line="500" w:lineRule="exact"/>
        <w:ind w:firstLineChars="200" w:firstLine="480"/>
        <w:rPr>
          <w:sz w:val="24"/>
          <w:lang w:eastAsia="zh-CN"/>
        </w:rPr>
      </w:pPr>
    </w:p>
    <w:p w:rsidR="000B21A2" w:rsidRDefault="000B21A2" w:rsidP="000B21A2">
      <w:pPr>
        <w:spacing w:line="500" w:lineRule="exact"/>
        <w:ind w:firstLineChars="200" w:firstLine="480"/>
        <w:rPr>
          <w:sz w:val="24"/>
          <w:lang w:eastAsia="zh-CN"/>
        </w:rPr>
      </w:pPr>
    </w:p>
    <w:p w:rsidR="000B21A2" w:rsidRDefault="000B21A2" w:rsidP="000B21A2">
      <w:pPr>
        <w:spacing w:line="500" w:lineRule="exact"/>
        <w:ind w:firstLineChars="200" w:firstLine="480"/>
        <w:rPr>
          <w:sz w:val="24"/>
          <w:lang w:eastAsia="zh-CN"/>
        </w:rPr>
      </w:pPr>
      <w:r>
        <w:rPr>
          <w:rFonts w:hint="eastAsia"/>
          <w:sz w:val="24"/>
          <w:lang w:eastAsia="zh-CN"/>
        </w:rPr>
        <w:t>被授权代表姓名：</w:t>
      </w:r>
    </w:p>
    <w:p w:rsidR="000B21A2" w:rsidRDefault="000B21A2" w:rsidP="000B21A2">
      <w:pPr>
        <w:spacing w:line="500" w:lineRule="exact"/>
        <w:ind w:firstLineChars="200" w:firstLine="480"/>
        <w:rPr>
          <w:sz w:val="24"/>
          <w:lang w:eastAsia="zh-CN"/>
        </w:rPr>
      </w:pPr>
      <w:r>
        <w:rPr>
          <w:rFonts w:hint="eastAsia"/>
          <w:sz w:val="24"/>
          <w:lang w:eastAsia="zh-CN"/>
        </w:rPr>
        <w:t>职          务：</w:t>
      </w:r>
    </w:p>
    <w:p w:rsidR="000B21A2" w:rsidRDefault="000B21A2" w:rsidP="000B21A2">
      <w:pPr>
        <w:spacing w:line="500" w:lineRule="exact"/>
        <w:ind w:firstLineChars="200" w:firstLine="480"/>
        <w:rPr>
          <w:sz w:val="24"/>
          <w:lang w:eastAsia="zh-CN"/>
        </w:rPr>
      </w:pPr>
      <w:r>
        <w:rPr>
          <w:rFonts w:hint="eastAsia"/>
          <w:sz w:val="24"/>
          <w:lang w:eastAsia="zh-CN"/>
        </w:rPr>
        <w:t>联系方式及邮箱：</w:t>
      </w:r>
    </w:p>
    <w:p w:rsidR="000B21A2" w:rsidRDefault="000B21A2" w:rsidP="000B21A2">
      <w:pPr>
        <w:spacing w:line="500" w:lineRule="exact"/>
        <w:ind w:firstLineChars="200" w:firstLine="480"/>
        <w:rPr>
          <w:sz w:val="24"/>
          <w:lang w:eastAsia="zh-CN"/>
        </w:rPr>
      </w:pPr>
      <w:r>
        <w:rPr>
          <w:rFonts w:hint="eastAsia"/>
          <w:sz w:val="24"/>
          <w:lang w:eastAsia="zh-CN"/>
        </w:rPr>
        <w:t>被授权代表签字：</w:t>
      </w:r>
    </w:p>
    <w:p w:rsidR="000B21A2" w:rsidRDefault="000B21A2" w:rsidP="000B21A2">
      <w:pPr>
        <w:pStyle w:val="1"/>
      </w:pPr>
    </w:p>
    <w:p w:rsidR="000B21A2" w:rsidRDefault="000B21A2" w:rsidP="000B21A2">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0B21A2" w:rsidRDefault="000B21A2" w:rsidP="000B21A2">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0B21A2" w:rsidRDefault="000B21A2" w:rsidP="000B21A2">
      <w:pPr>
        <w:pStyle w:val="1"/>
        <w:jc w:val="center"/>
      </w:pPr>
    </w:p>
    <w:p w:rsidR="000B21A2" w:rsidRDefault="000B21A2" w:rsidP="000B21A2">
      <w:pPr>
        <w:pStyle w:val="1"/>
      </w:pPr>
    </w:p>
    <w:p w:rsidR="000B21A2" w:rsidRDefault="000B21A2" w:rsidP="000B21A2">
      <w:pPr>
        <w:spacing w:line="500" w:lineRule="exact"/>
        <w:jc w:val="both"/>
        <w:rPr>
          <w:b/>
          <w:bCs/>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r>
        <w:rPr>
          <w:rFonts w:hint="eastAsia"/>
          <w:b/>
          <w:bCs/>
          <w:sz w:val="36"/>
          <w:szCs w:val="36"/>
          <w:lang w:eastAsia="zh-CN"/>
        </w:rPr>
        <w:t>法定代表人授权书</w:t>
      </w:r>
    </w:p>
    <w:p w:rsidR="000B21A2" w:rsidRDefault="000B21A2" w:rsidP="000B21A2">
      <w:pPr>
        <w:pStyle w:val="1"/>
        <w:jc w:val="center"/>
      </w:pPr>
    </w:p>
    <w:p w:rsidR="000B21A2" w:rsidRDefault="000B21A2" w:rsidP="002C0493">
      <w:pPr>
        <w:pStyle w:val="a9"/>
        <w:spacing w:line="480" w:lineRule="exact"/>
        <w:ind w:left="284" w:right="121"/>
        <w:jc w:val="both"/>
        <w:rPr>
          <w:rFonts w:asciiTheme="minorEastAsia" w:eastAsiaTheme="minorEastAsia" w:hAnsiTheme="minorEastAsia"/>
          <w:color w:val="000000" w:themeColor="text1"/>
          <w:shd w:val="clear" w:color="auto" w:fill="FFFFFF"/>
          <w:lang w:eastAsia="zh-CN"/>
        </w:rPr>
      </w:pPr>
      <w:r>
        <w:rPr>
          <w:rFonts w:hint="eastAsia"/>
          <w:lang w:eastAsia="zh-CN"/>
        </w:rPr>
        <w:t>本授权书声明：注册于</w:t>
      </w:r>
      <w:r>
        <w:rPr>
          <w:rFonts w:cs="Times New Roman" w:hint="eastAsia"/>
          <w:color w:val="00B050"/>
          <w:u w:val="single"/>
          <w:lang w:eastAsia="zh-CN"/>
        </w:rPr>
        <w:t>注册地址</w:t>
      </w:r>
      <w:r>
        <w:rPr>
          <w:rFonts w:hint="eastAsia"/>
          <w:lang w:eastAsia="zh-CN"/>
        </w:rPr>
        <w:t>的</w:t>
      </w:r>
      <w:r>
        <w:rPr>
          <w:rFonts w:cs="Times New Roman" w:hint="eastAsia"/>
          <w:color w:val="00B050"/>
          <w:u w:val="single"/>
          <w:lang w:eastAsia="zh-CN"/>
        </w:rPr>
        <w:t>公司名称</w:t>
      </w:r>
      <w:r>
        <w:rPr>
          <w:rFonts w:hint="eastAsia"/>
          <w:lang w:eastAsia="zh-CN"/>
        </w:rPr>
        <w:t>的在下方签字（或签章）的</w:t>
      </w:r>
      <w:r>
        <w:rPr>
          <w:rFonts w:cs="Times New Roman" w:hint="eastAsia"/>
          <w:color w:val="00B050"/>
          <w:u w:val="single"/>
          <w:lang w:eastAsia="zh-CN"/>
        </w:rPr>
        <w:t>法人代表姓名</w:t>
      </w:r>
      <w:r>
        <w:rPr>
          <w:rFonts w:hint="eastAsia"/>
          <w:lang w:eastAsia="zh-CN"/>
        </w:rPr>
        <w:t>代表本公司授权</w:t>
      </w:r>
      <w:r>
        <w:rPr>
          <w:rFonts w:cs="Times New Roman" w:hint="eastAsia"/>
          <w:color w:val="00B050"/>
          <w:u w:val="single"/>
          <w:lang w:eastAsia="zh-CN"/>
        </w:rPr>
        <w:t>被授权代表人姓名、职务</w:t>
      </w:r>
      <w:r>
        <w:rPr>
          <w:rFonts w:hint="eastAsia"/>
          <w:lang w:eastAsia="zh-CN"/>
        </w:rPr>
        <w:t>为本公司的合法代理人，就福建福海创石油化工有限公司</w:t>
      </w:r>
      <w:r w:rsidR="001E509D">
        <w:rPr>
          <w:rFonts w:hint="eastAsia"/>
          <w:lang w:eastAsia="zh-CN"/>
        </w:rPr>
        <w:t xml:space="preserve"> </w:t>
      </w:r>
      <w:r w:rsidR="001E509D">
        <w:rPr>
          <w:rFonts w:hint="eastAsia"/>
          <w:u w:val="single"/>
          <w:lang w:eastAsia="zh-CN"/>
        </w:rPr>
        <w:t xml:space="preserve">                  </w:t>
      </w:r>
      <w:r>
        <w:rPr>
          <w:rFonts w:asciiTheme="minorEastAsia" w:eastAsiaTheme="minorEastAsia" w:hAnsiTheme="minorEastAsia" w:hint="eastAsia"/>
          <w:lang w:eastAsia="zh-CN"/>
        </w:rPr>
        <w:t>。</w:t>
      </w:r>
      <w:r>
        <w:rPr>
          <w:rFonts w:hint="eastAsia"/>
          <w:lang w:eastAsia="zh-CN"/>
        </w:rPr>
        <w:t>公开自主比选，以本公司名义参与报价、合同执行并处理与之有关的其他事务，相关责任及后果由本公司承担。</w:t>
      </w:r>
    </w:p>
    <w:p w:rsidR="000B21A2" w:rsidRDefault="000B21A2" w:rsidP="000B21A2">
      <w:pPr>
        <w:spacing w:line="580" w:lineRule="exact"/>
        <w:ind w:firstLineChars="200" w:firstLine="480"/>
        <w:rPr>
          <w:sz w:val="24"/>
          <w:szCs w:val="24"/>
          <w:lang w:eastAsia="zh-CN"/>
        </w:rPr>
      </w:pPr>
      <w:r>
        <w:rPr>
          <w:rFonts w:hint="eastAsia"/>
          <w:sz w:val="24"/>
          <w:szCs w:val="24"/>
          <w:lang w:eastAsia="zh-CN"/>
        </w:rPr>
        <w:t>本授权书于</w:t>
      </w:r>
      <w:r>
        <w:rPr>
          <w:rFonts w:cs="Times New Roman" w:hint="eastAsia"/>
          <w:color w:val="00B050"/>
          <w:sz w:val="24"/>
          <w:szCs w:val="24"/>
          <w:u w:val="single"/>
          <w:lang w:eastAsia="zh-CN"/>
        </w:rPr>
        <w:t>20</w:t>
      </w:r>
      <w:r>
        <w:rPr>
          <w:rFonts w:cs="Times New Roman"/>
          <w:color w:val="00B050"/>
          <w:sz w:val="24"/>
          <w:szCs w:val="24"/>
          <w:u w:val="single"/>
          <w:lang w:eastAsia="zh-CN"/>
        </w:rPr>
        <w:t>2</w:t>
      </w:r>
      <w:r w:rsidR="00D935AE">
        <w:rPr>
          <w:rFonts w:cs="Times New Roman" w:hint="eastAsia"/>
          <w:color w:val="00B050"/>
          <w:sz w:val="24"/>
          <w:szCs w:val="24"/>
          <w:u w:val="single"/>
          <w:lang w:eastAsia="zh-CN"/>
        </w:rPr>
        <w:t>4</w:t>
      </w:r>
      <w:r>
        <w:rPr>
          <w:rFonts w:cs="Times New Roman" w:hint="eastAsia"/>
          <w:color w:val="00B050"/>
          <w:sz w:val="24"/>
          <w:szCs w:val="24"/>
          <w:u w:val="single"/>
          <w:lang w:eastAsia="zh-CN"/>
        </w:rPr>
        <w:t>年  月   日</w:t>
      </w:r>
      <w:r>
        <w:rPr>
          <w:rFonts w:hint="eastAsia"/>
          <w:sz w:val="24"/>
          <w:szCs w:val="24"/>
          <w:lang w:eastAsia="zh-CN"/>
        </w:rPr>
        <w:t>生效，本授权书有效期至此次报价，以及合同履行完毕时止。</w:t>
      </w:r>
    </w:p>
    <w:p w:rsidR="000B21A2" w:rsidRDefault="000B21A2" w:rsidP="000B21A2">
      <w:pPr>
        <w:spacing w:line="580" w:lineRule="exact"/>
        <w:ind w:firstLineChars="200" w:firstLine="480"/>
        <w:rPr>
          <w:sz w:val="24"/>
          <w:szCs w:val="24"/>
          <w:lang w:eastAsia="zh-CN"/>
        </w:rPr>
      </w:pPr>
      <w:r>
        <w:rPr>
          <w:rFonts w:hint="eastAsia"/>
          <w:sz w:val="24"/>
          <w:szCs w:val="24"/>
          <w:lang w:eastAsia="zh-CN"/>
        </w:rPr>
        <w:t>特此声明。</w:t>
      </w:r>
    </w:p>
    <w:p w:rsidR="000B21A2" w:rsidRDefault="000B21A2" w:rsidP="000B21A2">
      <w:pPr>
        <w:pStyle w:val="1"/>
        <w:spacing w:line="480" w:lineRule="exact"/>
        <w:rPr>
          <w:sz w:val="24"/>
          <w:szCs w:val="24"/>
        </w:rPr>
      </w:pPr>
    </w:p>
    <w:p w:rsidR="000B21A2" w:rsidRDefault="000B21A2" w:rsidP="000B21A2">
      <w:pPr>
        <w:spacing w:line="500" w:lineRule="exact"/>
        <w:rPr>
          <w:sz w:val="24"/>
          <w:szCs w:val="24"/>
          <w:lang w:eastAsia="zh-CN"/>
        </w:rPr>
      </w:pPr>
      <w:r>
        <w:rPr>
          <w:rFonts w:hint="eastAsia"/>
          <w:sz w:val="24"/>
          <w:szCs w:val="24"/>
          <w:lang w:eastAsia="zh-CN"/>
        </w:rPr>
        <w:t xml:space="preserve">    法人代表（签字）：</w:t>
      </w:r>
    </w:p>
    <w:p w:rsidR="000B21A2" w:rsidRDefault="000B21A2" w:rsidP="000B21A2">
      <w:pPr>
        <w:spacing w:line="500" w:lineRule="exact"/>
        <w:rPr>
          <w:sz w:val="24"/>
          <w:szCs w:val="24"/>
          <w:lang w:eastAsia="zh-CN"/>
        </w:rPr>
      </w:pPr>
    </w:p>
    <w:p w:rsidR="000B21A2" w:rsidRDefault="000B21A2" w:rsidP="000B21A2">
      <w:pPr>
        <w:spacing w:line="500" w:lineRule="exact"/>
        <w:rPr>
          <w:sz w:val="24"/>
          <w:szCs w:val="24"/>
          <w:lang w:eastAsia="zh-CN"/>
        </w:rPr>
      </w:pPr>
      <w:r>
        <w:rPr>
          <w:rFonts w:hint="eastAsia"/>
          <w:sz w:val="24"/>
          <w:szCs w:val="24"/>
          <w:lang w:eastAsia="zh-CN"/>
        </w:rPr>
        <w:t xml:space="preserve">    被授权代表签字：</w:t>
      </w:r>
    </w:p>
    <w:p w:rsidR="000B21A2" w:rsidRDefault="000B21A2" w:rsidP="000B21A2">
      <w:pPr>
        <w:spacing w:line="500" w:lineRule="exact"/>
        <w:rPr>
          <w:sz w:val="24"/>
          <w:lang w:eastAsia="zh-CN"/>
        </w:rPr>
      </w:pPr>
    </w:p>
    <w:p w:rsidR="000B21A2" w:rsidRDefault="000B21A2" w:rsidP="000B21A2">
      <w:pPr>
        <w:pStyle w:val="1"/>
      </w:pPr>
    </w:p>
    <w:p w:rsidR="000B21A2" w:rsidRDefault="000B21A2" w:rsidP="000B21A2">
      <w:pPr>
        <w:pStyle w:val="1"/>
      </w:pPr>
    </w:p>
    <w:p w:rsidR="000B21A2" w:rsidRDefault="000B21A2" w:rsidP="000B21A2">
      <w:pPr>
        <w:pStyle w:val="1"/>
      </w:pPr>
    </w:p>
    <w:p w:rsidR="000B21A2" w:rsidRDefault="000B21A2" w:rsidP="000B21A2">
      <w:pPr>
        <w:pStyle w:val="1"/>
      </w:pPr>
    </w:p>
    <w:p w:rsidR="000B21A2" w:rsidRDefault="000B21A2" w:rsidP="000B21A2">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0B21A2" w:rsidRDefault="000B21A2" w:rsidP="000B21A2">
      <w:pPr>
        <w:pStyle w:val="1"/>
        <w:jc w:val="center"/>
        <w:rPr>
          <w:color w:val="4E6127"/>
        </w:rP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rsidR="000B21A2" w:rsidRDefault="000B21A2" w:rsidP="000B21A2">
      <w:pPr>
        <w:spacing w:line="500" w:lineRule="exact"/>
        <w:jc w:val="center"/>
        <w:rPr>
          <w:b/>
          <w:bCs/>
          <w:color w:val="4E6127"/>
          <w:sz w:val="36"/>
          <w:szCs w:val="36"/>
          <w:lang w:eastAsia="zh-CN"/>
        </w:rPr>
      </w:pPr>
    </w:p>
    <w:p w:rsidR="000B21A2" w:rsidRDefault="000B21A2" w:rsidP="000B21A2">
      <w:pPr>
        <w:spacing w:line="500" w:lineRule="exact"/>
        <w:jc w:val="center"/>
        <w:rPr>
          <w:b/>
          <w:bCs/>
          <w:color w:val="4E6127"/>
          <w:sz w:val="36"/>
          <w:szCs w:val="36"/>
          <w:lang w:eastAsia="zh-CN"/>
        </w:rPr>
      </w:pPr>
    </w:p>
    <w:p w:rsidR="000B21A2" w:rsidRDefault="000B21A2" w:rsidP="000B21A2">
      <w:pPr>
        <w:spacing w:line="500" w:lineRule="exact"/>
        <w:jc w:val="center"/>
        <w:rPr>
          <w:b/>
          <w:bCs/>
          <w:color w:val="4E6127"/>
          <w:sz w:val="36"/>
          <w:szCs w:val="36"/>
          <w:lang w:eastAsia="zh-CN"/>
        </w:rPr>
      </w:pPr>
    </w:p>
    <w:p w:rsidR="000B21A2" w:rsidRDefault="000B21A2" w:rsidP="000B21A2">
      <w:pPr>
        <w:spacing w:line="500" w:lineRule="exact"/>
        <w:jc w:val="center"/>
        <w:rPr>
          <w:b/>
          <w:bCs/>
          <w:color w:val="4E6127"/>
          <w:sz w:val="36"/>
          <w:szCs w:val="36"/>
          <w:lang w:eastAsia="zh-CN"/>
        </w:rPr>
      </w:pPr>
    </w:p>
    <w:p w:rsidR="000B21A2" w:rsidRDefault="000B21A2" w:rsidP="000B21A2">
      <w:pPr>
        <w:spacing w:line="500" w:lineRule="exact"/>
        <w:jc w:val="center"/>
        <w:rPr>
          <w:b/>
          <w:bCs/>
          <w:color w:val="4E6127"/>
          <w:sz w:val="36"/>
          <w:szCs w:val="36"/>
          <w:lang w:eastAsia="zh-CN"/>
        </w:rPr>
      </w:pPr>
    </w:p>
    <w:p w:rsidR="000B21A2" w:rsidRDefault="000B21A2" w:rsidP="000B21A2">
      <w:pPr>
        <w:pStyle w:val="1"/>
        <w:rPr>
          <w:b/>
          <w:bCs/>
          <w:color w:val="4E6127"/>
          <w:sz w:val="36"/>
          <w:szCs w:val="36"/>
        </w:rPr>
      </w:pPr>
    </w:p>
    <w:p w:rsidR="000B21A2" w:rsidRDefault="000B21A2" w:rsidP="000B21A2">
      <w:pPr>
        <w:pStyle w:val="1"/>
        <w:rPr>
          <w:b/>
          <w:bCs/>
          <w:color w:val="4E6127"/>
          <w:sz w:val="36"/>
          <w:szCs w:val="36"/>
        </w:rPr>
      </w:pPr>
    </w:p>
    <w:p w:rsidR="000B21A2" w:rsidRDefault="000B21A2" w:rsidP="000B21A2">
      <w:pPr>
        <w:pStyle w:val="1"/>
        <w:rPr>
          <w:b/>
          <w:bCs/>
          <w:color w:val="4E6127"/>
          <w:sz w:val="36"/>
          <w:szCs w:val="36"/>
        </w:rPr>
      </w:pPr>
    </w:p>
    <w:p w:rsidR="000B21A2" w:rsidRDefault="000B21A2" w:rsidP="000B21A2">
      <w:pPr>
        <w:pStyle w:val="1"/>
        <w:rPr>
          <w:b/>
          <w:bCs/>
          <w:color w:val="4E6127"/>
          <w:sz w:val="36"/>
          <w:szCs w:val="36"/>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0B21A2" w:rsidRDefault="000B21A2" w:rsidP="000B21A2">
      <w:pPr>
        <w:spacing w:line="500" w:lineRule="exact"/>
        <w:jc w:val="center"/>
        <w:rPr>
          <w:b/>
          <w:bCs/>
          <w:color w:val="4E6127"/>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rPr>
          <w:b/>
          <w:bCs/>
          <w:sz w:val="36"/>
          <w:szCs w:val="36"/>
          <w:lang w:eastAsia="zh-CN"/>
        </w:rPr>
      </w:pPr>
    </w:p>
    <w:p w:rsidR="000B21A2" w:rsidRDefault="000B21A2" w:rsidP="000B21A2">
      <w:pPr>
        <w:pStyle w:val="1"/>
        <w:rPr>
          <w:b/>
          <w:bCs/>
          <w:sz w:val="36"/>
          <w:szCs w:val="36"/>
        </w:rPr>
      </w:pPr>
    </w:p>
    <w:p w:rsidR="000B21A2" w:rsidRDefault="000B21A2" w:rsidP="000B21A2">
      <w:pPr>
        <w:pStyle w:val="1"/>
        <w:rPr>
          <w:b/>
          <w:bCs/>
          <w:sz w:val="36"/>
          <w:szCs w:val="36"/>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企业概况</w:t>
      </w:r>
    </w:p>
    <w:p w:rsidR="000B21A2" w:rsidRDefault="000B21A2" w:rsidP="000B21A2">
      <w:pPr>
        <w:pStyle w:val="afd"/>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0B21A2" w:rsidRDefault="000B21A2" w:rsidP="000B21A2">
      <w:pPr>
        <w:pStyle w:val="1"/>
        <w:jc w:val="center"/>
        <w:rPr>
          <w:color w:val="FF0000"/>
        </w:rP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r>
        <w:rPr>
          <w:rFonts w:hint="eastAsia"/>
          <w:b/>
          <w:bCs/>
          <w:sz w:val="36"/>
          <w:szCs w:val="36"/>
          <w:lang w:eastAsia="zh-CN"/>
        </w:rPr>
        <w:t>营业执照复印件</w:t>
      </w:r>
    </w:p>
    <w:p w:rsidR="000B21A2" w:rsidRDefault="000B21A2" w:rsidP="000B21A2">
      <w:pPr>
        <w:pStyle w:val="1"/>
        <w:jc w:val="center"/>
      </w:pPr>
    </w:p>
    <w:p w:rsidR="000B21A2" w:rsidRDefault="000B21A2" w:rsidP="000B21A2">
      <w:pPr>
        <w:pStyle w:val="1"/>
        <w:jc w:val="center"/>
      </w:pPr>
    </w:p>
    <w:p w:rsidR="000B21A2" w:rsidRDefault="000B21A2" w:rsidP="000B21A2">
      <w:pPr>
        <w:pStyle w:val="1"/>
        <w:rPr>
          <w:rFonts w:ascii="Times New Roman" w:hAnsi="Times New Roman"/>
          <w:b/>
          <w:bCs/>
          <w:kern w:val="2"/>
          <w:sz w:val="36"/>
          <w:szCs w:val="36"/>
        </w:rPr>
      </w:pPr>
      <w:r>
        <w:rPr>
          <w:rFonts w:ascii="Times New Roman" w:hAnsi="Times New Roman" w:hint="eastAsia"/>
          <w:b/>
          <w:bCs/>
          <w:kern w:val="2"/>
          <w:sz w:val="36"/>
          <w:szCs w:val="36"/>
        </w:rPr>
        <w:t>业绩证明</w:t>
      </w:r>
    </w:p>
    <w:p w:rsidR="000B21A2" w:rsidRDefault="000B21A2" w:rsidP="000B21A2">
      <w:pPr>
        <w:pStyle w:val="afd"/>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0B21A2" w:rsidRDefault="000B21A2" w:rsidP="000B21A2">
      <w:pPr>
        <w:pStyle w:val="afd"/>
        <w:spacing w:beforeLines="0" w:afterLines="0" w:line="240" w:lineRule="auto"/>
        <w:rPr>
          <w:rFonts w:cs="Times New Roman"/>
          <w:bCs w:val="0"/>
          <w:color w:val="4E6127"/>
          <w:lang w:eastAsia="zh-CN"/>
        </w:rPr>
      </w:pPr>
    </w:p>
    <w:p w:rsidR="000B21A2" w:rsidRDefault="000B21A2" w:rsidP="000B21A2">
      <w:pPr>
        <w:pStyle w:val="afd"/>
        <w:spacing w:beforeLines="0" w:afterLines="0" w:line="240" w:lineRule="auto"/>
        <w:rPr>
          <w:rFonts w:cs="Times New Roman"/>
          <w:bCs w:val="0"/>
          <w:lang w:eastAsia="zh-CN"/>
        </w:rPr>
      </w:pPr>
    </w:p>
    <w:bookmarkEnd w:id="1"/>
    <w:p w:rsidR="000B21A2" w:rsidRDefault="000B21A2" w:rsidP="000B21A2">
      <w:pPr>
        <w:pStyle w:val="1"/>
        <w:spacing w:line="680" w:lineRule="exact"/>
        <w:rPr>
          <w:b/>
          <w:sz w:val="28"/>
          <w:szCs w:val="28"/>
        </w:rPr>
      </w:pPr>
    </w:p>
    <w:p w:rsidR="000B21A2" w:rsidRDefault="000B21A2" w:rsidP="000B21A2">
      <w:pPr>
        <w:pStyle w:val="1"/>
        <w:spacing w:line="680" w:lineRule="exact"/>
        <w:rPr>
          <w:b/>
          <w:sz w:val="28"/>
          <w:szCs w:val="28"/>
        </w:rPr>
      </w:pPr>
    </w:p>
    <w:p w:rsidR="000B21A2" w:rsidRDefault="000B21A2" w:rsidP="000B21A2">
      <w:pPr>
        <w:pStyle w:val="1"/>
      </w:pPr>
    </w:p>
    <w:p w:rsidR="000B21A2" w:rsidRDefault="000B21A2" w:rsidP="000B21A2">
      <w:pPr>
        <w:pStyle w:val="1"/>
        <w:spacing w:line="680" w:lineRule="exact"/>
        <w:rPr>
          <w:b/>
          <w:sz w:val="28"/>
          <w:szCs w:val="28"/>
        </w:rPr>
      </w:pPr>
    </w:p>
    <w:p w:rsidR="000B21A2" w:rsidRDefault="000B21A2" w:rsidP="000B21A2">
      <w:pPr>
        <w:pStyle w:val="1"/>
        <w:spacing w:line="680" w:lineRule="exact"/>
        <w:rPr>
          <w:b/>
          <w:sz w:val="28"/>
          <w:szCs w:val="28"/>
        </w:rPr>
      </w:pPr>
    </w:p>
    <w:p w:rsidR="000B21A2" w:rsidRDefault="000B21A2" w:rsidP="000B21A2">
      <w:pPr>
        <w:pStyle w:val="1"/>
        <w:spacing w:line="680" w:lineRule="exact"/>
        <w:rPr>
          <w:b/>
          <w:sz w:val="28"/>
          <w:szCs w:val="28"/>
        </w:rPr>
      </w:pPr>
    </w:p>
    <w:p w:rsidR="000B21A2" w:rsidRDefault="000B21A2" w:rsidP="000B21A2">
      <w:pPr>
        <w:snapToGrid w:val="0"/>
        <w:spacing w:line="400" w:lineRule="exact"/>
        <w:rPr>
          <w:b/>
          <w:bCs/>
          <w:sz w:val="32"/>
          <w:szCs w:val="32"/>
          <w:lang w:eastAsia="zh-CN"/>
        </w:rPr>
      </w:pPr>
    </w:p>
    <w:p w:rsidR="000B21A2" w:rsidRDefault="000B21A2" w:rsidP="000B21A2">
      <w:pPr>
        <w:snapToGrid w:val="0"/>
        <w:spacing w:line="400" w:lineRule="exact"/>
        <w:rPr>
          <w:b/>
          <w:bCs/>
          <w:sz w:val="32"/>
          <w:szCs w:val="32"/>
          <w:lang w:eastAsia="zh-CN"/>
        </w:rPr>
      </w:pPr>
    </w:p>
    <w:p w:rsidR="000B21A2" w:rsidRDefault="000B21A2" w:rsidP="000B21A2">
      <w:pPr>
        <w:snapToGrid w:val="0"/>
        <w:spacing w:line="400" w:lineRule="exact"/>
        <w:rPr>
          <w:b/>
          <w:bCs/>
          <w:sz w:val="32"/>
          <w:szCs w:val="32"/>
          <w:lang w:eastAsia="zh-CN"/>
        </w:rPr>
      </w:pPr>
    </w:p>
    <w:p w:rsidR="000B21A2" w:rsidRDefault="000B21A2" w:rsidP="000B21A2">
      <w:pPr>
        <w:snapToGrid w:val="0"/>
        <w:spacing w:line="400" w:lineRule="exact"/>
        <w:rPr>
          <w:sz w:val="24"/>
          <w:szCs w:val="24"/>
          <w:u w:val="single"/>
          <w:lang w:eastAsia="zh-CN"/>
        </w:rPr>
        <w:sectPr w:rsidR="000B21A2">
          <w:pgSz w:w="11910" w:h="16840"/>
          <w:pgMar w:top="1500" w:right="1278" w:bottom="740" w:left="1300" w:header="0" w:footer="551" w:gutter="0"/>
          <w:cols w:space="720"/>
          <w:docGrid w:linePitch="299"/>
        </w:sectPr>
      </w:pPr>
    </w:p>
    <w:p w:rsidR="00A60DAF" w:rsidRPr="00A60DAF" w:rsidRDefault="00A60DAF" w:rsidP="00A60DAF">
      <w:pPr>
        <w:spacing w:line="360" w:lineRule="auto"/>
        <w:rPr>
          <w:rFonts w:ascii="Times New Roman" w:hAnsi="Times New Roman" w:cs="Times New Roman"/>
          <w:b/>
          <w:sz w:val="28"/>
          <w:szCs w:val="28"/>
          <w:lang w:eastAsia="zh-CN"/>
        </w:rPr>
      </w:pPr>
      <w:r w:rsidRPr="00A60DAF">
        <w:rPr>
          <w:rFonts w:ascii="Times New Roman" w:hAnsi="Times New Roman" w:cs="Times New Roman" w:hint="eastAsia"/>
          <w:b/>
          <w:sz w:val="28"/>
          <w:szCs w:val="28"/>
          <w:lang w:eastAsia="zh-CN"/>
        </w:rPr>
        <w:lastRenderedPageBreak/>
        <w:t>附件三：</w:t>
      </w:r>
    </w:p>
    <w:p w:rsidR="00CA2D2F" w:rsidRPr="005920C8" w:rsidRDefault="00CA2D2F" w:rsidP="00CA2D2F">
      <w:pPr>
        <w:spacing w:line="360" w:lineRule="auto"/>
        <w:jc w:val="center"/>
        <w:rPr>
          <w:lang w:eastAsia="zh-CN"/>
        </w:rPr>
      </w:pPr>
      <w:r>
        <w:rPr>
          <w:rFonts w:ascii="Times New Roman" w:hAnsi="Times New Roman" w:cs="Times New Roman" w:hint="eastAsia"/>
          <w:b/>
          <w:sz w:val="36"/>
          <w:szCs w:val="36"/>
          <w:lang w:eastAsia="zh-CN"/>
        </w:rPr>
        <w:t>商务</w:t>
      </w:r>
      <w:r w:rsidRPr="006E6D55">
        <w:rPr>
          <w:rFonts w:ascii="Times New Roman" w:hAnsi="Times New Roman" w:cs="Times New Roman" w:hint="eastAsia"/>
          <w:b/>
          <w:sz w:val="36"/>
          <w:szCs w:val="36"/>
          <w:lang w:eastAsia="zh-CN"/>
        </w:rPr>
        <w:t>报价函</w:t>
      </w:r>
    </w:p>
    <w:p w:rsidR="00CA2D2F" w:rsidRPr="00356636" w:rsidRDefault="00CA2D2F" w:rsidP="00A60DAF">
      <w:pPr>
        <w:spacing w:line="560" w:lineRule="exact"/>
        <w:rPr>
          <w:rFonts w:ascii="Times New Roman"/>
          <w:sz w:val="24"/>
          <w:szCs w:val="24"/>
          <w:lang w:eastAsia="zh-CN"/>
        </w:rPr>
      </w:pPr>
      <w:r w:rsidRPr="00356636">
        <w:rPr>
          <w:rFonts w:ascii="Times New Roman" w:hAnsi="Times New Roman" w:hint="eastAsia"/>
          <w:sz w:val="24"/>
          <w:szCs w:val="24"/>
          <w:lang w:eastAsia="zh-CN"/>
        </w:rPr>
        <w:t>致：</w:t>
      </w:r>
      <w:r w:rsidRPr="00356636">
        <w:rPr>
          <w:rFonts w:ascii="Times New Roman" w:hint="eastAsia"/>
          <w:sz w:val="24"/>
          <w:szCs w:val="24"/>
          <w:lang w:eastAsia="zh-CN"/>
        </w:rPr>
        <w:t>福建福海创石油化工有限公司</w:t>
      </w:r>
    </w:p>
    <w:p w:rsidR="00CA2D2F" w:rsidRPr="00356636" w:rsidRDefault="00CA2D2F" w:rsidP="00E8577C">
      <w:pPr>
        <w:spacing w:line="560" w:lineRule="exact"/>
        <w:ind w:firstLineChars="200" w:firstLine="480"/>
        <w:rPr>
          <w:rFonts w:ascii="Times New Roman" w:hAnsi="ˎ̥"/>
          <w:sz w:val="24"/>
          <w:szCs w:val="24"/>
          <w:lang w:eastAsia="zh-CN"/>
        </w:rPr>
      </w:pPr>
      <w:r w:rsidRPr="00356636">
        <w:rPr>
          <w:rFonts w:ascii="Times New Roman" w:hAnsi="Times New Roman" w:hint="eastAsia"/>
          <w:sz w:val="24"/>
          <w:szCs w:val="24"/>
          <w:lang w:eastAsia="zh-CN"/>
        </w:rPr>
        <w:t>在充分</w:t>
      </w:r>
      <w:r w:rsidRPr="00356636">
        <w:rPr>
          <w:rFonts w:ascii="Times New Roman" w:hAnsi="ˎ̥" w:hint="eastAsia"/>
          <w:sz w:val="24"/>
          <w:szCs w:val="24"/>
          <w:lang w:eastAsia="zh-CN"/>
        </w:rPr>
        <w:t>研究福建福海创石油化工有限公司</w:t>
      </w:r>
      <w:r w:rsidR="0027584C">
        <w:rPr>
          <w:rFonts w:asciiTheme="minorEastAsia" w:eastAsiaTheme="minorEastAsia" w:hAnsiTheme="minorEastAsia" w:hint="eastAsia"/>
          <w:bCs/>
          <w:sz w:val="24"/>
          <w:szCs w:val="24"/>
          <w:u w:val="single"/>
          <w:lang w:eastAsia="zh-CN"/>
        </w:rPr>
        <w:t>2024</w:t>
      </w:r>
      <w:r w:rsidR="00E8577C" w:rsidRPr="00E8577C">
        <w:rPr>
          <w:rFonts w:asciiTheme="minorEastAsia" w:eastAsiaTheme="minorEastAsia" w:hAnsiTheme="minorEastAsia" w:hint="eastAsia"/>
          <w:bCs/>
          <w:sz w:val="24"/>
          <w:szCs w:val="24"/>
          <w:u w:val="single"/>
          <w:lang w:eastAsia="zh-CN"/>
        </w:rPr>
        <w:t>年桶装饮用水及瓶装纯净水年约采购</w:t>
      </w:r>
      <w:r w:rsidRPr="00356636">
        <w:rPr>
          <w:rFonts w:ascii="Times New Roman" w:hAnsi="ˎ̥" w:hint="eastAsia"/>
          <w:sz w:val="24"/>
          <w:szCs w:val="24"/>
          <w:lang w:eastAsia="zh-CN"/>
        </w:rPr>
        <w:t>比选文件的全部内容后，我方愿以以下报价，严格按照自主比选文件的要求，参与本项目的比选。</w:t>
      </w:r>
    </w:p>
    <w:p w:rsidR="004A70E8" w:rsidRPr="004A70E8" w:rsidRDefault="004A70E8" w:rsidP="004A70E8">
      <w:pPr>
        <w:pStyle w:val="1"/>
        <w:rPr>
          <w:sz w:val="21"/>
          <w:szCs w:val="21"/>
        </w:rPr>
      </w:pPr>
    </w:p>
    <w:tbl>
      <w:tblPr>
        <w:tblW w:w="9753" w:type="dxa"/>
        <w:tblInd w:w="-216" w:type="dxa"/>
        <w:tblLook w:val="04A0" w:firstRow="1" w:lastRow="0" w:firstColumn="1" w:lastColumn="0" w:noHBand="0" w:noVBand="1"/>
      </w:tblPr>
      <w:tblGrid>
        <w:gridCol w:w="9753"/>
      </w:tblGrid>
      <w:tr w:rsidR="00CA2D2F" w:rsidRPr="0094423E" w:rsidTr="00E8577C">
        <w:trPr>
          <w:trHeight w:val="604"/>
        </w:trPr>
        <w:tc>
          <w:tcPr>
            <w:tcW w:w="9753" w:type="dxa"/>
            <w:shd w:val="clear" w:color="auto" w:fill="auto"/>
            <w:noWrap/>
            <w:vAlign w:val="center"/>
            <w:hideMark/>
          </w:tcPr>
          <w:tbl>
            <w:tblPr>
              <w:tblStyle w:val="af5"/>
              <w:tblW w:w="9527" w:type="dxa"/>
              <w:tblLook w:val="04A0" w:firstRow="1" w:lastRow="0" w:firstColumn="1" w:lastColumn="0" w:noHBand="0" w:noVBand="1"/>
            </w:tblPr>
            <w:tblGrid>
              <w:gridCol w:w="684"/>
              <w:gridCol w:w="1512"/>
              <w:gridCol w:w="1271"/>
              <w:gridCol w:w="1111"/>
              <w:gridCol w:w="1226"/>
              <w:gridCol w:w="1214"/>
              <w:gridCol w:w="1278"/>
              <w:gridCol w:w="1231"/>
            </w:tblGrid>
            <w:tr w:rsidR="00C353CB" w:rsidTr="00C353CB">
              <w:tc>
                <w:tcPr>
                  <w:tcW w:w="684" w:type="dxa"/>
                  <w:vAlign w:val="center"/>
                </w:tcPr>
                <w:p w:rsidR="00C353CB" w:rsidRPr="00C353CB" w:rsidRDefault="00C353CB" w:rsidP="00C353CB">
                  <w:pPr>
                    <w:pStyle w:val="1"/>
                    <w:spacing w:line="560" w:lineRule="exact"/>
                    <w:jc w:val="center"/>
                    <w:rPr>
                      <w:rFonts w:asciiTheme="minorEastAsia" w:eastAsiaTheme="minorEastAsia" w:hAnsiTheme="minorEastAsia"/>
                      <w:sz w:val="21"/>
                      <w:szCs w:val="21"/>
                    </w:rPr>
                  </w:pPr>
                  <w:r w:rsidRPr="00C353CB">
                    <w:rPr>
                      <w:rFonts w:asciiTheme="minorEastAsia" w:eastAsiaTheme="minorEastAsia" w:hAnsiTheme="minorEastAsia" w:hint="eastAsia"/>
                      <w:sz w:val="21"/>
                      <w:szCs w:val="21"/>
                    </w:rPr>
                    <w:t>序号</w:t>
                  </w:r>
                </w:p>
              </w:tc>
              <w:tc>
                <w:tcPr>
                  <w:tcW w:w="1512" w:type="dxa"/>
                  <w:vAlign w:val="center"/>
                </w:tcPr>
                <w:p w:rsidR="00C353CB" w:rsidRPr="00C353CB" w:rsidRDefault="00C353CB" w:rsidP="00C353CB">
                  <w:pPr>
                    <w:pStyle w:val="1"/>
                    <w:spacing w:line="560" w:lineRule="exact"/>
                    <w:ind w:firstLineChars="200" w:firstLine="420"/>
                    <w:rPr>
                      <w:rFonts w:asciiTheme="minorEastAsia" w:eastAsiaTheme="minorEastAsia" w:hAnsiTheme="minorEastAsia"/>
                      <w:sz w:val="21"/>
                      <w:szCs w:val="21"/>
                    </w:rPr>
                  </w:pPr>
                  <w:r w:rsidRPr="00C353CB">
                    <w:rPr>
                      <w:rFonts w:asciiTheme="minorEastAsia" w:eastAsiaTheme="minorEastAsia" w:hAnsiTheme="minorEastAsia" w:hint="eastAsia"/>
                      <w:sz w:val="21"/>
                      <w:szCs w:val="21"/>
                    </w:rPr>
                    <w:t>名称</w:t>
                  </w:r>
                </w:p>
              </w:tc>
              <w:tc>
                <w:tcPr>
                  <w:tcW w:w="1271" w:type="dxa"/>
                  <w:vAlign w:val="center"/>
                </w:tcPr>
                <w:p w:rsidR="00C353CB" w:rsidRPr="00C353CB" w:rsidRDefault="00C353CB" w:rsidP="00C353CB">
                  <w:pPr>
                    <w:pStyle w:val="1"/>
                    <w:spacing w:line="560" w:lineRule="exact"/>
                    <w:jc w:val="center"/>
                    <w:rPr>
                      <w:rFonts w:asciiTheme="minorEastAsia" w:eastAsiaTheme="minorEastAsia" w:hAnsiTheme="minorEastAsia"/>
                      <w:sz w:val="21"/>
                      <w:szCs w:val="21"/>
                    </w:rPr>
                  </w:pPr>
                  <w:r w:rsidRPr="0027584C">
                    <w:rPr>
                      <w:rFonts w:asciiTheme="minorEastAsia" w:eastAsiaTheme="minorEastAsia" w:hAnsiTheme="minorEastAsia" w:hint="eastAsia"/>
                      <w:sz w:val="21"/>
                      <w:szCs w:val="21"/>
                      <w:highlight w:val="yellow"/>
                    </w:rPr>
                    <w:t>品牌</w:t>
                  </w:r>
                  <w:r w:rsidR="0027584C">
                    <w:rPr>
                      <w:rFonts w:asciiTheme="minorEastAsia" w:eastAsiaTheme="minorEastAsia" w:hAnsiTheme="minorEastAsia" w:hint="eastAsia"/>
                      <w:sz w:val="21"/>
                      <w:szCs w:val="21"/>
                    </w:rPr>
                    <w:t>(参选 单位填写)</w:t>
                  </w:r>
                </w:p>
              </w:tc>
              <w:tc>
                <w:tcPr>
                  <w:tcW w:w="1111" w:type="dxa"/>
                  <w:vAlign w:val="center"/>
                </w:tcPr>
                <w:p w:rsidR="00C353CB" w:rsidRPr="00C353CB" w:rsidRDefault="00C353CB" w:rsidP="00C353CB">
                  <w:pPr>
                    <w:pStyle w:val="1"/>
                    <w:spacing w:line="560" w:lineRule="exact"/>
                    <w:jc w:val="center"/>
                    <w:rPr>
                      <w:rFonts w:asciiTheme="minorEastAsia" w:eastAsiaTheme="minorEastAsia" w:hAnsiTheme="minorEastAsia"/>
                      <w:sz w:val="21"/>
                      <w:szCs w:val="21"/>
                    </w:rPr>
                  </w:pPr>
                  <w:r w:rsidRPr="00C353CB">
                    <w:rPr>
                      <w:rFonts w:asciiTheme="minorEastAsia" w:eastAsiaTheme="minorEastAsia" w:hAnsiTheme="minorEastAsia" w:hint="eastAsia"/>
                      <w:sz w:val="21"/>
                      <w:szCs w:val="21"/>
                    </w:rPr>
                    <w:t>规格型号</w:t>
                  </w:r>
                </w:p>
              </w:tc>
              <w:tc>
                <w:tcPr>
                  <w:tcW w:w="1226" w:type="dxa"/>
                  <w:vAlign w:val="center"/>
                </w:tcPr>
                <w:p w:rsidR="00C353CB" w:rsidRPr="00C353CB" w:rsidRDefault="00C353CB" w:rsidP="00C353CB">
                  <w:pPr>
                    <w:pStyle w:val="1"/>
                    <w:spacing w:line="560" w:lineRule="exact"/>
                    <w:jc w:val="center"/>
                    <w:rPr>
                      <w:rFonts w:asciiTheme="minorEastAsia" w:eastAsiaTheme="minorEastAsia" w:hAnsiTheme="minorEastAsia"/>
                      <w:sz w:val="21"/>
                      <w:szCs w:val="21"/>
                    </w:rPr>
                  </w:pPr>
                  <w:r w:rsidRPr="00C353CB">
                    <w:rPr>
                      <w:rFonts w:asciiTheme="minorEastAsia" w:eastAsiaTheme="minorEastAsia" w:hAnsiTheme="minorEastAsia" w:hint="eastAsia"/>
                      <w:sz w:val="21"/>
                      <w:szCs w:val="21"/>
                    </w:rPr>
                    <w:t>数量</w:t>
                  </w:r>
                </w:p>
              </w:tc>
              <w:tc>
                <w:tcPr>
                  <w:tcW w:w="1214" w:type="dxa"/>
                  <w:vAlign w:val="center"/>
                </w:tcPr>
                <w:p w:rsidR="00C353CB" w:rsidRPr="00C353CB" w:rsidRDefault="00C353CB" w:rsidP="00C353CB">
                  <w:pPr>
                    <w:pStyle w:val="1"/>
                    <w:spacing w:line="560" w:lineRule="exact"/>
                    <w:jc w:val="center"/>
                    <w:rPr>
                      <w:rFonts w:asciiTheme="minorEastAsia" w:eastAsiaTheme="minorEastAsia" w:hAnsiTheme="minorEastAsia"/>
                      <w:sz w:val="21"/>
                      <w:szCs w:val="21"/>
                    </w:rPr>
                  </w:pPr>
                  <w:r w:rsidRPr="00C353CB">
                    <w:rPr>
                      <w:rFonts w:asciiTheme="minorEastAsia" w:eastAsiaTheme="minorEastAsia" w:hAnsiTheme="minorEastAsia" w:hint="eastAsia"/>
                      <w:sz w:val="21"/>
                      <w:szCs w:val="21"/>
                    </w:rPr>
                    <w:t>单位</w:t>
                  </w:r>
                </w:p>
              </w:tc>
              <w:tc>
                <w:tcPr>
                  <w:tcW w:w="1278" w:type="dxa"/>
                  <w:vAlign w:val="center"/>
                </w:tcPr>
                <w:p w:rsidR="00C353CB" w:rsidRPr="00C353CB" w:rsidRDefault="00C353CB" w:rsidP="00C353CB">
                  <w:pPr>
                    <w:pStyle w:val="1"/>
                    <w:spacing w:line="560" w:lineRule="exact"/>
                    <w:jc w:val="center"/>
                    <w:rPr>
                      <w:rFonts w:asciiTheme="minorEastAsia" w:eastAsiaTheme="minorEastAsia" w:hAnsiTheme="minorEastAsia"/>
                      <w:sz w:val="21"/>
                      <w:szCs w:val="21"/>
                    </w:rPr>
                  </w:pPr>
                  <w:r w:rsidRPr="00C353CB">
                    <w:rPr>
                      <w:rFonts w:asciiTheme="minorEastAsia" w:eastAsiaTheme="minorEastAsia" w:hAnsiTheme="minorEastAsia" w:hint="eastAsia"/>
                      <w:sz w:val="21"/>
                      <w:szCs w:val="21"/>
                    </w:rPr>
                    <w:t>单价（含税）</w:t>
                  </w:r>
                </w:p>
              </w:tc>
              <w:tc>
                <w:tcPr>
                  <w:tcW w:w="1231" w:type="dxa"/>
                  <w:vAlign w:val="center"/>
                </w:tcPr>
                <w:p w:rsidR="00C353CB" w:rsidRPr="00C353CB" w:rsidRDefault="00C353CB" w:rsidP="00C353CB">
                  <w:pPr>
                    <w:pStyle w:val="1"/>
                    <w:spacing w:line="56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小计</w:t>
                  </w:r>
                </w:p>
              </w:tc>
            </w:tr>
            <w:tr w:rsidR="00C353CB" w:rsidTr="00C353CB">
              <w:tc>
                <w:tcPr>
                  <w:tcW w:w="684" w:type="dxa"/>
                </w:tcPr>
                <w:p w:rsidR="00C353CB" w:rsidRPr="00C353CB" w:rsidRDefault="00C353CB" w:rsidP="00A60DAF">
                  <w:pPr>
                    <w:pStyle w:val="1"/>
                    <w:spacing w:line="560" w:lineRule="exact"/>
                    <w:rPr>
                      <w:rFonts w:asciiTheme="minorEastAsia" w:eastAsiaTheme="minorEastAsia" w:hAnsiTheme="minorEastAsia"/>
                      <w:color w:val="000000" w:themeColor="text1"/>
                      <w:sz w:val="21"/>
                      <w:szCs w:val="21"/>
                    </w:rPr>
                  </w:pPr>
                  <w:r w:rsidRPr="00C353CB">
                    <w:rPr>
                      <w:rFonts w:asciiTheme="minorEastAsia" w:eastAsiaTheme="minorEastAsia" w:hAnsiTheme="minorEastAsia" w:hint="eastAsia"/>
                      <w:color w:val="000000" w:themeColor="text1"/>
                      <w:sz w:val="21"/>
                      <w:szCs w:val="21"/>
                    </w:rPr>
                    <w:t>1</w:t>
                  </w:r>
                </w:p>
              </w:tc>
              <w:tc>
                <w:tcPr>
                  <w:tcW w:w="1512" w:type="dxa"/>
                </w:tcPr>
                <w:p w:rsidR="00C353CB" w:rsidRPr="00C353CB" w:rsidRDefault="00C353CB" w:rsidP="00C353CB">
                  <w:pPr>
                    <w:pStyle w:val="1"/>
                    <w:spacing w:line="560" w:lineRule="exact"/>
                    <w:rPr>
                      <w:rFonts w:asciiTheme="minorEastAsia" w:eastAsiaTheme="minorEastAsia" w:hAnsiTheme="minorEastAsia"/>
                      <w:color w:val="000000" w:themeColor="text1"/>
                      <w:sz w:val="21"/>
                      <w:szCs w:val="21"/>
                    </w:rPr>
                  </w:pPr>
                  <w:r w:rsidRPr="00C353CB">
                    <w:rPr>
                      <w:rFonts w:asciiTheme="minorEastAsia" w:eastAsiaTheme="minorEastAsia" w:hAnsiTheme="minorEastAsia" w:hint="eastAsia"/>
                      <w:color w:val="000000" w:themeColor="text1"/>
                      <w:sz w:val="21"/>
                      <w:szCs w:val="21"/>
                      <w:shd w:val="clear" w:color="auto" w:fill="FFFFFF"/>
                    </w:rPr>
                    <w:t>桶装</w:t>
                  </w:r>
                  <w:r>
                    <w:rPr>
                      <w:rFonts w:asciiTheme="minorEastAsia" w:eastAsiaTheme="minorEastAsia" w:hAnsiTheme="minorEastAsia" w:hint="eastAsia"/>
                      <w:color w:val="000000" w:themeColor="text1"/>
                      <w:sz w:val="21"/>
                      <w:szCs w:val="21"/>
                      <w:shd w:val="clear" w:color="auto" w:fill="FFFFFF"/>
                    </w:rPr>
                    <w:t>饮用</w:t>
                  </w:r>
                  <w:r w:rsidRPr="00C353CB">
                    <w:rPr>
                      <w:rFonts w:asciiTheme="minorEastAsia" w:eastAsiaTheme="minorEastAsia" w:hAnsiTheme="minorEastAsia" w:hint="eastAsia"/>
                      <w:color w:val="000000" w:themeColor="text1"/>
                      <w:sz w:val="21"/>
                      <w:szCs w:val="21"/>
                      <w:shd w:val="clear" w:color="auto" w:fill="FFFFFF"/>
                    </w:rPr>
                    <w:t>水</w:t>
                  </w:r>
                </w:p>
              </w:tc>
              <w:tc>
                <w:tcPr>
                  <w:tcW w:w="1271" w:type="dxa"/>
                </w:tcPr>
                <w:p w:rsidR="00C353CB" w:rsidRPr="00C353CB" w:rsidRDefault="00C353CB" w:rsidP="00C353CB">
                  <w:pPr>
                    <w:pStyle w:val="1"/>
                    <w:spacing w:line="560" w:lineRule="exact"/>
                    <w:ind w:firstLineChars="150" w:firstLine="315"/>
                    <w:rPr>
                      <w:rFonts w:asciiTheme="minorEastAsia" w:eastAsiaTheme="minorEastAsia" w:hAnsiTheme="minorEastAsia"/>
                      <w:color w:val="000000" w:themeColor="text1"/>
                      <w:sz w:val="21"/>
                      <w:szCs w:val="21"/>
                    </w:rPr>
                  </w:pPr>
                </w:p>
              </w:tc>
              <w:tc>
                <w:tcPr>
                  <w:tcW w:w="1111" w:type="dxa"/>
                </w:tcPr>
                <w:p w:rsidR="00C353CB" w:rsidRPr="00C353CB" w:rsidRDefault="0027584C" w:rsidP="00E106E5">
                  <w:pPr>
                    <w:spacing w:line="560" w:lineRule="exact"/>
                    <w:ind w:firstLineChars="150" w:firstLine="315"/>
                    <w:rPr>
                      <w:rFonts w:asciiTheme="minorEastAsia" w:eastAsiaTheme="minorEastAsia" w:hAnsiTheme="minorEastAsia"/>
                      <w:color w:val="000000" w:themeColor="text1"/>
                      <w:sz w:val="21"/>
                      <w:szCs w:val="21"/>
                      <w:shd w:val="clear" w:color="auto" w:fill="FFFFFF"/>
                      <w:lang w:eastAsia="zh-CN"/>
                    </w:rPr>
                  </w:pPr>
                  <w:r>
                    <w:rPr>
                      <w:rFonts w:asciiTheme="minorEastAsia" w:eastAsiaTheme="minorEastAsia" w:hAnsiTheme="minorEastAsia" w:hint="eastAsia"/>
                      <w:color w:val="000000" w:themeColor="text1"/>
                      <w:sz w:val="21"/>
                      <w:szCs w:val="21"/>
                      <w:shd w:val="clear" w:color="auto" w:fill="FFFFFF"/>
                      <w:lang w:eastAsia="zh-CN"/>
                    </w:rPr>
                    <w:t>18</w:t>
                  </w:r>
                  <w:r w:rsidR="00C353CB" w:rsidRPr="00C353CB">
                    <w:rPr>
                      <w:rFonts w:asciiTheme="minorEastAsia" w:eastAsiaTheme="minorEastAsia" w:hAnsiTheme="minorEastAsia" w:hint="eastAsia"/>
                      <w:color w:val="000000" w:themeColor="text1"/>
                      <w:sz w:val="21"/>
                      <w:szCs w:val="21"/>
                      <w:shd w:val="clear" w:color="auto" w:fill="FFFFFF"/>
                      <w:lang w:eastAsia="zh-CN"/>
                    </w:rPr>
                    <w:t>L</w:t>
                  </w:r>
                </w:p>
              </w:tc>
              <w:tc>
                <w:tcPr>
                  <w:tcW w:w="1226" w:type="dxa"/>
                </w:tcPr>
                <w:p w:rsidR="00C353CB" w:rsidRPr="00C353CB" w:rsidRDefault="0027584C" w:rsidP="00C353CB">
                  <w:pPr>
                    <w:pStyle w:val="1"/>
                    <w:spacing w:line="560" w:lineRule="exact"/>
                    <w:ind w:firstLineChars="100" w:firstLine="210"/>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16000</w:t>
                  </w:r>
                </w:p>
              </w:tc>
              <w:tc>
                <w:tcPr>
                  <w:tcW w:w="1214" w:type="dxa"/>
                </w:tcPr>
                <w:p w:rsidR="00C353CB" w:rsidRPr="00C353CB" w:rsidRDefault="00C353CB" w:rsidP="00C353CB">
                  <w:pPr>
                    <w:pStyle w:val="1"/>
                    <w:spacing w:line="560" w:lineRule="exact"/>
                    <w:ind w:firstLineChars="150" w:firstLine="315"/>
                    <w:rPr>
                      <w:rFonts w:asciiTheme="minorEastAsia" w:eastAsiaTheme="minorEastAsia" w:hAnsiTheme="minorEastAsia"/>
                      <w:color w:val="000000" w:themeColor="text1"/>
                      <w:sz w:val="21"/>
                      <w:szCs w:val="21"/>
                    </w:rPr>
                  </w:pPr>
                  <w:r w:rsidRPr="00C353CB">
                    <w:rPr>
                      <w:rFonts w:asciiTheme="minorEastAsia" w:eastAsiaTheme="minorEastAsia" w:hAnsiTheme="minorEastAsia" w:hint="eastAsia"/>
                      <w:color w:val="000000" w:themeColor="text1"/>
                      <w:sz w:val="21"/>
                      <w:szCs w:val="21"/>
                    </w:rPr>
                    <w:t>桶</w:t>
                  </w:r>
                </w:p>
              </w:tc>
              <w:tc>
                <w:tcPr>
                  <w:tcW w:w="1278" w:type="dxa"/>
                </w:tcPr>
                <w:p w:rsidR="00C353CB" w:rsidRPr="00C353CB" w:rsidRDefault="00C353CB" w:rsidP="00A60DAF">
                  <w:pPr>
                    <w:pStyle w:val="1"/>
                    <w:spacing w:line="560" w:lineRule="exact"/>
                    <w:rPr>
                      <w:rFonts w:asciiTheme="minorEastAsia" w:eastAsiaTheme="minorEastAsia" w:hAnsiTheme="minorEastAsia"/>
                      <w:sz w:val="21"/>
                      <w:szCs w:val="21"/>
                    </w:rPr>
                  </w:pPr>
                </w:p>
              </w:tc>
              <w:tc>
                <w:tcPr>
                  <w:tcW w:w="1231" w:type="dxa"/>
                </w:tcPr>
                <w:p w:rsidR="00C353CB" w:rsidRPr="00C353CB" w:rsidRDefault="00C353CB" w:rsidP="00A60DAF">
                  <w:pPr>
                    <w:pStyle w:val="1"/>
                    <w:spacing w:line="560" w:lineRule="exact"/>
                    <w:rPr>
                      <w:rFonts w:asciiTheme="minorEastAsia" w:eastAsiaTheme="minorEastAsia" w:hAnsiTheme="minorEastAsia"/>
                      <w:sz w:val="21"/>
                      <w:szCs w:val="21"/>
                    </w:rPr>
                  </w:pPr>
                </w:p>
              </w:tc>
            </w:tr>
            <w:tr w:rsidR="00C353CB" w:rsidTr="00C353CB">
              <w:tc>
                <w:tcPr>
                  <w:tcW w:w="684" w:type="dxa"/>
                </w:tcPr>
                <w:p w:rsidR="00C353CB" w:rsidRPr="00C353CB" w:rsidRDefault="00C353CB" w:rsidP="00A60DAF">
                  <w:pPr>
                    <w:pStyle w:val="1"/>
                    <w:spacing w:line="560" w:lineRule="exact"/>
                    <w:rPr>
                      <w:rFonts w:asciiTheme="minorEastAsia" w:eastAsiaTheme="minorEastAsia" w:hAnsiTheme="minorEastAsia"/>
                      <w:color w:val="000000" w:themeColor="text1"/>
                      <w:sz w:val="21"/>
                      <w:szCs w:val="21"/>
                    </w:rPr>
                  </w:pPr>
                  <w:r w:rsidRPr="00C353CB">
                    <w:rPr>
                      <w:rFonts w:asciiTheme="minorEastAsia" w:eastAsiaTheme="minorEastAsia" w:hAnsiTheme="minorEastAsia" w:hint="eastAsia"/>
                      <w:color w:val="000000" w:themeColor="text1"/>
                      <w:sz w:val="21"/>
                      <w:szCs w:val="21"/>
                    </w:rPr>
                    <w:t>2</w:t>
                  </w:r>
                </w:p>
              </w:tc>
              <w:tc>
                <w:tcPr>
                  <w:tcW w:w="1512" w:type="dxa"/>
                </w:tcPr>
                <w:p w:rsidR="00C353CB" w:rsidRPr="00C353CB" w:rsidRDefault="00C353CB" w:rsidP="00C353CB">
                  <w:pPr>
                    <w:pStyle w:val="1"/>
                    <w:spacing w:line="560" w:lineRule="exact"/>
                    <w:rPr>
                      <w:rFonts w:asciiTheme="minorEastAsia" w:eastAsiaTheme="minorEastAsia" w:hAnsiTheme="minorEastAsia"/>
                      <w:color w:val="000000" w:themeColor="text1"/>
                      <w:sz w:val="21"/>
                      <w:szCs w:val="21"/>
                    </w:rPr>
                  </w:pPr>
                  <w:r w:rsidRPr="00C353CB">
                    <w:rPr>
                      <w:rFonts w:asciiTheme="minorEastAsia" w:eastAsiaTheme="minorEastAsia" w:hAnsiTheme="minorEastAsia" w:hint="eastAsia"/>
                      <w:color w:val="000000" w:themeColor="text1"/>
                      <w:sz w:val="21"/>
                      <w:szCs w:val="21"/>
                      <w:shd w:val="clear" w:color="auto" w:fill="FFFFFF"/>
                    </w:rPr>
                    <w:t>瓶装纯净水</w:t>
                  </w:r>
                </w:p>
              </w:tc>
              <w:tc>
                <w:tcPr>
                  <w:tcW w:w="1271" w:type="dxa"/>
                </w:tcPr>
                <w:p w:rsidR="00C353CB" w:rsidRPr="00C353CB" w:rsidRDefault="00C353CB" w:rsidP="00C353CB">
                  <w:pPr>
                    <w:pStyle w:val="1"/>
                    <w:spacing w:line="560" w:lineRule="exact"/>
                    <w:ind w:firstLineChars="150" w:firstLine="315"/>
                    <w:rPr>
                      <w:rFonts w:asciiTheme="minorEastAsia" w:eastAsiaTheme="minorEastAsia" w:hAnsiTheme="minorEastAsia"/>
                      <w:color w:val="000000" w:themeColor="text1"/>
                      <w:sz w:val="21"/>
                      <w:szCs w:val="21"/>
                    </w:rPr>
                  </w:pPr>
                </w:p>
              </w:tc>
              <w:tc>
                <w:tcPr>
                  <w:tcW w:w="1111" w:type="dxa"/>
                </w:tcPr>
                <w:p w:rsidR="00C353CB" w:rsidRPr="00232F35" w:rsidRDefault="0027584C" w:rsidP="00232F35">
                  <w:pPr>
                    <w:spacing w:line="560" w:lineRule="exact"/>
                    <w:rPr>
                      <w:color w:val="000000" w:themeColor="text1"/>
                      <w:sz w:val="24"/>
                      <w:szCs w:val="24"/>
                      <w:shd w:val="clear" w:color="auto" w:fill="FFFFFF"/>
                      <w:lang w:eastAsia="zh-CN"/>
                    </w:rPr>
                  </w:pPr>
                  <w:r w:rsidRPr="00232F35">
                    <w:rPr>
                      <w:rFonts w:hint="eastAsia"/>
                      <w:color w:val="000000" w:themeColor="text1"/>
                      <w:sz w:val="24"/>
                      <w:szCs w:val="24"/>
                      <w:shd w:val="clear" w:color="auto" w:fill="FFFFFF"/>
                      <w:lang w:eastAsia="zh-CN"/>
                    </w:rPr>
                    <w:t>35L*24</w:t>
                  </w:r>
                </w:p>
              </w:tc>
              <w:tc>
                <w:tcPr>
                  <w:tcW w:w="1226" w:type="dxa"/>
                </w:tcPr>
                <w:p w:rsidR="00C353CB" w:rsidRPr="00232F35" w:rsidRDefault="00D935AE" w:rsidP="00232F35">
                  <w:pPr>
                    <w:pStyle w:val="1"/>
                    <w:spacing w:line="560" w:lineRule="exact"/>
                    <w:rPr>
                      <w:rFonts w:hAnsi="宋体" w:cs="宋体"/>
                      <w:color w:val="000000" w:themeColor="text1"/>
                      <w:sz w:val="24"/>
                      <w:szCs w:val="24"/>
                      <w:shd w:val="clear" w:color="auto" w:fill="FFFFFF"/>
                    </w:rPr>
                  </w:pPr>
                  <w:r w:rsidRPr="00232F35">
                    <w:rPr>
                      <w:rFonts w:hAnsi="宋体" w:cs="宋体" w:hint="eastAsia"/>
                      <w:color w:val="000000" w:themeColor="text1"/>
                      <w:sz w:val="24"/>
                      <w:szCs w:val="24"/>
                      <w:shd w:val="clear" w:color="auto" w:fill="FFFFFF"/>
                    </w:rPr>
                    <w:t xml:space="preserve"> </w:t>
                  </w:r>
                  <w:r w:rsidR="0027584C" w:rsidRPr="00232F35">
                    <w:rPr>
                      <w:rFonts w:hAnsi="宋体" w:cs="宋体" w:hint="eastAsia"/>
                      <w:color w:val="000000" w:themeColor="text1"/>
                      <w:sz w:val="24"/>
                      <w:szCs w:val="24"/>
                      <w:shd w:val="clear" w:color="auto" w:fill="FFFFFF"/>
                    </w:rPr>
                    <w:t>12000</w:t>
                  </w:r>
                </w:p>
              </w:tc>
              <w:tc>
                <w:tcPr>
                  <w:tcW w:w="1214" w:type="dxa"/>
                </w:tcPr>
                <w:p w:rsidR="00C353CB" w:rsidRPr="00232F35" w:rsidRDefault="00C353CB" w:rsidP="00C353CB">
                  <w:pPr>
                    <w:pStyle w:val="1"/>
                    <w:spacing w:line="560" w:lineRule="exact"/>
                    <w:ind w:firstLineChars="150" w:firstLine="315"/>
                    <w:rPr>
                      <w:rFonts w:asciiTheme="minorEastAsia" w:eastAsiaTheme="minorEastAsia" w:hAnsiTheme="minorEastAsia"/>
                      <w:color w:val="000000" w:themeColor="text1"/>
                      <w:sz w:val="21"/>
                      <w:szCs w:val="21"/>
                    </w:rPr>
                  </w:pPr>
                  <w:r w:rsidRPr="00232F35">
                    <w:rPr>
                      <w:rFonts w:asciiTheme="minorEastAsia" w:eastAsiaTheme="minorEastAsia" w:hAnsiTheme="minorEastAsia" w:hint="eastAsia"/>
                      <w:color w:val="000000" w:themeColor="text1"/>
                      <w:sz w:val="21"/>
                      <w:szCs w:val="21"/>
                    </w:rPr>
                    <w:t>箱</w:t>
                  </w:r>
                </w:p>
              </w:tc>
              <w:tc>
                <w:tcPr>
                  <w:tcW w:w="1278" w:type="dxa"/>
                </w:tcPr>
                <w:p w:rsidR="00C353CB" w:rsidRPr="00C353CB" w:rsidRDefault="00C353CB" w:rsidP="00A60DAF">
                  <w:pPr>
                    <w:pStyle w:val="1"/>
                    <w:spacing w:line="560" w:lineRule="exact"/>
                    <w:rPr>
                      <w:rFonts w:asciiTheme="minorEastAsia" w:eastAsiaTheme="minorEastAsia" w:hAnsiTheme="minorEastAsia"/>
                      <w:sz w:val="21"/>
                      <w:szCs w:val="21"/>
                    </w:rPr>
                  </w:pPr>
                </w:p>
              </w:tc>
              <w:tc>
                <w:tcPr>
                  <w:tcW w:w="1231" w:type="dxa"/>
                </w:tcPr>
                <w:p w:rsidR="00C353CB" w:rsidRPr="00C353CB" w:rsidRDefault="00C353CB" w:rsidP="00A60DAF">
                  <w:pPr>
                    <w:pStyle w:val="1"/>
                    <w:spacing w:line="560" w:lineRule="exact"/>
                    <w:rPr>
                      <w:rFonts w:asciiTheme="minorEastAsia" w:eastAsiaTheme="minorEastAsia" w:hAnsiTheme="minorEastAsia"/>
                      <w:sz w:val="21"/>
                      <w:szCs w:val="21"/>
                    </w:rPr>
                  </w:pPr>
                </w:p>
              </w:tc>
            </w:tr>
            <w:tr w:rsidR="00C353CB" w:rsidTr="00D635A0">
              <w:tc>
                <w:tcPr>
                  <w:tcW w:w="9527" w:type="dxa"/>
                  <w:gridSpan w:val="8"/>
                </w:tcPr>
                <w:p w:rsidR="00C353CB" w:rsidRPr="00E8577C" w:rsidRDefault="00C353CB" w:rsidP="00E8577C">
                  <w:pPr>
                    <w:pStyle w:val="1"/>
                    <w:spacing w:line="560" w:lineRule="exact"/>
                    <w:ind w:firstLineChars="2300" w:firstLine="4849"/>
                    <w:rPr>
                      <w:b/>
                      <w:bCs/>
                      <w:sz w:val="21"/>
                      <w:szCs w:val="21"/>
                    </w:rPr>
                  </w:pPr>
                  <w:r w:rsidRPr="00E8577C">
                    <w:rPr>
                      <w:rFonts w:hint="eastAsia"/>
                      <w:b/>
                      <w:bCs/>
                      <w:sz w:val="21"/>
                      <w:szCs w:val="21"/>
                    </w:rPr>
                    <w:t>合计：</w:t>
                  </w:r>
                </w:p>
              </w:tc>
            </w:tr>
          </w:tbl>
          <w:p w:rsidR="00CA2D2F" w:rsidRPr="00A60DAF" w:rsidRDefault="00CA2D2F" w:rsidP="00A60DAF">
            <w:pPr>
              <w:pStyle w:val="1"/>
              <w:spacing w:line="560" w:lineRule="exact"/>
              <w:rPr>
                <w:sz w:val="24"/>
              </w:rPr>
            </w:pPr>
          </w:p>
        </w:tc>
      </w:tr>
    </w:tbl>
    <w:p w:rsidR="00E8577C" w:rsidRDefault="005B1BD4" w:rsidP="00E8577C">
      <w:pPr>
        <w:spacing w:line="560" w:lineRule="exact"/>
        <w:ind w:firstLineChars="1600" w:firstLine="3840"/>
        <w:rPr>
          <w:sz w:val="24"/>
          <w:szCs w:val="24"/>
          <w:u w:val="single"/>
          <w:lang w:eastAsia="zh-CN"/>
        </w:rPr>
      </w:pPr>
      <w:r w:rsidRPr="00356636">
        <w:rPr>
          <w:rFonts w:hint="eastAsia"/>
          <w:sz w:val="24"/>
          <w:szCs w:val="24"/>
          <w:lang w:eastAsia="zh-CN"/>
        </w:rPr>
        <w:t>所含发票类型及税率：</w:t>
      </w:r>
      <w:r w:rsidRPr="00356636">
        <w:rPr>
          <w:rFonts w:hint="eastAsia"/>
          <w:sz w:val="24"/>
          <w:szCs w:val="24"/>
          <w:u w:val="single"/>
          <w:lang w:eastAsia="zh-CN"/>
        </w:rPr>
        <w:t xml:space="preserve">               </w:t>
      </w:r>
    </w:p>
    <w:p w:rsidR="004776A9" w:rsidRDefault="00E8577C" w:rsidP="004C44A6">
      <w:pPr>
        <w:spacing w:line="560" w:lineRule="exact"/>
        <w:rPr>
          <w:rFonts w:asciiTheme="minorEastAsia" w:eastAsiaTheme="minorEastAsia" w:hAnsiTheme="minorEastAsia"/>
          <w:b/>
          <w:bCs/>
          <w:color w:val="000000" w:themeColor="text1"/>
          <w:sz w:val="24"/>
          <w:szCs w:val="24"/>
          <w:shd w:val="clear" w:color="auto" w:fill="FFFFFF"/>
          <w:lang w:eastAsia="zh-CN"/>
        </w:rPr>
      </w:pPr>
      <w:r w:rsidRPr="00E8577C">
        <w:rPr>
          <w:rFonts w:asciiTheme="minorEastAsia" w:eastAsiaTheme="minorEastAsia" w:hAnsiTheme="minorEastAsia" w:hint="eastAsia"/>
          <w:b/>
          <w:bCs/>
          <w:sz w:val="24"/>
          <w:szCs w:val="24"/>
          <w:lang w:eastAsia="zh-CN"/>
        </w:rPr>
        <w:t>备注：</w:t>
      </w:r>
      <w:r w:rsidR="004776A9" w:rsidRPr="004776A9">
        <w:rPr>
          <w:rFonts w:asciiTheme="minorEastAsia" w:eastAsiaTheme="minorEastAsia" w:hAnsiTheme="minorEastAsia" w:hint="eastAsia"/>
          <w:b/>
          <w:bCs/>
          <w:color w:val="000000" w:themeColor="text1"/>
          <w:sz w:val="24"/>
          <w:szCs w:val="24"/>
          <w:shd w:val="clear" w:color="auto" w:fill="FFFFFF"/>
        </w:rPr>
        <w:t>桶装饮用水需要提供水质检测报告</w:t>
      </w:r>
      <w:r w:rsidR="004776A9">
        <w:rPr>
          <w:rFonts w:asciiTheme="minorEastAsia" w:eastAsiaTheme="minorEastAsia" w:hAnsiTheme="minorEastAsia" w:hint="eastAsia"/>
          <w:b/>
          <w:bCs/>
          <w:color w:val="000000" w:themeColor="text1"/>
          <w:sz w:val="24"/>
          <w:szCs w:val="24"/>
          <w:shd w:val="clear" w:color="auto" w:fill="FFFFFF"/>
        </w:rPr>
        <w:t>文件</w:t>
      </w:r>
      <w:r w:rsidR="004776A9">
        <w:rPr>
          <w:rFonts w:asciiTheme="minorEastAsia" w:eastAsiaTheme="minorEastAsia" w:hAnsiTheme="minorEastAsia" w:hint="eastAsia"/>
          <w:b/>
          <w:bCs/>
          <w:color w:val="000000" w:themeColor="text1"/>
          <w:sz w:val="24"/>
          <w:szCs w:val="24"/>
          <w:shd w:val="clear" w:color="auto" w:fill="FFFFFF"/>
          <w:lang w:eastAsia="zh-CN"/>
        </w:rPr>
        <w:t>。</w:t>
      </w:r>
    </w:p>
    <w:p w:rsidR="00DF5DA7" w:rsidRPr="00D935AE" w:rsidRDefault="00E8577C" w:rsidP="004776A9">
      <w:pPr>
        <w:spacing w:line="560" w:lineRule="exact"/>
        <w:ind w:firstLineChars="350" w:firstLine="843"/>
        <w:rPr>
          <w:b/>
          <w:bCs/>
          <w:color w:val="000000" w:themeColor="text1"/>
          <w:sz w:val="24"/>
          <w:szCs w:val="24"/>
          <w:shd w:val="clear" w:color="auto" w:fill="FFFFFF"/>
          <w:lang w:eastAsia="zh-CN"/>
        </w:rPr>
      </w:pPr>
      <w:r w:rsidRPr="00E8577C">
        <w:rPr>
          <w:rFonts w:asciiTheme="minorEastAsia" w:eastAsiaTheme="minorEastAsia" w:hAnsiTheme="minorEastAsia" w:hint="eastAsia"/>
          <w:b/>
          <w:bCs/>
          <w:color w:val="000000" w:themeColor="text1"/>
          <w:sz w:val="24"/>
          <w:szCs w:val="24"/>
          <w:shd w:val="clear" w:color="auto" w:fill="FFFFFF"/>
        </w:rPr>
        <w:t>瓶装纯净水</w:t>
      </w:r>
      <w:r w:rsidR="00DF5DA7" w:rsidRPr="00E8577C">
        <w:rPr>
          <w:rFonts w:asciiTheme="minorEastAsia" w:eastAsiaTheme="minorEastAsia" w:hAnsiTheme="minorEastAsia" w:hint="eastAsia"/>
          <w:b/>
          <w:bCs/>
          <w:color w:val="000000" w:themeColor="text1"/>
          <w:sz w:val="24"/>
          <w:szCs w:val="24"/>
          <w:shd w:val="clear" w:color="auto" w:fill="FFFFFF"/>
        </w:rPr>
        <w:t>报价时需要送</w:t>
      </w:r>
      <w:r w:rsidR="004776A9" w:rsidRPr="004776A9">
        <w:rPr>
          <w:rFonts w:asciiTheme="minorEastAsia" w:eastAsiaTheme="minorEastAsia" w:hAnsiTheme="minorEastAsia" w:hint="eastAsia"/>
          <w:b/>
          <w:bCs/>
          <w:color w:val="000000" w:themeColor="text1"/>
          <w:sz w:val="24"/>
          <w:szCs w:val="24"/>
          <w:shd w:val="clear" w:color="auto" w:fill="FFFFFF"/>
        </w:rPr>
        <w:t>装纯净水</w:t>
      </w:r>
      <w:r w:rsidR="00DF5DA7" w:rsidRPr="00E8577C">
        <w:rPr>
          <w:rFonts w:asciiTheme="minorEastAsia" w:eastAsiaTheme="minorEastAsia" w:hAnsiTheme="minorEastAsia" w:hint="eastAsia"/>
          <w:b/>
          <w:bCs/>
          <w:color w:val="000000" w:themeColor="text1"/>
          <w:sz w:val="24"/>
          <w:szCs w:val="24"/>
          <w:shd w:val="clear" w:color="auto" w:fill="FFFFFF"/>
        </w:rPr>
        <w:t>样品进行</w:t>
      </w:r>
      <w:r w:rsidR="00DF5DA7" w:rsidRPr="00D935AE">
        <w:rPr>
          <w:rFonts w:hint="eastAsia"/>
          <w:b/>
          <w:bCs/>
          <w:color w:val="000000" w:themeColor="text1"/>
          <w:sz w:val="24"/>
          <w:szCs w:val="24"/>
          <w:shd w:val="clear" w:color="auto" w:fill="FFFFFF"/>
          <w:lang w:eastAsia="zh-CN"/>
        </w:rPr>
        <w:t>确认</w:t>
      </w:r>
      <w:r w:rsidRPr="00D935AE">
        <w:rPr>
          <w:rFonts w:hint="eastAsia"/>
          <w:b/>
          <w:bCs/>
          <w:color w:val="000000" w:themeColor="text1"/>
          <w:sz w:val="24"/>
          <w:szCs w:val="24"/>
          <w:shd w:val="clear" w:color="auto" w:fill="FFFFFF"/>
          <w:lang w:eastAsia="zh-CN"/>
        </w:rPr>
        <w:t>（</w:t>
      </w:r>
      <w:r w:rsidR="004776A9">
        <w:rPr>
          <w:rFonts w:hint="eastAsia"/>
          <w:b/>
          <w:bCs/>
          <w:color w:val="000000" w:themeColor="text1"/>
          <w:sz w:val="24"/>
          <w:szCs w:val="24"/>
          <w:shd w:val="clear" w:color="auto" w:fill="FFFFFF"/>
          <w:lang w:eastAsia="zh-CN"/>
        </w:rPr>
        <w:t>数量为3瓶</w:t>
      </w:r>
      <w:r w:rsidRPr="00E8577C">
        <w:rPr>
          <w:rFonts w:hint="eastAsia"/>
          <w:b/>
          <w:bCs/>
          <w:color w:val="000000" w:themeColor="text1"/>
          <w:sz w:val="24"/>
          <w:szCs w:val="24"/>
          <w:shd w:val="clear" w:color="auto" w:fill="FFFFFF"/>
          <w:lang w:eastAsia="zh-CN"/>
        </w:rPr>
        <w:t>）。</w:t>
      </w:r>
    </w:p>
    <w:p w:rsidR="00A60DAF" w:rsidRPr="00356636" w:rsidRDefault="00FA08D9" w:rsidP="00FA08D9">
      <w:pPr>
        <w:spacing w:line="560" w:lineRule="exact"/>
        <w:ind w:firstLineChars="200" w:firstLine="480"/>
        <w:rPr>
          <w:sz w:val="24"/>
          <w:szCs w:val="24"/>
          <w:lang w:eastAsia="zh-CN"/>
        </w:rPr>
      </w:pPr>
      <w:r>
        <w:rPr>
          <w:rFonts w:hint="eastAsia"/>
          <w:sz w:val="24"/>
          <w:szCs w:val="24"/>
          <w:lang w:eastAsia="zh-CN"/>
        </w:rPr>
        <w:t xml:space="preserve">  </w:t>
      </w:r>
      <w:r w:rsidRPr="00C353CB">
        <w:rPr>
          <w:rFonts w:asciiTheme="minorEastAsia" w:eastAsiaTheme="minorEastAsia" w:hAnsiTheme="minorEastAsia" w:hint="eastAsia"/>
          <w:color w:val="000000" w:themeColor="text1"/>
          <w:sz w:val="21"/>
          <w:szCs w:val="21"/>
          <w:shd w:val="clear" w:color="auto" w:fill="FFFFFF"/>
        </w:rPr>
        <w:t>桶装</w:t>
      </w:r>
      <w:r>
        <w:rPr>
          <w:rFonts w:asciiTheme="minorEastAsia" w:eastAsiaTheme="minorEastAsia" w:hAnsiTheme="minorEastAsia" w:hint="eastAsia"/>
          <w:color w:val="000000" w:themeColor="text1"/>
          <w:sz w:val="21"/>
          <w:szCs w:val="21"/>
          <w:shd w:val="clear" w:color="auto" w:fill="FFFFFF"/>
        </w:rPr>
        <w:t>饮用</w:t>
      </w:r>
      <w:r w:rsidRPr="00C353CB">
        <w:rPr>
          <w:rFonts w:asciiTheme="minorEastAsia" w:eastAsiaTheme="minorEastAsia" w:hAnsiTheme="minorEastAsia" w:hint="eastAsia"/>
          <w:color w:val="000000" w:themeColor="text1"/>
          <w:sz w:val="21"/>
          <w:szCs w:val="21"/>
          <w:shd w:val="clear" w:color="auto" w:fill="FFFFFF"/>
        </w:rPr>
        <w:t>水</w:t>
      </w:r>
      <w:r>
        <w:rPr>
          <w:rFonts w:asciiTheme="minorEastAsia" w:eastAsiaTheme="minorEastAsia" w:hAnsiTheme="minorEastAsia" w:hint="eastAsia"/>
          <w:color w:val="000000" w:themeColor="text1"/>
          <w:sz w:val="21"/>
          <w:szCs w:val="21"/>
          <w:shd w:val="clear" w:color="auto" w:fill="FFFFFF"/>
          <w:lang w:eastAsia="zh-CN"/>
        </w:rPr>
        <w:t>送货前需确认样品，合格后再送货。</w:t>
      </w:r>
    </w:p>
    <w:p w:rsidR="00CA2D2F" w:rsidRPr="00356636" w:rsidRDefault="00CA2D2F" w:rsidP="00356636">
      <w:pPr>
        <w:spacing w:line="560" w:lineRule="exact"/>
        <w:ind w:firstLineChars="900" w:firstLine="2160"/>
        <w:rPr>
          <w:sz w:val="24"/>
          <w:szCs w:val="24"/>
          <w:u w:val="single"/>
          <w:lang w:eastAsia="zh-CN"/>
        </w:rPr>
      </w:pPr>
      <w:r w:rsidRPr="00356636">
        <w:rPr>
          <w:rFonts w:hint="eastAsia"/>
          <w:sz w:val="24"/>
          <w:szCs w:val="24"/>
          <w:lang w:eastAsia="zh-CN"/>
        </w:rPr>
        <w:t>参选人：</w:t>
      </w:r>
      <w:r w:rsidRPr="00356636">
        <w:rPr>
          <w:rFonts w:hint="eastAsia"/>
          <w:sz w:val="24"/>
          <w:szCs w:val="24"/>
          <w:u w:val="single"/>
          <w:lang w:eastAsia="zh-CN"/>
        </w:rPr>
        <w:t xml:space="preserve">   </w:t>
      </w:r>
      <w:r w:rsidRPr="00356636">
        <w:rPr>
          <w:sz w:val="24"/>
          <w:szCs w:val="24"/>
          <w:u w:val="single"/>
          <w:lang w:eastAsia="zh-CN"/>
        </w:rPr>
        <w:t xml:space="preserve">    单位名称</w:t>
      </w:r>
      <w:r w:rsidRPr="00356636">
        <w:rPr>
          <w:rFonts w:hint="eastAsia"/>
          <w:sz w:val="24"/>
          <w:szCs w:val="24"/>
          <w:u w:val="single"/>
          <w:lang w:eastAsia="zh-CN"/>
        </w:rPr>
        <w:t xml:space="preserve">   </w:t>
      </w:r>
      <w:r w:rsidRPr="00356636">
        <w:rPr>
          <w:rFonts w:hint="eastAsia"/>
          <w:color w:val="00B050"/>
          <w:sz w:val="24"/>
          <w:szCs w:val="24"/>
          <w:lang w:eastAsia="zh-CN"/>
        </w:rPr>
        <w:t>（加盖参选单位章）</w:t>
      </w:r>
    </w:p>
    <w:p w:rsidR="00CA2D2F" w:rsidRPr="00356636" w:rsidRDefault="00CA2D2F" w:rsidP="00356636">
      <w:pPr>
        <w:spacing w:line="560" w:lineRule="exact"/>
        <w:ind w:firstLineChars="1150" w:firstLine="2760"/>
        <w:rPr>
          <w:color w:val="00B050"/>
          <w:sz w:val="24"/>
          <w:szCs w:val="24"/>
          <w:lang w:eastAsia="zh-CN"/>
        </w:rPr>
      </w:pPr>
      <w:r w:rsidRPr="00356636">
        <w:rPr>
          <w:rFonts w:hint="eastAsia"/>
          <w:sz w:val="24"/>
          <w:szCs w:val="24"/>
          <w:lang w:eastAsia="zh-CN"/>
        </w:rPr>
        <w:t>法定代表人：</w:t>
      </w:r>
      <w:r w:rsidRPr="00356636">
        <w:rPr>
          <w:rFonts w:hint="eastAsia"/>
          <w:sz w:val="24"/>
          <w:szCs w:val="24"/>
          <w:u w:val="single"/>
          <w:lang w:eastAsia="zh-CN"/>
        </w:rPr>
        <w:t xml:space="preserve">                 </w:t>
      </w:r>
      <w:r w:rsidRPr="00356636">
        <w:rPr>
          <w:rFonts w:hint="eastAsia"/>
          <w:color w:val="00B050"/>
          <w:sz w:val="24"/>
          <w:szCs w:val="24"/>
          <w:lang w:eastAsia="zh-CN"/>
        </w:rPr>
        <w:t>（签字）</w:t>
      </w:r>
    </w:p>
    <w:p w:rsidR="00CA2D2F" w:rsidRPr="00356636" w:rsidRDefault="00CA2D2F" w:rsidP="00356636">
      <w:pPr>
        <w:spacing w:line="560" w:lineRule="exact"/>
        <w:ind w:firstLineChars="750" w:firstLine="1800"/>
        <w:rPr>
          <w:color w:val="C00000"/>
          <w:sz w:val="24"/>
          <w:szCs w:val="24"/>
          <w:u w:val="single"/>
          <w:lang w:eastAsia="zh-CN"/>
        </w:rPr>
      </w:pPr>
      <w:r w:rsidRPr="00356636">
        <w:rPr>
          <w:rFonts w:hint="eastAsia"/>
          <w:sz w:val="24"/>
          <w:szCs w:val="24"/>
          <w:lang w:eastAsia="zh-CN"/>
        </w:rPr>
        <w:t>或其授权委托代理人：</w:t>
      </w:r>
      <w:r w:rsidRPr="00356636">
        <w:rPr>
          <w:rFonts w:hint="eastAsia"/>
          <w:sz w:val="24"/>
          <w:szCs w:val="24"/>
          <w:u w:val="single"/>
          <w:lang w:eastAsia="zh-CN"/>
        </w:rPr>
        <w:t xml:space="preserve">                 </w:t>
      </w:r>
      <w:r w:rsidRPr="00356636">
        <w:rPr>
          <w:sz w:val="24"/>
          <w:szCs w:val="24"/>
          <w:lang w:eastAsia="zh-CN"/>
        </w:rPr>
        <w:t>_</w:t>
      </w:r>
      <w:r w:rsidRPr="00356636">
        <w:rPr>
          <w:rFonts w:hint="eastAsia"/>
          <w:color w:val="00B050"/>
          <w:sz w:val="24"/>
          <w:szCs w:val="24"/>
          <w:lang w:eastAsia="zh-CN"/>
        </w:rPr>
        <w:t>（签字）</w:t>
      </w:r>
    </w:p>
    <w:p w:rsidR="00CA2D2F" w:rsidRPr="00356636" w:rsidRDefault="00CA2D2F" w:rsidP="00356636">
      <w:pPr>
        <w:pStyle w:val="1"/>
        <w:spacing w:line="560" w:lineRule="exact"/>
        <w:ind w:firstLineChars="950" w:firstLine="2280"/>
        <w:rPr>
          <w:sz w:val="24"/>
          <w:szCs w:val="24"/>
        </w:rPr>
      </w:pPr>
      <w:r w:rsidRPr="00356636">
        <w:rPr>
          <w:rFonts w:hAnsi="宋体" w:cs="宋体" w:hint="eastAsia"/>
          <w:sz w:val="24"/>
          <w:szCs w:val="24"/>
        </w:rPr>
        <w:t>联系电话及邮箱：</w:t>
      </w:r>
      <w:r w:rsidRPr="00356636">
        <w:rPr>
          <w:rFonts w:hint="eastAsia"/>
          <w:sz w:val="24"/>
          <w:szCs w:val="24"/>
          <w:u w:val="single"/>
        </w:rPr>
        <w:t xml:space="preserve">         </w:t>
      </w:r>
      <w:r w:rsidRPr="00356636">
        <w:rPr>
          <w:sz w:val="24"/>
          <w:szCs w:val="24"/>
          <w:u w:val="single"/>
        </w:rPr>
        <w:t xml:space="preserve">  </w:t>
      </w:r>
      <w:r w:rsidRPr="00356636">
        <w:rPr>
          <w:rFonts w:hint="eastAsia"/>
          <w:sz w:val="24"/>
          <w:szCs w:val="24"/>
          <w:u w:val="single"/>
        </w:rPr>
        <w:t xml:space="preserve">         </w:t>
      </w:r>
    </w:p>
    <w:p w:rsidR="00CA2D2F" w:rsidRPr="00356636" w:rsidRDefault="00CA2D2F" w:rsidP="00356636">
      <w:pPr>
        <w:spacing w:line="560" w:lineRule="exact"/>
        <w:ind w:firstLineChars="1550" w:firstLine="3720"/>
        <w:rPr>
          <w:sz w:val="24"/>
          <w:szCs w:val="24"/>
          <w:u w:val="single"/>
          <w:lang w:eastAsia="zh-CN"/>
        </w:rPr>
      </w:pPr>
      <w:r w:rsidRPr="00356636">
        <w:rPr>
          <w:rFonts w:hint="eastAsia"/>
          <w:sz w:val="24"/>
          <w:szCs w:val="24"/>
          <w:lang w:eastAsia="zh-CN"/>
        </w:rPr>
        <w:t xml:space="preserve">编制时间： </w:t>
      </w:r>
      <w:r w:rsidRPr="00356636">
        <w:rPr>
          <w:rFonts w:hint="eastAsia"/>
          <w:sz w:val="24"/>
          <w:szCs w:val="24"/>
          <w:u w:val="single"/>
          <w:lang w:eastAsia="zh-CN"/>
        </w:rPr>
        <w:t xml:space="preserve">      年   月   日</w:t>
      </w:r>
    </w:p>
    <w:p w:rsidR="003E2A51" w:rsidRDefault="003E2A51" w:rsidP="00A60DAF">
      <w:pPr>
        <w:spacing w:line="560" w:lineRule="exact"/>
        <w:rPr>
          <w:rFonts w:asciiTheme="minorEastAsia" w:eastAsiaTheme="minorEastAsia" w:hAnsiTheme="minorEastAsia"/>
          <w:sz w:val="24"/>
          <w:szCs w:val="24"/>
          <w:lang w:eastAsia="zh-CN"/>
        </w:rPr>
      </w:pPr>
    </w:p>
    <w:p w:rsidR="00A60DAF" w:rsidRDefault="00A60DAF" w:rsidP="00A60DAF">
      <w:pPr>
        <w:pStyle w:val="1"/>
      </w:pPr>
    </w:p>
    <w:p w:rsidR="00D43FB9" w:rsidRDefault="00D43FB9" w:rsidP="00A60DAF">
      <w:pPr>
        <w:pStyle w:val="1"/>
      </w:pPr>
    </w:p>
    <w:p w:rsidR="00D43FB9" w:rsidRPr="00D43FB9" w:rsidRDefault="00D43FB9" w:rsidP="00A60DAF">
      <w:pPr>
        <w:pStyle w:val="1"/>
        <w:rPr>
          <w:rFonts w:asciiTheme="minorEastAsia" w:eastAsiaTheme="minorEastAsia" w:hAnsiTheme="minorEastAsia"/>
          <w:sz w:val="24"/>
          <w:szCs w:val="24"/>
        </w:rPr>
      </w:pPr>
    </w:p>
    <w:sectPr w:rsidR="00D43FB9" w:rsidRPr="00D43FB9" w:rsidSect="006F2CF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2926" w:rsidRDefault="007A2926">
      <w:r>
        <w:separator/>
      </w:r>
    </w:p>
  </w:endnote>
  <w:endnote w:type="continuationSeparator" w:id="0">
    <w:p w:rsidR="007A2926" w:rsidRDefault="007A2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auto"/>
    <w:pitch w:val="default"/>
    <w:sig w:usb0="00000001" w:usb1="080E0000" w:usb2="00000000" w:usb3="00000000" w:csb0="00040000" w:csb1="00000000"/>
  </w:font>
  <w:font w:name="五">
    <w:altName w:val="黑体"/>
    <w:charset w:val="86"/>
    <w:family w:val="auto"/>
    <w:pitch w:val="default"/>
    <w:sig w:usb0="00000000" w:usb1="00000000" w:usb2="00000010" w:usb3="00000000" w:csb0="00040000" w:csb1="00000000"/>
  </w:font>
  <w:font w:name="隶书">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G Times">
    <w:altName w:val="Segoe Print"/>
    <w:charset w:val="00"/>
    <w:family w:val="roman"/>
    <w:pitch w:val="variable"/>
    <w:sig w:usb0="00000003" w:usb1="00000000" w:usb2="00000000" w:usb3="00000000" w:csb0="00000001" w:csb1="00000000"/>
  </w:font>
  <w:font w:name="inherit">
    <w:altName w:val="Times New Roman"/>
    <w:charset w:val="00"/>
    <w:family w:val="roman"/>
    <w:pitch w:val="default"/>
  </w:font>
  <w:font w:name="方正小标宋简体">
    <w:altName w:val="Malgun Gothic Semilight"/>
    <w:charset w:val="86"/>
    <w:family w:val="script"/>
    <w:pitch w:val="fixed"/>
    <w:sig w:usb0="00000000" w:usb1="080E0000" w:usb2="00000010" w:usb3="00000000" w:csb0="00040000" w:csb1="00000000"/>
  </w:font>
  <w:font w:name="ˎ̥">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097"/>
      <w:gridCol w:w="911"/>
      <w:gridCol w:w="4098"/>
    </w:tblGrid>
    <w:tr w:rsidR="000C4849">
      <w:trPr>
        <w:trHeight w:val="151"/>
      </w:trPr>
      <w:tc>
        <w:tcPr>
          <w:tcW w:w="2250" w:type="pct"/>
          <w:tcBorders>
            <w:bottom w:val="single" w:sz="4" w:space="0" w:color="4F81BD" w:themeColor="accent1"/>
          </w:tcBorders>
        </w:tcPr>
        <w:p w:rsidR="000C4849" w:rsidRDefault="000C4849">
          <w:pPr>
            <w:pStyle w:val="af"/>
            <w:rPr>
              <w:rFonts w:asciiTheme="majorHAnsi" w:eastAsiaTheme="majorEastAsia" w:hAnsiTheme="majorHAnsi" w:cstheme="majorBidi"/>
              <w:b/>
              <w:bCs/>
            </w:rPr>
          </w:pPr>
        </w:p>
      </w:tc>
      <w:tc>
        <w:tcPr>
          <w:tcW w:w="500" w:type="pct"/>
          <w:vMerge w:val="restart"/>
          <w:noWrap/>
          <w:vAlign w:val="center"/>
        </w:tcPr>
        <w:p w:rsidR="000C4849" w:rsidRDefault="000C4849">
          <w:pPr>
            <w:pStyle w:val="afe"/>
            <w:rPr>
              <w:rFonts w:asciiTheme="majorHAnsi" w:hAnsiTheme="majorHAnsi"/>
            </w:rPr>
          </w:pPr>
          <w:r>
            <w:rPr>
              <w:rFonts w:asciiTheme="majorHAnsi" w:hAnsiTheme="majorHAnsi"/>
              <w:b/>
              <w:lang w:val="zh-CN"/>
            </w:rPr>
            <w:t xml:space="preserve"> </w:t>
          </w:r>
          <w:r>
            <w:fldChar w:fldCharType="begin"/>
          </w:r>
          <w:r>
            <w:instrText xml:space="preserve"> PAGE  \* MERGEFORMAT </w:instrText>
          </w:r>
          <w:r>
            <w:fldChar w:fldCharType="separate"/>
          </w:r>
          <w:r w:rsidR="00DD72D6" w:rsidRPr="00DD72D6">
            <w:rPr>
              <w:rFonts w:asciiTheme="majorHAnsi" w:hAnsiTheme="majorHAnsi"/>
              <w:b/>
              <w:noProof/>
              <w:lang w:val="zh-CN"/>
            </w:rPr>
            <w:t>5</w:t>
          </w:r>
          <w:r>
            <w:rPr>
              <w:rFonts w:asciiTheme="majorHAnsi" w:hAnsiTheme="majorHAnsi"/>
              <w:b/>
              <w:lang w:val="zh-CN"/>
            </w:rPr>
            <w:fldChar w:fldCharType="end"/>
          </w:r>
        </w:p>
      </w:tc>
      <w:tc>
        <w:tcPr>
          <w:tcW w:w="2250" w:type="pct"/>
          <w:tcBorders>
            <w:bottom w:val="single" w:sz="4" w:space="0" w:color="4F81BD" w:themeColor="accent1"/>
          </w:tcBorders>
        </w:tcPr>
        <w:p w:rsidR="000C4849" w:rsidRDefault="000C4849">
          <w:pPr>
            <w:pStyle w:val="af"/>
            <w:rPr>
              <w:rFonts w:asciiTheme="majorHAnsi" w:eastAsiaTheme="majorEastAsia" w:hAnsiTheme="majorHAnsi" w:cstheme="majorBidi"/>
              <w:b/>
              <w:bCs/>
            </w:rPr>
          </w:pPr>
        </w:p>
      </w:tc>
    </w:tr>
    <w:tr w:rsidR="000C4849">
      <w:trPr>
        <w:trHeight w:val="150"/>
      </w:trPr>
      <w:tc>
        <w:tcPr>
          <w:tcW w:w="2250" w:type="pct"/>
          <w:tcBorders>
            <w:top w:val="single" w:sz="4" w:space="0" w:color="4F81BD" w:themeColor="accent1"/>
          </w:tcBorders>
        </w:tcPr>
        <w:p w:rsidR="000C4849" w:rsidRDefault="000C4849">
          <w:pPr>
            <w:pStyle w:val="af"/>
            <w:rPr>
              <w:rFonts w:asciiTheme="majorHAnsi" w:eastAsiaTheme="majorEastAsia" w:hAnsiTheme="majorHAnsi" w:cstheme="majorBidi"/>
              <w:b/>
              <w:bCs/>
            </w:rPr>
          </w:pPr>
        </w:p>
      </w:tc>
      <w:tc>
        <w:tcPr>
          <w:tcW w:w="500" w:type="pct"/>
          <w:vMerge/>
        </w:tcPr>
        <w:p w:rsidR="000C4849" w:rsidRDefault="000C4849">
          <w:pPr>
            <w:pStyle w:val="af"/>
            <w:jc w:val="center"/>
            <w:rPr>
              <w:rFonts w:asciiTheme="majorHAnsi" w:eastAsiaTheme="majorEastAsia" w:hAnsiTheme="majorHAnsi" w:cstheme="majorBidi"/>
              <w:b/>
              <w:bCs/>
            </w:rPr>
          </w:pPr>
        </w:p>
      </w:tc>
      <w:tc>
        <w:tcPr>
          <w:tcW w:w="2250" w:type="pct"/>
          <w:tcBorders>
            <w:top w:val="single" w:sz="4" w:space="0" w:color="4F81BD" w:themeColor="accent1"/>
          </w:tcBorders>
        </w:tcPr>
        <w:p w:rsidR="000C4849" w:rsidRDefault="000C4849">
          <w:pPr>
            <w:pStyle w:val="af"/>
            <w:rPr>
              <w:rFonts w:asciiTheme="majorHAnsi" w:eastAsiaTheme="majorEastAsia" w:hAnsiTheme="majorHAnsi" w:cstheme="majorBidi"/>
              <w:b/>
              <w:bCs/>
            </w:rPr>
          </w:pPr>
        </w:p>
      </w:tc>
    </w:tr>
  </w:tbl>
  <w:p w:rsidR="000C4849" w:rsidRDefault="000C4849">
    <w:pPr>
      <w:pStyle w:val="a9"/>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849" w:rsidRDefault="007A2926">
    <w:pPr>
      <w:pStyle w:val="a9"/>
      <w:spacing w:line="14" w:lineRule="auto"/>
      <w:rPr>
        <w:sz w:val="20"/>
      </w:rPr>
    </w:pPr>
    <w:r>
      <w:rPr>
        <w:noProof/>
        <w:lang w:eastAsia="zh-CN"/>
      </w:rPr>
      <w:pict>
        <v:shapetype id="_x0000_t202" coordsize="21600,21600" o:spt="202" path="m,l,21600r21600,l21600,xe">
          <v:stroke joinstyle="miter"/>
          <v:path gradientshapeok="t" o:connecttype="rect"/>
        </v:shapetype>
        <v:shape id="Text Box 2" o:spid="_x0000_s2050" type="#_x0000_t202" style="position:absolute;margin-left:310.5pt;margin-top:803.4pt;width:38pt;height:12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" filled="f" stroked="f">
          <v:textbox inset="0,0,0,0">
            <w:txbxContent>
              <w:p w:rsidR="000C4849" w:rsidRDefault="000C4849">
                <w:pPr>
                  <w:spacing w:line="219" w:lineRule="exact"/>
                  <w:ind w:left="20"/>
                  <w:rPr>
                    <w:sz w:val="18"/>
                  </w:rPr>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849" w:rsidRDefault="007A2926">
    <w:pPr>
      <w:pStyle w:val="a9"/>
      <w:spacing w:line="14" w:lineRule="auto"/>
      <w:rPr>
        <w:sz w:val="20"/>
      </w:rPr>
    </w:pPr>
    <w:r>
      <w:rPr>
        <w:noProof/>
        <w:lang w:eastAsia="zh-CN"/>
      </w:rPr>
      <w:pict>
        <v:shapetype id="_x0000_t202" coordsize="21600,21600" o:spt="202" path="m,l,21600r21600,l21600,xe">
          <v:stroke joinstyle="miter"/>
          <v:path gradientshapeok="t" o:connecttype="rect"/>
        </v:shapetype>
        <v:shape id="Text Box 1" o:spid="_x0000_s2049" type="#_x0000_t202" style="position:absolute;margin-left:310.5pt;margin-top:803.4pt;width:38pt;height:12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" filled="f" stroked="f">
          <v:textbox inset="0,0,0,0">
            <w:txbxContent>
              <w:p w:rsidR="000C4849" w:rsidRDefault="000C4849">
                <w:pPr>
                  <w:spacing w:line="219" w:lineRule="exact"/>
                  <w:ind w:left="20"/>
                  <w:rPr>
                    <w:sz w:val="18"/>
                  </w:rPr>
                </w:pP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2926" w:rsidRDefault="007A2926">
      <w:r>
        <w:separator/>
      </w:r>
    </w:p>
  </w:footnote>
  <w:footnote w:type="continuationSeparator" w:id="0">
    <w:p w:rsidR="007A2926" w:rsidRDefault="007A29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70AB1"/>
    <w:multiLevelType w:val="hybridMultilevel"/>
    <w:tmpl w:val="7A42971E"/>
    <w:lvl w:ilvl="0" w:tplc="04090001">
      <w:start w:val="1"/>
      <w:numFmt w:val="bullet"/>
      <w:lvlText w:val=""/>
      <w:lvlJc w:val="left"/>
      <w:pPr>
        <w:ind w:left="765" w:hanging="420"/>
      </w:pPr>
      <w:rPr>
        <w:rFonts w:ascii="Wingdings" w:hAnsi="Wingdings" w:hint="default"/>
      </w:rPr>
    </w:lvl>
    <w:lvl w:ilvl="1" w:tplc="04090003" w:tentative="1">
      <w:start w:val="1"/>
      <w:numFmt w:val="bullet"/>
      <w:lvlText w:val=""/>
      <w:lvlJc w:val="left"/>
      <w:pPr>
        <w:ind w:left="1185" w:hanging="420"/>
      </w:pPr>
      <w:rPr>
        <w:rFonts w:ascii="Wingdings" w:hAnsi="Wingdings" w:hint="default"/>
      </w:rPr>
    </w:lvl>
    <w:lvl w:ilvl="2" w:tplc="04090005" w:tentative="1">
      <w:start w:val="1"/>
      <w:numFmt w:val="bullet"/>
      <w:lvlText w:val=""/>
      <w:lvlJc w:val="left"/>
      <w:pPr>
        <w:ind w:left="1605" w:hanging="420"/>
      </w:pPr>
      <w:rPr>
        <w:rFonts w:ascii="Wingdings" w:hAnsi="Wingdings" w:hint="default"/>
      </w:rPr>
    </w:lvl>
    <w:lvl w:ilvl="3" w:tplc="04090001" w:tentative="1">
      <w:start w:val="1"/>
      <w:numFmt w:val="bullet"/>
      <w:lvlText w:val=""/>
      <w:lvlJc w:val="left"/>
      <w:pPr>
        <w:ind w:left="2025" w:hanging="420"/>
      </w:pPr>
      <w:rPr>
        <w:rFonts w:ascii="Wingdings" w:hAnsi="Wingdings" w:hint="default"/>
      </w:rPr>
    </w:lvl>
    <w:lvl w:ilvl="4" w:tplc="04090003" w:tentative="1">
      <w:start w:val="1"/>
      <w:numFmt w:val="bullet"/>
      <w:lvlText w:val=""/>
      <w:lvlJc w:val="left"/>
      <w:pPr>
        <w:ind w:left="2445" w:hanging="420"/>
      </w:pPr>
      <w:rPr>
        <w:rFonts w:ascii="Wingdings" w:hAnsi="Wingdings" w:hint="default"/>
      </w:rPr>
    </w:lvl>
    <w:lvl w:ilvl="5" w:tplc="04090005" w:tentative="1">
      <w:start w:val="1"/>
      <w:numFmt w:val="bullet"/>
      <w:lvlText w:val=""/>
      <w:lvlJc w:val="left"/>
      <w:pPr>
        <w:ind w:left="2865" w:hanging="420"/>
      </w:pPr>
      <w:rPr>
        <w:rFonts w:ascii="Wingdings" w:hAnsi="Wingdings" w:hint="default"/>
      </w:rPr>
    </w:lvl>
    <w:lvl w:ilvl="6" w:tplc="04090001" w:tentative="1">
      <w:start w:val="1"/>
      <w:numFmt w:val="bullet"/>
      <w:lvlText w:val=""/>
      <w:lvlJc w:val="left"/>
      <w:pPr>
        <w:ind w:left="3285" w:hanging="420"/>
      </w:pPr>
      <w:rPr>
        <w:rFonts w:ascii="Wingdings" w:hAnsi="Wingdings" w:hint="default"/>
      </w:rPr>
    </w:lvl>
    <w:lvl w:ilvl="7" w:tplc="04090003" w:tentative="1">
      <w:start w:val="1"/>
      <w:numFmt w:val="bullet"/>
      <w:lvlText w:val=""/>
      <w:lvlJc w:val="left"/>
      <w:pPr>
        <w:ind w:left="3705" w:hanging="420"/>
      </w:pPr>
      <w:rPr>
        <w:rFonts w:ascii="Wingdings" w:hAnsi="Wingdings" w:hint="default"/>
      </w:rPr>
    </w:lvl>
    <w:lvl w:ilvl="8" w:tplc="04090005" w:tentative="1">
      <w:start w:val="1"/>
      <w:numFmt w:val="bullet"/>
      <w:lvlText w:val=""/>
      <w:lvlJc w:val="left"/>
      <w:pPr>
        <w:ind w:left="4125" w:hanging="420"/>
      </w:pPr>
      <w:rPr>
        <w:rFonts w:ascii="Wingdings" w:hAnsi="Wingdings" w:hint="default"/>
      </w:rPr>
    </w:lvl>
  </w:abstractNum>
  <w:abstractNum w:abstractNumId="1">
    <w:nsid w:val="0CC52249"/>
    <w:multiLevelType w:val="hybridMultilevel"/>
    <w:tmpl w:val="36E07CF0"/>
    <w:lvl w:ilvl="0" w:tplc="747AD1C8">
      <w:start w:val="1"/>
      <w:numFmt w:val="decimal"/>
      <w:lvlText w:val="%1、"/>
      <w:lvlJc w:val="left"/>
      <w:pPr>
        <w:ind w:left="1210" w:hanging="360"/>
      </w:pPr>
      <w:rPr>
        <w:rFonts w:hint="default"/>
        <w:color w:val="auto"/>
      </w:rPr>
    </w:lvl>
    <w:lvl w:ilvl="1" w:tplc="04090019" w:tentative="1">
      <w:start w:val="1"/>
      <w:numFmt w:val="lowerLetter"/>
      <w:lvlText w:val="%2)"/>
      <w:lvlJc w:val="left"/>
      <w:pPr>
        <w:ind w:left="1690" w:hanging="420"/>
      </w:pPr>
    </w:lvl>
    <w:lvl w:ilvl="2" w:tplc="0409001B" w:tentative="1">
      <w:start w:val="1"/>
      <w:numFmt w:val="lowerRoman"/>
      <w:lvlText w:val="%3."/>
      <w:lvlJc w:val="right"/>
      <w:pPr>
        <w:ind w:left="2110" w:hanging="420"/>
      </w:pPr>
    </w:lvl>
    <w:lvl w:ilvl="3" w:tplc="0409000F" w:tentative="1">
      <w:start w:val="1"/>
      <w:numFmt w:val="decimal"/>
      <w:lvlText w:val="%4."/>
      <w:lvlJc w:val="left"/>
      <w:pPr>
        <w:ind w:left="2530" w:hanging="420"/>
      </w:pPr>
    </w:lvl>
    <w:lvl w:ilvl="4" w:tplc="04090019" w:tentative="1">
      <w:start w:val="1"/>
      <w:numFmt w:val="lowerLetter"/>
      <w:lvlText w:val="%5)"/>
      <w:lvlJc w:val="left"/>
      <w:pPr>
        <w:ind w:left="2950" w:hanging="420"/>
      </w:pPr>
    </w:lvl>
    <w:lvl w:ilvl="5" w:tplc="0409001B" w:tentative="1">
      <w:start w:val="1"/>
      <w:numFmt w:val="lowerRoman"/>
      <w:lvlText w:val="%6."/>
      <w:lvlJc w:val="right"/>
      <w:pPr>
        <w:ind w:left="3370" w:hanging="420"/>
      </w:pPr>
    </w:lvl>
    <w:lvl w:ilvl="6" w:tplc="0409000F" w:tentative="1">
      <w:start w:val="1"/>
      <w:numFmt w:val="decimal"/>
      <w:lvlText w:val="%7."/>
      <w:lvlJc w:val="left"/>
      <w:pPr>
        <w:ind w:left="3790" w:hanging="420"/>
      </w:pPr>
    </w:lvl>
    <w:lvl w:ilvl="7" w:tplc="04090019" w:tentative="1">
      <w:start w:val="1"/>
      <w:numFmt w:val="lowerLetter"/>
      <w:lvlText w:val="%8)"/>
      <w:lvlJc w:val="left"/>
      <w:pPr>
        <w:ind w:left="4210" w:hanging="420"/>
      </w:pPr>
    </w:lvl>
    <w:lvl w:ilvl="8" w:tplc="0409001B" w:tentative="1">
      <w:start w:val="1"/>
      <w:numFmt w:val="lowerRoman"/>
      <w:lvlText w:val="%9."/>
      <w:lvlJc w:val="right"/>
      <w:pPr>
        <w:ind w:left="4630" w:hanging="420"/>
      </w:pPr>
    </w:lvl>
  </w:abstractNum>
  <w:abstractNum w:abstractNumId="2">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3">
    <w:nsid w:val="16020703"/>
    <w:multiLevelType w:val="hybridMultilevel"/>
    <w:tmpl w:val="C4A46142"/>
    <w:lvl w:ilvl="0" w:tplc="BD862EFC">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6B55560"/>
    <w:multiLevelType w:val="multilevel"/>
    <w:tmpl w:val="16B55560"/>
    <w:lvl w:ilvl="0">
      <w:start w:val="1"/>
      <w:numFmt w:val="japaneseCounting"/>
      <w:lvlText w:val="%1、"/>
      <w:lvlJc w:val="left"/>
      <w:pPr>
        <w:ind w:left="480" w:hanging="48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1B460962"/>
    <w:multiLevelType w:val="multilevel"/>
    <w:tmpl w:val="1B46096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
    <w:nsid w:val="1BBA6906"/>
    <w:multiLevelType w:val="multilevel"/>
    <w:tmpl w:val="1BBA6906"/>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1BDF6E09"/>
    <w:multiLevelType w:val="multilevel"/>
    <w:tmpl w:val="1BDF6E09"/>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nsid w:val="1C257D01"/>
    <w:multiLevelType w:val="multilevel"/>
    <w:tmpl w:val="1C257D0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nsid w:val="1EA54D29"/>
    <w:multiLevelType w:val="hybridMultilevel"/>
    <w:tmpl w:val="4E1A9BF4"/>
    <w:lvl w:ilvl="0" w:tplc="B1B4CE6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22512564"/>
    <w:multiLevelType w:val="multilevel"/>
    <w:tmpl w:val="22512564"/>
    <w:lvl w:ilvl="0">
      <w:numFmt w:val="bullet"/>
      <w:lvlText w:val="★"/>
      <w:lvlJc w:val="left"/>
      <w:pPr>
        <w:ind w:left="360" w:hanging="360"/>
      </w:pPr>
      <w:rPr>
        <w:rFonts w:ascii="等线" w:eastAsia="等线" w:hAnsi="等线" w:cstheme="minorBidi"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1">
    <w:nsid w:val="230951F7"/>
    <w:multiLevelType w:val="multilevel"/>
    <w:tmpl w:val="230951F7"/>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347528FA"/>
    <w:multiLevelType w:val="hybridMultilevel"/>
    <w:tmpl w:val="956CCD66"/>
    <w:lvl w:ilvl="0" w:tplc="1BD89FD0">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42340F50"/>
    <w:multiLevelType w:val="hybridMultilevel"/>
    <w:tmpl w:val="19D2F542"/>
    <w:lvl w:ilvl="0" w:tplc="CA3ABAE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43444900"/>
    <w:multiLevelType w:val="multilevel"/>
    <w:tmpl w:val="4344490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nsid w:val="457B34A9"/>
    <w:multiLevelType w:val="hybridMultilevel"/>
    <w:tmpl w:val="9822C34E"/>
    <w:lvl w:ilvl="0" w:tplc="727802C4">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4A363A06"/>
    <w:multiLevelType w:val="multilevel"/>
    <w:tmpl w:val="4A363A0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nsid w:val="4B955A06"/>
    <w:multiLevelType w:val="multilevel"/>
    <w:tmpl w:val="4B955A06"/>
    <w:lvl w:ilvl="0">
      <w:start w:val="1"/>
      <w:numFmt w:val="japaneseCounting"/>
      <w:lvlText w:val="第%1章"/>
      <w:lvlJc w:val="left"/>
      <w:pPr>
        <w:ind w:left="4425" w:hanging="1080"/>
      </w:pPr>
      <w:rPr>
        <w:rFonts w:hint="default"/>
        <w:w w:val="100"/>
      </w:rPr>
    </w:lvl>
    <w:lvl w:ilvl="1">
      <w:start w:val="1"/>
      <w:numFmt w:val="lowerLetter"/>
      <w:lvlText w:val="%2)"/>
      <w:lvlJc w:val="left"/>
      <w:pPr>
        <w:ind w:left="4185" w:hanging="420"/>
      </w:pPr>
    </w:lvl>
    <w:lvl w:ilvl="2">
      <w:start w:val="1"/>
      <w:numFmt w:val="lowerRoman"/>
      <w:lvlText w:val="%3."/>
      <w:lvlJc w:val="right"/>
      <w:pPr>
        <w:ind w:left="4605" w:hanging="420"/>
      </w:pPr>
    </w:lvl>
    <w:lvl w:ilvl="3">
      <w:start w:val="1"/>
      <w:numFmt w:val="decimal"/>
      <w:lvlText w:val="%4."/>
      <w:lvlJc w:val="left"/>
      <w:pPr>
        <w:ind w:left="5025" w:hanging="420"/>
      </w:pPr>
    </w:lvl>
    <w:lvl w:ilvl="4">
      <w:start w:val="1"/>
      <w:numFmt w:val="lowerLetter"/>
      <w:lvlText w:val="%5)"/>
      <w:lvlJc w:val="left"/>
      <w:pPr>
        <w:ind w:left="5445" w:hanging="420"/>
      </w:pPr>
    </w:lvl>
    <w:lvl w:ilvl="5">
      <w:start w:val="1"/>
      <w:numFmt w:val="lowerRoman"/>
      <w:lvlText w:val="%6."/>
      <w:lvlJc w:val="right"/>
      <w:pPr>
        <w:ind w:left="5865" w:hanging="420"/>
      </w:pPr>
    </w:lvl>
    <w:lvl w:ilvl="6">
      <w:start w:val="1"/>
      <w:numFmt w:val="decimal"/>
      <w:lvlText w:val="%7."/>
      <w:lvlJc w:val="left"/>
      <w:pPr>
        <w:ind w:left="6285" w:hanging="420"/>
      </w:pPr>
    </w:lvl>
    <w:lvl w:ilvl="7">
      <w:start w:val="1"/>
      <w:numFmt w:val="lowerLetter"/>
      <w:lvlText w:val="%8)"/>
      <w:lvlJc w:val="left"/>
      <w:pPr>
        <w:ind w:left="6705" w:hanging="420"/>
      </w:pPr>
    </w:lvl>
    <w:lvl w:ilvl="8">
      <w:start w:val="1"/>
      <w:numFmt w:val="lowerRoman"/>
      <w:lvlText w:val="%9."/>
      <w:lvlJc w:val="right"/>
      <w:pPr>
        <w:ind w:left="7125" w:hanging="420"/>
      </w:pPr>
    </w:lvl>
  </w:abstractNum>
  <w:abstractNum w:abstractNumId="18">
    <w:nsid w:val="4D015588"/>
    <w:multiLevelType w:val="multilevel"/>
    <w:tmpl w:val="4D01558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9">
    <w:nsid w:val="4E2514B1"/>
    <w:multiLevelType w:val="hybridMultilevel"/>
    <w:tmpl w:val="7E6A3F26"/>
    <w:lvl w:ilvl="0" w:tplc="D7322DB2">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50551ADD"/>
    <w:multiLevelType w:val="hybridMultilevel"/>
    <w:tmpl w:val="2742934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nsid w:val="57B45F0A"/>
    <w:multiLevelType w:val="multilevel"/>
    <w:tmpl w:val="57B45F0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2">
    <w:nsid w:val="5B7E2EA4"/>
    <w:multiLevelType w:val="multilevel"/>
    <w:tmpl w:val="5B7E2EA4"/>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3">
    <w:nsid w:val="5E61D449"/>
    <w:multiLevelType w:val="singleLevel"/>
    <w:tmpl w:val="5E61D449"/>
    <w:lvl w:ilvl="0">
      <w:start w:val="1"/>
      <w:numFmt w:val="chineseCounting"/>
      <w:suff w:val="nothing"/>
      <w:lvlText w:val="%1、"/>
      <w:lvlJc w:val="left"/>
      <w:pPr>
        <w:ind w:left="0" w:firstLine="420"/>
      </w:pPr>
      <w:rPr>
        <w:rFonts w:hint="eastAsia"/>
      </w:rPr>
    </w:lvl>
  </w:abstractNum>
  <w:abstractNum w:abstractNumId="24">
    <w:nsid w:val="5EFB1218"/>
    <w:multiLevelType w:val="hybridMultilevel"/>
    <w:tmpl w:val="DE98F674"/>
    <w:lvl w:ilvl="0" w:tplc="3926F06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60DD49FB"/>
    <w:multiLevelType w:val="multilevel"/>
    <w:tmpl w:val="60DD49FB"/>
    <w:lvl w:ilvl="0">
      <w:start w:val="1"/>
      <w:numFmt w:val="bullet"/>
      <w:lvlText w:val=""/>
      <w:lvlJc w:val="left"/>
      <w:pPr>
        <w:ind w:left="562"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6">
    <w:nsid w:val="63A6152D"/>
    <w:multiLevelType w:val="multilevel"/>
    <w:tmpl w:val="63A6152D"/>
    <w:lvl w:ilvl="0">
      <w:start w:val="1"/>
      <w:numFmt w:val="decimal"/>
      <w:lvlText w:val="%1、"/>
      <w:lvlJc w:val="left"/>
      <w:pPr>
        <w:ind w:left="840" w:hanging="360"/>
      </w:pPr>
      <w:rPr>
        <w:rFonts w:asciiTheme="minorEastAsia" w:eastAsiaTheme="minorEastAsia" w:hAnsiTheme="minorEastAsia" w:cs="Times New Roman"/>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7">
    <w:nsid w:val="6912128A"/>
    <w:multiLevelType w:val="hybridMultilevel"/>
    <w:tmpl w:val="C3D8D21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8">
    <w:nsid w:val="6AC72BA6"/>
    <w:multiLevelType w:val="hybridMultilevel"/>
    <w:tmpl w:val="9146BF52"/>
    <w:lvl w:ilvl="0" w:tplc="2A8A4C94">
      <w:start w:val="1"/>
      <w:numFmt w:val="decimal"/>
      <w:lvlText w:val="%1、"/>
      <w:lvlJc w:val="left"/>
      <w:pPr>
        <w:ind w:left="1070"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9">
    <w:nsid w:val="6C195850"/>
    <w:multiLevelType w:val="multilevel"/>
    <w:tmpl w:val="6C19585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nsid w:val="717A23D8"/>
    <w:multiLevelType w:val="multilevel"/>
    <w:tmpl w:val="717A23D8"/>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nsid w:val="7BF41C71"/>
    <w:multiLevelType w:val="hybridMultilevel"/>
    <w:tmpl w:val="DA545504"/>
    <w:lvl w:ilvl="0" w:tplc="BA5CCE82">
      <w:start w:val="2"/>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7"/>
  </w:num>
  <w:num w:numId="2">
    <w:abstractNumId w:val="4"/>
  </w:num>
  <w:num w:numId="3">
    <w:abstractNumId w:val="26"/>
  </w:num>
  <w:num w:numId="4">
    <w:abstractNumId w:val="22"/>
  </w:num>
  <w:num w:numId="5">
    <w:abstractNumId w:val="29"/>
  </w:num>
  <w:num w:numId="6">
    <w:abstractNumId w:val="23"/>
  </w:num>
  <w:num w:numId="7">
    <w:abstractNumId w:val="14"/>
  </w:num>
  <w:num w:numId="8">
    <w:abstractNumId w:val="5"/>
  </w:num>
  <w:num w:numId="9">
    <w:abstractNumId w:val="8"/>
  </w:num>
  <w:num w:numId="10">
    <w:abstractNumId w:val="7"/>
  </w:num>
  <w:num w:numId="11">
    <w:abstractNumId w:val="10"/>
  </w:num>
  <w:num w:numId="12">
    <w:abstractNumId w:val="21"/>
  </w:num>
  <w:num w:numId="13">
    <w:abstractNumId w:val="16"/>
  </w:num>
  <w:num w:numId="14">
    <w:abstractNumId w:val="6"/>
  </w:num>
  <w:num w:numId="15">
    <w:abstractNumId w:val="30"/>
  </w:num>
  <w:num w:numId="16">
    <w:abstractNumId w:val="18"/>
  </w:num>
  <w:num w:numId="17">
    <w:abstractNumId w:val="11"/>
  </w:num>
  <w:num w:numId="18">
    <w:abstractNumId w:val="25"/>
  </w:num>
  <w:num w:numId="19">
    <w:abstractNumId w:val="1"/>
  </w:num>
  <w:num w:numId="20">
    <w:abstractNumId w:val="19"/>
  </w:num>
  <w:num w:numId="21">
    <w:abstractNumId w:val="24"/>
  </w:num>
  <w:num w:numId="22">
    <w:abstractNumId w:val="13"/>
  </w:num>
  <w:num w:numId="23">
    <w:abstractNumId w:val="28"/>
  </w:num>
  <w:num w:numId="24">
    <w:abstractNumId w:val="2"/>
  </w:num>
  <w:num w:numId="25">
    <w:abstractNumId w:val="9"/>
  </w:num>
  <w:num w:numId="26">
    <w:abstractNumId w:val="0"/>
  </w:num>
  <w:num w:numId="27">
    <w:abstractNumId w:val="20"/>
  </w:num>
  <w:num w:numId="28">
    <w:abstractNumId w:val="31"/>
  </w:num>
  <w:num w:numId="29">
    <w:abstractNumId w:val="12"/>
  </w:num>
  <w:num w:numId="30">
    <w:abstractNumId w:val="15"/>
  </w:num>
  <w:num w:numId="31">
    <w:abstractNumId w:val="27"/>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B21A2"/>
    <w:rsid w:val="00020407"/>
    <w:rsid w:val="00020E00"/>
    <w:rsid w:val="0004556D"/>
    <w:rsid w:val="000949C8"/>
    <w:rsid w:val="00097A46"/>
    <w:rsid w:val="000B21A2"/>
    <w:rsid w:val="000C4849"/>
    <w:rsid w:val="000D4131"/>
    <w:rsid w:val="000F289A"/>
    <w:rsid w:val="001127F0"/>
    <w:rsid w:val="00146D4C"/>
    <w:rsid w:val="001542FA"/>
    <w:rsid w:val="001913A3"/>
    <w:rsid w:val="001E1B22"/>
    <w:rsid w:val="001E509D"/>
    <w:rsid w:val="001F032A"/>
    <w:rsid w:val="00210BFD"/>
    <w:rsid w:val="00215440"/>
    <w:rsid w:val="00227A38"/>
    <w:rsid w:val="00232F35"/>
    <w:rsid w:val="00250C11"/>
    <w:rsid w:val="0027584C"/>
    <w:rsid w:val="002C0493"/>
    <w:rsid w:val="002D0243"/>
    <w:rsid w:val="00326EA4"/>
    <w:rsid w:val="00341DA4"/>
    <w:rsid w:val="00356636"/>
    <w:rsid w:val="003642C3"/>
    <w:rsid w:val="0037702E"/>
    <w:rsid w:val="00383409"/>
    <w:rsid w:val="003B3F77"/>
    <w:rsid w:val="003B7B20"/>
    <w:rsid w:val="003C2C7A"/>
    <w:rsid w:val="003D6B8F"/>
    <w:rsid w:val="003E2A51"/>
    <w:rsid w:val="003F6BC2"/>
    <w:rsid w:val="00407C4F"/>
    <w:rsid w:val="004303A9"/>
    <w:rsid w:val="0043467C"/>
    <w:rsid w:val="0045326B"/>
    <w:rsid w:val="004776A9"/>
    <w:rsid w:val="00487E64"/>
    <w:rsid w:val="004A4803"/>
    <w:rsid w:val="004A70E8"/>
    <w:rsid w:val="004C44A6"/>
    <w:rsid w:val="004C579F"/>
    <w:rsid w:val="004D2C01"/>
    <w:rsid w:val="004D6FBF"/>
    <w:rsid w:val="00500309"/>
    <w:rsid w:val="00501D1B"/>
    <w:rsid w:val="00510B7A"/>
    <w:rsid w:val="0052407B"/>
    <w:rsid w:val="005466C3"/>
    <w:rsid w:val="005512BF"/>
    <w:rsid w:val="00551F2B"/>
    <w:rsid w:val="0058147E"/>
    <w:rsid w:val="005871EE"/>
    <w:rsid w:val="005B1BD4"/>
    <w:rsid w:val="005B7568"/>
    <w:rsid w:val="005D769B"/>
    <w:rsid w:val="00637746"/>
    <w:rsid w:val="00641954"/>
    <w:rsid w:val="006541E7"/>
    <w:rsid w:val="006A079B"/>
    <w:rsid w:val="006A25F8"/>
    <w:rsid w:val="006B5D07"/>
    <w:rsid w:val="006C0590"/>
    <w:rsid w:val="006E4DAF"/>
    <w:rsid w:val="006F2CFB"/>
    <w:rsid w:val="00720A10"/>
    <w:rsid w:val="0073748D"/>
    <w:rsid w:val="00766EF2"/>
    <w:rsid w:val="00777D2F"/>
    <w:rsid w:val="007A0440"/>
    <w:rsid w:val="007A2926"/>
    <w:rsid w:val="007A3DB6"/>
    <w:rsid w:val="007A4EF5"/>
    <w:rsid w:val="007A5915"/>
    <w:rsid w:val="007F5E4B"/>
    <w:rsid w:val="00804626"/>
    <w:rsid w:val="0082669D"/>
    <w:rsid w:val="0086765D"/>
    <w:rsid w:val="008716A2"/>
    <w:rsid w:val="0089708F"/>
    <w:rsid w:val="008D4C26"/>
    <w:rsid w:val="008D5AB5"/>
    <w:rsid w:val="00906062"/>
    <w:rsid w:val="00916DBD"/>
    <w:rsid w:val="00940EEE"/>
    <w:rsid w:val="0097492C"/>
    <w:rsid w:val="009957F4"/>
    <w:rsid w:val="009A4DA8"/>
    <w:rsid w:val="009B33A6"/>
    <w:rsid w:val="009D2E12"/>
    <w:rsid w:val="009E0ABD"/>
    <w:rsid w:val="00A07F69"/>
    <w:rsid w:val="00A60DAF"/>
    <w:rsid w:val="00A90488"/>
    <w:rsid w:val="00AA0415"/>
    <w:rsid w:val="00AC7850"/>
    <w:rsid w:val="00AD4D84"/>
    <w:rsid w:val="00AF654B"/>
    <w:rsid w:val="00B11B33"/>
    <w:rsid w:val="00B40118"/>
    <w:rsid w:val="00B541DA"/>
    <w:rsid w:val="00BA4F37"/>
    <w:rsid w:val="00BB0B20"/>
    <w:rsid w:val="00BB1A32"/>
    <w:rsid w:val="00BB2CE3"/>
    <w:rsid w:val="00BC54FE"/>
    <w:rsid w:val="00BC6FA1"/>
    <w:rsid w:val="00BE45D1"/>
    <w:rsid w:val="00C00579"/>
    <w:rsid w:val="00C24022"/>
    <w:rsid w:val="00C353CB"/>
    <w:rsid w:val="00C35988"/>
    <w:rsid w:val="00C65A6F"/>
    <w:rsid w:val="00C930CC"/>
    <w:rsid w:val="00CA2D2F"/>
    <w:rsid w:val="00CB32B2"/>
    <w:rsid w:val="00CB3E8D"/>
    <w:rsid w:val="00D20017"/>
    <w:rsid w:val="00D26522"/>
    <w:rsid w:val="00D43FB9"/>
    <w:rsid w:val="00D46778"/>
    <w:rsid w:val="00D705DF"/>
    <w:rsid w:val="00D77F8C"/>
    <w:rsid w:val="00D90272"/>
    <w:rsid w:val="00D935AE"/>
    <w:rsid w:val="00D9490D"/>
    <w:rsid w:val="00DA668C"/>
    <w:rsid w:val="00DA7255"/>
    <w:rsid w:val="00DD0C3C"/>
    <w:rsid w:val="00DD72D6"/>
    <w:rsid w:val="00DE6EB0"/>
    <w:rsid w:val="00DF5DA7"/>
    <w:rsid w:val="00E106E5"/>
    <w:rsid w:val="00E357A8"/>
    <w:rsid w:val="00E5636D"/>
    <w:rsid w:val="00E72AC5"/>
    <w:rsid w:val="00E801C4"/>
    <w:rsid w:val="00E8577C"/>
    <w:rsid w:val="00ED11F5"/>
    <w:rsid w:val="00EF0D74"/>
    <w:rsid w:val="00F02B35"/>
    <w:rsid w:val="00F05DAE"/>
    <w:rsid w:val="00F42F43"/>
    <w:rsid w:val="00F4678B"/>
    <w:rsid w:val="00F96A11"/>
    <w:rsid w:val="00FA08D9"/>
    <w:rsid w:val="00FB1019"/>
    <w:rsid w:val="00FF37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0"/>
    <w:lsdException w:name="toc 3" w:uiPriority="0"/>
    <w:lsdException w:name="toc 4" w:uiPriority="0"/>
    <w:lsdException w:name="toc 5" w:uiPriority="0" w:qFormat="1"/>
    <w:lsdException w:name="toc 6" w:uiPriority="0" w:qFormat="1"/>
    <w:lsdException w:name="toc 7" w:uiPriority="0" w:qFormat="1"/>
    <w:lsdException w:name="toc 8" w:uiPriority="0"/>
    <w:lsdException w:name="toc 9" w:uiPriority="0" w:qFormat="1"/>
    <w:lsdException w:name="Normal Indent" w:uiPriority="0" w:qFormat="1"/>
    <w:lsdException w:name="annotation text" w:uiPriority="0"/>
    <w:lsdException w:name="header" w:qFormat="1"/>
    <w:lsdException w:name="footer" w:qFormat="1"/>
    <w:lsdException w:name="caption" w:uiPriority="0" w:qFormat="1"/>
    <w:lsdException w:name="annotation reference" w:uiPriority="0"/>
    <w:lsdException w:name="page number" w:uiPriority="0" w:qFormat="1"/>
    <w:lsdException w:name="List Bullet" w:uiPriority="0"/>
    <w:lsdException w:name="List 2" w:uiPriority="0" w:qFormat="1"/>
    <w:lsdException w:name="Title" w:semiHidden="0" w:uiPriority="0" w:unhideWhenUsed="0" w:qFormat="1"/>
    <w:lsdException w:name="Closing" w:uiPriority="0" w:qFormat="1"/>
    <w:lsdException w:name="Default Paragraph Font" w:uiPriority="1"/>
    <w:lsdException w:name="Body Text" w:uiPriority="1" w:qFormat="1"/>
    <w:lsdException w:name="Body Text Indent" w:uiPriority="0"/>
    <w:lsdException w:name="Message Header" w:uiPriority="0" w:qFormat="1"/>
    <w:lsdException w:name="Subtitle" w:semiHidden="0" w:uiPriority="11" w:unhideWhenUsed="0" w:qFormat="1"/>
    <w:lsdException w:name="Body Text First Indent" w:uiPriority="0" w:qFormat="1"/>
    <w:lsdException w:name="Body Text 2" w:uiPriority="0" w:qFormat="1"/>
    <w:lsdException w:name="Body Text 3" w:uiPriority="0"/>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lsdException w:name="Plain Text" w:uiPriority="0" w:qFormat="1"/>
    <w:lsdException w:name="Normal (Web)" w:qFormat="1"/>
    <w:lsdException w:name="HTML Cite" w:qFormat="1"/>
    <w:lsdException w:name="HTML Code" w:qFormat="1"/>
    <w:lsdException w:name="HTML Definition" w:qFormat="1"/>
    <w:lsdException w:name="HTML Preformatted" w:uiPriority="0"/>
    <w:lsdException w:name="HTML Variable" w:qFormat="1"/>
    <w:lsdException w:name="annotation subject"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uiPriority w:val="1"/>
    <w:qFormat/>
    <w:rsid w:val="000B21A2"/>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0B21A2"/>
    <w:pPr>
      <w:ind w:left="538"/>
      <w:outlineLvl w:val="0"/>
    </w:pPr>
    <w:rPr>
      <w:b/>
      <w:bCs/>
      <w:sz w:val="28"/>
      <w:szCs w:val="28"/>
    </w:rPr>
  </w:style>
  <w:style w:type="paragraph" w:styleId="2">
    <w:name w:val="heading 2"/>
    <w:basedOn w:val="a"/>
    <w:next w:val="a"/>
    <w:link w:val="2Char"/>
    <w:qFormat/>
    <w:rsid w:val="000B21A2"/>
    <w:pPr>
      <w:ind w:left="629"/>
      <w:outlineLvl w:val="1"/>
    </w:pPr>
    <w:rPr>
      <w:b/>
      <w:bCs/>
      <w:sz w:val="24"/>
      <w:szCs w:val="24"/>
    </w:rPr>
  </w:style>
  <w:style w:type="paragraph" w:styleId="3">
    <w:name w:val="heading 3"/>
    <w:basedOn w:val="a"/>
    <w:next w:val="a"/>
    <w:link w:val="3Char"/>
    <w:qFormat/>
    <w:rsid w:val="000B21A2"/>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
    <w:next w:val="a"/>
    <w:link w:val="4Char"/>
    <w:qFormat/>
    <w:rsid w:val="000B21A2"/>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
    <w:next w:val="a"/>
    <w:link w:val="5Char"/>
    <w:qFormat/>
    <w:rsid w:val="000B21A2"/>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
    <w:next w:val="a"/>
    <w:link w:val="6Char"/>
    <w:qFormat/>
    <w:rsid w:val="000B21A2"/>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
    <w:next w:val="a0"/>
    <w:link w:val="7Char"/>
    <w:qFormat/>
    <w:rsid w:val="000B21A2"/>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
    <w:next w:val="a0"/>
    <w:link w:val="8Char"/>
    <w:qFormat/>
    <w:rsid w:val="000B21A2"/>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
    <w:next w:val="a0"/>
    <w:link w:val="9Char"/>
    <w:qFormat/>
    <w:rsid w:val="000B21A2"/>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0"/>
    <w:qFormat/>
    <w:rsid w:val="000B21A2"/>
    <w:rPr>
      <w:rFonts w:ascii="宋体" w:eastAsia="宋体" w:hAnsi="宋体" w:cs="宋体"/>
      <w:b/>
      <w:bCs/>
      <w:kern w:val="0"/>
      <w:sz w:val="28"/>
      <w:szCs w:val="28"/>
      <w:lang w:eastAsia="en-US"/>
    </w:rPr>
  </w:style>
  <w:style w:type="character" w:customStyle="1" w:styleId="2Char">
    <w:name w:val="标题 2 Char"/>
    <w:basedOn w:val="a1"/>
    <w:link w:val="2"/>
    <w:qFormat/>
    <w:rsid w:val="000B21A2"/>
    <w:rPr>
      <w:rFonts w:ascii="宋体" w:eastAsia="宋体" w:hAnsi="宋体" w:cs="宋体"/>
      <w:b/>
      <w:bCs/>
      <w:kern w:val="0"/>
      <w:sz w:val="24"/>
      <w:szCs w:val="24"/>
      <w:lang w:eastAsia="en-US"/>
    </w:rPr>
  </w:style>
  <w:style w:type="character" w:customStyle="1" w:styleId="3Char">
    <w:name w:val="标题 3 Char"/>
    <w:basedOn w:val="a1"/>
    <w:link w:val="3"/>
    <w:qFormat/>
    <w:rsid w:val="000B21A2"/>
    <w:rPr>
      <w:rFonts w:ascii="Times New Roman" w:eastAsia="宋体" w:hAnsi="Times New Roman" w:cs="Times New Roman"/>
      <w:b/>
      <w:bCs/>
      <w:sz w:val="32"/>
      <w:szCs w:val="32"/>
    </w:rPr>
  </w:style>
  <w:style w:type="character" w:customStyle="1" w:styleId="4Char">
    <w:name w:val="标题 4 Char"/>
    <w:basedOn w:val="a1"/>
    <w:link w:val="4"/>
    <w:qFormat/>
    <w:rsid w:val="000B21A2"/>
    <w:rPr>
      <w:rFonts w:ascii="Times New Roman" w:eastAsia="宋体" w:hAnsi="Times New Roman" w:cs="Times New Roman"/>
      <w:b/>
      <w:sz w:val="24"/>
      <w:szCs w:val="24"/>
    </w:rPr>
  </w:style>
  <w:style w:type="character" w:customStyle="1" w:styleId="5Char">
    <w:name w:val="标题 5 Char"/>
    <w:basedOn w:val="a1"/>
    <w:link w:val="5"/>
    <w:qFormat/>
    <w:rsid w:val="000B21A2"/>
    <w:rPr>
      <w:rFonts w:ascii="Times New Roman" w:eastAsia="宋体" w:hAnsi="Times New Roman" w:cs="Times New Roman"/>
      <w:b/>
      <w:bCs/>
      <w:sz w:val="28"/>
      <w:szCs w:val="28"/>
    </w:rPr>
  </w:style>
  <w:style w:type="character" w:customStyle="1" w:styleId="6Char">
    <w:name w:val="标题 6 Char"/>
    <w:basedOn w:val="a1"/>
    <w:link w:val="6"/>
    <w:qFormat/>
    <w:rsid w:val="000B21A2"/>
    <w:rPr>
      <w:rFonts w:ascii="Times New Roman" w:eastAsia="宋体" w:hAnsi="Times New Roman" w:cs="Times New Roman"/>
      <w:b/>
      <w:kern w:val="0"/>
      <w:sz w:val="24"/>
      <w:szCs w:val="20"/>
    </w:rPr>
  </w:style>
  <w:style w:type="character" w:customStyle="1" w:styleId="7Char">
    <w:name w:val="标题 7 Char"/>
    <w:basedOn w:val="a1"/>
    <w:link w:val="7"/>
    <w:qFormat/>
    <w:rsid w:val="000B21A2"/>
    <w:rPr>
      <w:rFonts w:ascii="Times New Roman" w:eastAsia="宋体" w:hAnsi="Times New Roman" w:cs="Times New Roman"/>
      <w:b/>
      <w:sz w:val="24"/>
      <w:szCs w:val="20"/>
    </w:rPr>
  </w:style>
  <w:style w:type="character" w:customStyle="1" w:styleId="8Char">
    <w:name w:val="标题 8 Char"/>
    <w:basedOn w:val="a1"/>
    <w:link w:val="8"/>
    <w:qFormat/>
    <w:rsid w:val="000B21A2"/>
    <w:rPr>
      <w:rFonts w:ascii="Arial" w:eastAsia="黑体" w:hAnsi="Arial" w:cs="Times New Roman"/>
      <w:sz w:val="24"/>
      <w:szCs w:val="20"/>
    </w:rPr>
  </w:style>
  <w:style w:type="character" w:customStyle="1" w:styleId="9Char">
    <w:name w:val="标题 9 Char"/>
    <w:basedOn w:val="a1"/>
    <w:link w:val="9"/>
    <w:qFormat/>
    <w:rsid w:val="000B21A2"/>
    <w:rPr>
      <w:rFonts w:ascii="Arial" w:eastAsia="黑体" w:hAnsi="Arial" w:cs="Times New Roman"/>
      <w:szCs w:val="20"/>
    </w:rPr>
  </w:style>
  <w:style w:type="paragraph" w:customStyle="1" w:styleId="1">
    <w:name w:val="正文1"/>
    <w:qFormat/>
    <w:rsid w:val="000B21A2"/>
    <w:pPr>
      <w:widowControl w:val="0"/>
      <w:adjustRightInd w:val="0"/>
      <w:spacing w:line="312" w:lineRule="atLeast"/>
      <w:jc w:val="both"/>
      <w:textAlignment w:val="baseline"/>
    </w:pPr>
    <w:rPr>
      <w:rFonts w:ascii="宋体" w:eastAsia="宋体" w:hAnsi="Calibri" w:cs="Times New Roman"/>
      <w:kern w:val="0"/>
      <w:sz w:val="34"/>
    </w:rPr>
  </w:style>
  <w:style w:type="paragraph" w:styleId="a0">
    <w:name w:val="Normal Indent"/>
    <w:basedOn w:val="a"/>
    <w:link w:val="Char"/>
    <w:qFormat/>
    <w:rsid w:val="000B21A2"/>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70">
    <w:name w:val="toc 7"/>
    <w:basedOn w:val="a"/>
    <w:next w:val="a"/>
    <w:qFormat/>
    <w:rsid w:val="000B21A2"/>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4">
    <w:name w:val="caption"/>
    <w:basedOn w:val="a"/>
    <w:next w:val="a"/>
    <w:qFormat/>
    <w:rsid w:val="000B21A2"/>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5">
    <w:name w:val="List Bullet"/>
    <w:basedOn w:val="a"/>
    <w:rsid w:val="000B21A2"/>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a6">
    <w:name w:val="Document Map"/>
    <w:basedOn w:val="a"/>
    <w:link w:val="Char0"/>
    <w:rsid w:val="000B21A2"/>
    <w:pPr>
      <w:shd w:val="clear" w:color="auto" w:fill="000080"/>
      <w:autoSpaceDE/>
      <w:autoSpaceDN/>
      <w:adjustRightInd w:val="0"/>
      <w:ind w:firstLine="425"/>
      <w:jc w:val="both"/>
      <w:textAlignment w:val="baseline"/>
    </w:pPr>
    <w:rPr>
      <w:rFonts w:eastAsiaTheme="minorEastAsia" w:hAnsiTheme="minorHAnsi" w:cstheme="minorBidi"/>
      <w:kern w:val="2"/>
      <w:sz w:val="28"/>
      <w:lang w:eastAsia="zh-CN"/>
    </w:rPr>
  </w:style>
  <w:style w:type="character" w:customStyle="1" w:styleId="Char0">
    <w:name w:val="文档结构图 Char"/>
    <w:basedOn w:val="a1"/>
    <w:link w:val="a6"/>
    <w:rsid w:val="000B21A2"/>
    <w:rPr>
      <w:rFonts w:ascii="宋体"/>
      <w:sz w:val="28"/>
      <w:shd w:val="clear" w:color="auto" w:fill="000080"/>
    </w:rPr>
  </w:style>
  <w:style w:type="paragraph" w:styleId="a7">
    <w:name w:val="annotation text"/>
    <w:basedOn w:val="a"/>
    <w:link w:val="Char1"/>
    <w:rsid w:val="000B21A2"/>
    <w:pPr>
      <w:autoSpaceDE/>
      <w:autoSpaceDN/>
    </w:pPr>
    <w:rPr>
      <w:rFonts w:asciiTheme="minorHAnsi" w:eastAsiaTheme="minorEastAsia" w:hAnsiTheme="minorHAnsi" w:cstheme="minorBidi"/>
      <w:kern w:val="2"/>
      <w:sz w:val="21"/>
      <w:lang w:eastAsia="zh-CN"/>
    </w:rPr>
  </w:style>
  <w:style w:type="character" w:customStyle="1" w:styleId="Char1">
    <w:name w:val="批注文字 Char"/>
    <w:basedOn w:val="a1"/>
    <w:link w:val="a7"/>
    <w:rsid w:val="000B21A2"/>
  </w:style>
  <w:style w:type="paragraph" w:styleId="30">
    <w:name w:val="Body Text 3"/>
    <w:basedOn w:val="a"/>
    <w:link w:val="3Char0"/>
    <w:rsid w:val="000B21A2"/>
    <w:pPr>
      <w:autoSpaceDE/>
      <w:autoSpaceDN/>
      <w:spacing w:line="360" w:lineRule="auto"/>
      <w:jc w:val="both"/>
    </w:pPr>
    <w:rPr>
      <w:rFonts w:asciiTheme="minorHAnsi" w:eastAsiaTheme="minorEastAsia" w:hAnsiTheme="minorHAnsi" w:cstheme="minorBidi"/>
      <w:color w:val="0000FF"/>
      <w:kern w:val="2"/>
      <w:sz w:val="24"/>
      <w:szCs w:val="24"/>
      <w:lang w:eastAsia="zh-CN"/>
    </w:rPr>
  </w:style>
  <w:style w:type="character" w:customStyle="1" w:styleId="3Char0">
    <w:name w:val="正文文本 3 Char"/>
    <w:basedOn w:val="a1"/>
    <w:link w:val="30"/>
    <w:rsid w:val="000B21A2"/>
    <w:rPr>
      <w:color w:val="0000FF"/>
      <w:sz w:val="24"/>
      <w:szCs w:val="24"/>
    </w:rPr>
  </w:style>
  <w:style w:type="paragraph" w:styleId="a8">
    <w:name w:val="Closing"/>
    <w:basedOn w:val="a"/>
    <w:link w:val="Char2"/>
    <w:qFormat/>
    <w:rsid w:val="000B21A2"/>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1"/>
    <w:link w:val="a8"/>
    <w:qFormat/>
    <w:rsid w:val="000B21A2"/>
    <w:rPr>
      <w:rFonts w:ascii="Times New Roman" w:eastAsia="宋体" w:hAnsi="Times New Roman" w:cs="Times New Roman"/>
      <w:b/>
      <w:szCs w:val="20"/>
    </w:rPr>
  </w:style>
  <w:style w:type="paragraph" w:styleId="a9">
    <w:name w:val="Body Text"/>
    <w:basedOn w:val="a"/>
    <w:link w:val="Char10"/>
    <w:uiPriority w:val="1"/>
    <w:qFormat/>
    <w:rsid w:val="000B21A2"/>
    <w:rPr>
      <w:sz w:val="24"/>
      <w:szCs w:val="24"/>
    </w:rPr>
  </w:style>
  <w:style w:type="character" w:customStyle="1" w:styleId="Char3">
    <w:name w:val="正文文本 Char"/>
    <w:basedOn w:val="a1"/>
    <w:qFormat/>
    <w:rsid w:val="000B21A2"/>
    <w:rPr>
      <w:rFonts w:ascii="宋体" w:eastAsia="宋体" w:hAnsi="宋体" w:cs="宋体"/>
      <w:kern w:val="0"/>
      <w:sz w:val="22"/>
      <w:lang w:eastAsia="en-US"/>
    </w:rPr>
  </w:style>
  <w:style w:type="paragraph" w:styleId="aa">
    <w:name w:val="Body Text Indent"/>
    <w:basedOn w:val="a"/>
    <w:link w:val="Char4"/>
    <w:rsid w:val="000B21A2"/>
    <w:pPr>
      <w:autoSpaceDE/>
      <w:autoSpaceDN/>
      <w:ind w:leftChars="257" w:left="540"/>
      <w:jc w:val="both"/>
    </w:pPr>
    <w:rPr>
      <w:rFonts w:asciiTheme="minorHAnsi" w:eastAsiaTheme="minorEastAsia" w:hAnsiTheme="minorHAnsi" w:cstheme="minorBidi"/>
      <w:i/>
      <w:iCs/>
      <w:kern w:val="2"/>
      <w:sz w:val="21"/>
      <w:lang w:eastAsia="zh-CN"/>
    </w:rPr>
  </w:style>
  <w:style w:type="character" w:customStyle="1" w:styleId="Char4">
    <w:name w:val="正文文本缩进 Char"/>
    <w:basedOn w:val="a1"/>
    <w:link w:val="aa"/>
    <w:rsid w:val="000B21A2"/>
    <w:rPr>
      <w:i/>
      <w:iCs/>
    </w:rPr>
  </w:style>
  <w:style w:type="paragraph" w:styleId="20">
    <w:name w:val="List 2"/>
    <w:basedOn w:val="a"/>
    <w:qFormat/>
    <w:rsid w:val="000B21A2"/>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0">
    <w:name w:val="toc 5"/>
    <w:basedOn w:val="a"/>
    <w:next w:val="a"/>
    <w:qFormat/>
    <w:rsid w:val="000B21A2"/>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1">
    <w:name w:val="toc 3"/>
    <w:basedOn w:val="a"/>
    <w:next w:val="a"/>
    <w:rsid w:val="000B21A2"/>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b">
    <w:name w:val="Plain Text"/>
    <w:basedOn w:val="a"/>
    <w:link w:val="Char5"/>
    <w:qFormat/>
    <w:rsid w:val="000B21A2"/>
    <w:rPr>
      <w:rFonts w:hAnsi="Courier New" w:cs="Courier New"/>
      <w:szCs w:val="21"/>
    </w:rPr>
  </w:style>
  <w:style w:type="character" w:customStyle="1" w:styleId="Char5">
    <w:name w:val="纯文本 Char"/>
    <w:basedOn w:val="a1"/>
    <w:link w:val="ab"/>
    <w:qFormat/>
    <w:rsid w:val="000B21A2"/>
    <w:rPr>
      <w:rFonts w:ascii="宋体" w:eastAsia="宋体" w:hAnsi="Courier New" w:cs="Courier New"/>
      <w:kern w:val="0"/>
      <w:sz w:val="22"/>
      <w:szCs w:val="21"/>
      <w:lang w:eastAsia="en-US"/>
    </w:rPr>
  </w:style>
  <w:style w:type="paragraph" w:styleId="80">
    <w:name w:val="toc 8"/>
    <w:basedOn w:val="a"/>
    <w:next w:val="a"/>
    <w:rsid w:val="000B21A2"/>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c">
    <w:name w:val="Date"/>
    <w:basedOn w:val="a"/>
    <w:next w:val="a"/>
    <w:link w:val="Char6"/>
    <w:uiPriority w:val="99"/>
    <w:rsid w:val="000B21A2"/>
    <w:pPr>
      <w:autoSpaceDE/>
      <w:autoSpaceDN/>
      <w:ind w:leftChars="2500" w:left="100"/>
      <w:jc w:val="both"/>
    </w:pPr>
    <w:rPr>
      <w:rFonts w:asciiTheme="minorHAnsi" w:eastAsiaTheme="minorEastAsia" w:hAnsiTheme="minorHAnsi" w:cstheme="minorBidi"/>
      <w:kern w:val="2"/>
      <w:sz w:val="21"/>
      <w:szCs w:val="24"/>
      <w:lang w:eastAsia="zh-CN"/>
    </w:rPr>
  </w:style>
  <w:style w:type="character" w:customStyle="1" w:styleId="Char6">
    <w:name w:val="日期 Char"/>
    <w:basedOn w:val="a1"/>
    <w:link w:val="ac"/>
    <w:uiPriority w:val="99"/>
    <w:qFormat/>
    <w:rsid w:val="000B21A2"/>
    <w:rPr>
      <w:szCs w:val="24"/>
    </w:rPr>
  </w:style>
  <w:style w:type="paragraph" w:styleId="21">
    <w:name w:val="Body Text Indent 2"/>
    <w:basedOn w:val="a"/>
    <w:link w:val="2Char0"/>
    <w:rsid w:val="000B21A2"/>
    <w:pPr>
      <w:autoSpaceDE/>
      <w:autoSpaceDN/>
      <w:snapToGrid w:val="0"/>
      <w:spacing w:line="360" w:lineRule="auto"/>
      <w:ind w:firstLine="567"/>
      <w:jc w:val="both"/>
    </w:pPr>
    <w:rPr>
      <w:rFonts w:eastAsiaTheme="minorEastAsia" w:cstheme="minorBidi"/>
      <w:iCs/>
      <w:kern w:val="2"/>
      <w:sz w:val="24"/>
      <w:szCs w:val="24"/>
      <w:lang w:eastAsia="zh-CN"/>
    </w:rPr>
  </w:style>
  <w:style w:type="character" w:customStyle="1" w:styleId="2Char0">
    <w:name w:val="正文文本缩进 2 Char"/>
    <w:basedOn w:val="a1"/>
    <w:link w:val="21"/>
    <w:rsid w:val="000B21A2"/>
    <w:rPr>
      <w:rFonts w:ascii="宋体" w:hAnsi="宋体"/>
      <w:iCs/>
      <w:sz w:val="24"/>
      <w:szCs w:val="24"/>
    </w:rPr>
  </w:style>
  <w:style w:type="paragraph" w:styleId="ad">
    <w:name w:val="Balloon Text"/>
    <w:basedOn w:val="a"/>
    <w:link w:val="Char7"/>
    <w:uiPriority w:val="99"/>
    <w:qFormat/>
    <w:rsid w:val="000B21A2"/>
    <w:pPr>
      <w:autoSpaceDE/>
      <w:autoSpaceDN/>
      <w:jc w:val="both"/>
    </w:pPr>
    <w:rPr>
      <w:rFonts w:asciiTheme="minorHAnsi" w:eastAsiaTheme="minorEastAsia" w:hAnsiTheme="minorHAnsi" w:cstheme="minorBidi"/>
      <w:kern w:val="2"/>
      <w:sz w:val="18"/>
      <w:szCs w:val="18"/>
      <w:lang w:eastAsia="zh-CN"/>
    </w:rPr>
  </w:style>
  <w:style w:type="character" w:customStyle="1" w:styleId="Char7">
    <w:name w:val="批注框文本 Char"/>
    <w:basedOn w:val="a1"/>
    <w:link w:val="ad"/>
    <w:uiPriority w:val="99"/>
    <w:qFormat/>
    <w:rsid w:val="000B21A2"/>
    <w:rPr>
      <w:sz w:val="18"/>
      <w:szCs w:val="18"/>
    </w:rPr>
  </w:style>
  <w:style w:type="paragraph" w:styleId="ae">
    <w:name w:val="footer"/>
    <w:basedOn w:val="a"/>
    <w:link w:val="Char8"/>
    <w:uiPriority w:val="99"/>
    <w:qFormat/>
    <w:rsid w:val="000B21A2"/>
    <w:pPr>
      <w:tabs>
        <w:tab w:val="center" w:pos="4153"/>
        <w:tab w:val="right" w:pos="8306"/>
      </w:tabs>
      <w:snapToGrid w:val="0"/>
    </w:pPr>
    <w:rPr>
      <w:sz w:val="18"/>
      <w:szCs w:val="18"/>
    </w:rPr>
  </w:style>
  <w:style w:type="character" w:customStyle="1" w:styleId="Char8">
    <w:name w:val="页脚 Char"/>
    <w:basedOn w:val="a1"/>
    <w:link w:val="ae"/>
    <w:uiPriority w:val="99"/>
    <w:qFormat/>
    <w:rsid w:val="000B21A2"/>
    <w:rPr>
      <w:rFonts w:ascii="宋体" w:eastAsia="宋体" w:hAnsi="宋体" w:cs="宋体"/>
      <w:kern w:val="0"/>
      <w:sz w:val="18"/>
      <w:szCs w:val="18"/>
      <w:lang w:eastAsia="en-US"/>
    </w:rPr>
  </w:style>
  <w:style w:type="paragraph" w:styleId="af">
    <w:name w:val="header"/>
    <w:basedOn w:val="a"/>
    <w:link w:val="Char9"/>
    <w:uiPriority w:val="99"/>
    <w:qFormat/>
    <w:rsid w:val="000B21A2"/>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9">
    <w:name w:val="页眉 Char"/>
    <w:basedOn w:val="a1"/>
    <w:link w:val="af"/>
    <w:uiPriority w:val="99"/>
    <w:qFormat/>
    <w:rsid w:val="000B21A2"/>
    <w:rPr>
      <w:rFonts w:ascii="宋体" w:eastAsia="宋体" w:hAnsi="宋体" w:cs="宋体"/>
      <w:kern w:val="0"/>
      <w:sz w:val="18"/>
      <w:lang w:eastAsia="en-US"/>
    </w:rPr>
  </w:style>
  <w:style w:type="paragraph" w:styleId="11">
    <w:name w:val="toc 1"/>
    <w:basedOn w:val="a"/>
    <w:next w:val="a"/>
    <w:uiPriority w:val="39"/>
    <w:qFormat/>
    <w:rsid w:val="000B21A2"/>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0">
    <w:name w:val="toc 4"/>
    <w:basedOn w:val="a"/>
    <w:next w:val="a"/>
    <w:rsid w:val="000B21A2"/>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0">
    <w:name w:val="toc 6"/>
    <w:basedOn w:val="a"/>
    <w:next w:val="a"/>
    <w:qFormat/>
    <w:rsid w:val="000B21A2"/>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2">
    <w:name w:val="Body Text Indent 3"/>
    <w:basedOn w:val="a"/>
    <w:link w:val="3Char1"/>
    <w:rsid w:val="000B21A2"/>
    <w:pPr>
      <w:autoSpaceDE/>
      <w:autoSpaceDN/>
      <w:ind w:firstLine="560"/>
      <w:jc w:val="both"/>
    </w:pPr>
    <w:rPr>
      <w:rFonts w:asciiTheme="minorHAnsi" w:eastAsiaTheme="minorEastAsia" w:hAnsiTheme="minorHAnsi" w:cstheme="minorBidi"/>
      <w:kern w:val="2"/>
      <w:sz w:val="28"/>
      <w:lang w:eastAsia="zh-CN"/>
    </w:rPr>
  </w:style>
  <w:style w:type="character" w:customStyle="1" w:styleId="3Char1">
    <w:name w:val="正文文本缩进 3 Char"/>
    <w:basedOn w:val="a1"/>
    <w:link w:val="32"/>
    <w:rsid w:val="000B21A2"/>
    <w:rPr>
      <w:sz w:val="28"/>
    </w:rPr>
  </w:style>
  <w:style w:type="paragraph" w:styleId="22">
    <w:name w:val="toc 2"/>
    <w:basedOn w:val="a"/>
    <w:next w:val="a"/>
    <w:rsid w:val="000B21A2"/>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
    <w:next w:val="a"/>
    <w:qFormat/>
    <w:rsid w:val="000B21A2"/>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3">
    <w:name w:val="Body Text 2"/>
    <w:basedOn w:val="a"/>
    <w:link w:val="2Char1"/>
    <w:qFormat/>
    <w:rsid w:val="000B21A2"/>
    <w:pPr>
      <w:autoSpaceDE/>
      <w:autoSpaceDN/>
      <w:spacing w:after="120" w:line="480" w:lineRule="auto"/>
      <w:jc w:val="both"/>
    </w:pPr>
    <w:rPr>
      <w:rFonts w:asciiTheme="minorHAnsi" w:eastAsiaTheme="minorEastAsia" w:hAnsiTheme="minorHAnsi" w:cstheme="minorBidi"/>
      <w:kern w:val="2"/>
      <w:sz w:val="21"/>
      <w:szCs w:val="24"/>
      <w:lang w:eastAsia="zh-CN"/>
    </w:rPr>
  </w:style>
  <w:style w:type="character" w:customStyle="1" w:styleId="2Char1">
    <w:name w:val="正文文本 2 Char"/>
    <w:basedOn w:val="a1"/>
    <w:link w:val="23"/>
    <w:rsid w:val="000B21A2"/>
    <w:rPr>
      <w:szCs w:val="24"/>
    </w:rPr>
  </w:style>
  <w:style w:type="paragraph" w:styleId="af0">
    <w:name w:val="Message Header"/>
    <w:basedOn w:val="a"/>
    <w:link w:val="Chara"/>
    <w:qFormat/>
    <w:rsid w:val="000B21A2"/>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a">
    <w:name w:val="信息标题 Char"/>
    <w:basedOn w:val="a1"/>
    <w:link w:val="af0"/>
    <w:qFormat/>
    <w:rsid w:val="000B21A2"/>
    <w:rPr>
      <w:rFonts w:ascii="Arial" w:eastAsia="宋体" w:hAnsi="Arial" w:cs="Arial"/>
      <w:sz w:val="24"/>
      <w:szCs w:val="24"/>
      <w:shd w:val="pct20" w:color="auto" w:fill="auto"/>
    </w:rPr>
  </w:style>
  <w:style w:type="paragraph" w:styleId="HTML">
    <w:name w:val="HTML Preformatted"/>
    <w:basedOn w:val="a"/>
    <w:link w:val="HTMLChar"/>
    <w:rsid w:val="000B21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kern w:val="2"/>
      <w:sz w:val="21"/>
      <w:lang w:eastAsia="zh-CN"/>
    </w:rPr>
  </w:style>
  <w:style w:type="character" w:customStyle="1" w:styleId="HTMLChar">
    <w:name w:val="HTML 预设格式 Char"/>
    <w:basedOn w:val="a1"/>
    <w:link w:val="HTML"/>
    <w:rsid w:val="000B21A2"/>
    <w:rPr>
      <w:rFonts w:ascii="Arial Unicode MS" w:eastAsia="Courier New" w:hAnsi="Arial Unicode MS" w:cs="Courier New"/>
    </w:rPr>
  </w:style>
  <w:style w:type="paragraph" w:styleId="af1">
    <w:name w:val="Normal (Web)"/>
    <w:basedOn w:val="a"/>
    <w:link w:val="Charb"/>
    <w:uiPriority w:val="99"/>
    <w:unhideWhenUsed/>
    <w:qFormat/>
    <w:rsid w:val="000B21A2"/>
    <w:pPr>
      <w:widowControl/>
      <w:autoSpaceDE/>
      <w:autoSpaceDN/>
      <w:spacing w:before="100" w:beforeAutospacing="1" w:after="100" w:afterAutospacing="1"/>
    </w:pPr>
    <w:rPr>
      <w:sz w:val="24"/>
      <w:szCs w:val="24"/>
      <w:lang w:eastAsia="zh-CN"/>
    </w:rPr>
  </w:style>
  <w:style w:type="paragraph" w:styleId="12">
    <w:name w:val="index 1"/>
    <w:basedOn w:val="a"/>
    <w:next w:val="a"/>
    <w:qFormat/>
    <w:rsid w:val="000B21A2"/>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2">
    <w:name w:val="Title"/>
    <w:basedOn w:val="a"/>
    <w:link w:val="Charc"/>
    <w:qFormat/>
    <w:rsid w:val="000B21A2"/>
    <w:pPr>
      <w:autoSpaceDE/>
      <w:autoSpaceDN/>
      <w:adjustRightInd w:val="0"/>
      <w:spacing w:before="240" w:after="60" w:line="360" w:lineRule="atLeast"/>
      <w:jc w:val="center"/>
      <w:textAlignment w:val="baseline"/>
      <w:outlineLvl w:val="0"/>
    </w:pPr>
    <w:rPr>
      <w:rFonts w:ascii="Arial" w:eastAsiaTheme="minorEastAsia" w:hAnsi="Arial" w:cs="Arial"/>
      <w:b/>
      <w:bCs/>
      <w:kern w:val="2"/>
      <w:sz w:val="44"/>
      <w:szCs w:val="32"/>
      <w:lang w:eastAsia="zh-CN"/>
    </w:rPr>
  </w:style>
  <w:style w:type="character" w:customStyle="1" w:styleId="Charc">
    <w:name w:val="标题 Char"/>
    <w:basedOn w:val="a1"/>
    <w:link w:val="af2"/>
    <w:rsid w:val="000B21A2"/>
    <w:rPr>
      <w:rFonts w:ascii="Arial" w:hAnsi="Arial" w:cs="Arial"/>
      <w:b/>
      <w:bCs/>
      <w:sz w:val="44"/>
      <w:szCs w:val="32"/>
    </w:rPr>
  </w:style>
  <w:style w:type="paragraph" w:styleId="af3">
    <w:name w:val="annotation subject"/>
    <w:basedOn w:val="a7"/>
    <w:next w:val="a7"/>
    <w:link w:val="Chard"/>
    <w:rsid w:val="000B21A2"/>
    <w:pPr>
      <w:widowControl/>
    </w:pPr>
    <w:rPr>
      <w:b/>
      <w:bCs/>
      <w:sz w:val="24"/>
      <w:szCs w:val="24"/>
    </w:rPr>
  </w:style>
  <w:style w:type="character" w:customStyle="1" w:styleId="Chard">
    <w:name w:val="批注主题 Char"/>
    <w:basedOn w:val="Char1"/>
    <w:link w:val="af3"/>
    <w:qFormat/>
    <w:rsid w:val="000B21A2"/>
    <w:rPr>
      <w:b/>
      <w:bCs/>
      <w:sz w:val="24"/>
      <w:szCs w:val="24"/>
    </w:rPr>
  </w:style>
  <w:style w:type="paragraph" w:styleId="af4">
    <w:name w:val="Body Text First Indent"/>
    <w:basedOn w:val="a9"/>
    <w:link w:val="Chare"/>
    <w:qFormat/>
    <w:rsid w:val="000B21A2"/>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character" w:customStyle="1" w:styleId="Chare">
    <w:name w:val="正文首行缩进 Char"/>
    <w:basedOn w:val="Char3"/>
    <w:link w:val="af4"/>
    <w:qFormat/>
    <w:rsid w:val="000B21A2"/>
    <w:rPr>
      <w:rFonts w:ascii="宋体" w:eastAsia="宋体" w:hAnsi="宋体" w:cs="宋体"/>
      <w:kern w:val="0"/>
      <w:sz w:val="22"/>
      <w:szCs w:val="21"/>
      <w:lang w:eastAsia="en-US"/>
    </w:rPr>
  </w:style>
  <w:style w:type="table" w:styleId="af5">
    <w:name w:val="Table Grid"/>
    <w:basedOn w:val="a2"/>
    <w:uiPriority w:val="59"/>
    <w:qFormat/>
    <w:rsid w:val="000B21A2"/>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1"/>
    <w:uiPriority w:val="22"/>
    <w:qFormat/>
    <w:rsid w:val="000B21A2"/>
    <w:rPr>
      <w:b/>
      <w:bCs/>
    </w:rPr>
  </w:style>
  <w:style w:type="character" w:styleId="af7">
    <w:name w:val="page number"/>
    <w:basedOn w:val="a1"/>
    <w:qFormat/>
    <w:rsid w:val="000B21A2"/>
  </w:style>
  <w:style w:type="character" w:styleId="af8">
    <w:name w:val="FollowedHyperlink"/>
    <w:basedOn w:val="a1"/>
    <w:uiPriority w:val="99"/>
    <w:qFormat/>
    <w:rsid w:val="000B21A2"/>
    <w:rPr>
      <w:color w:val="800080"/>
      <w:u w:val="single"/>
    </w:rPr>
  </w:style>
  <w:style w:type="character" w:styleId="af9">
    <w:name w:val="Emphasis"/>
    <w:basedOn w:val="a1"/>
    <w:qFormat/>
    <w:rsid w:val="000B21A2"/>
  </w:style>
  <w:style w:type="character" w:styleId="HTML0">
    <w:name w:val="HTML Definition"/>
    <w:basedOn w:val="a1"/>
    <w:uiPriority w:val="99"/>
    <w:unhideWhenUsed/>
    <w:qFormat/>
    <w:rsid w:val="000B21A2"/>
  </w:style>
  <w:style w:type="character" w:styleId="HTML1">
    <w:name w:val="HTML Variable"/>
    <w:basedOn w:val="a1"/>
    <w:uiPriority w:val="99"/>
    <w:unhideWhenUsed/>
    <w:qFormat/>
    <w:rsid w:val="000B21A2"/>
  </w:style>
  <w:style w:type="character" w:styleId="afa">
    <w:name w:val="Hyperlink"/>
    <w:basedOn w:val="a1"/>
    <w:uiPriority w:val="99"/>
    <w:qFormat/>
    <w:rsid w:val="000B21A2"/>
    <w:rPr>
      <w:color w:val="0000FF" w:themeColor="hyperlink"/>
      <w:u w:val="single"/>
    </w:rPr>
  </w:style>
  <w:style w:type="character" w:styleId="HTML2">
    <w:name w:val="HTML Code"/>
    <w:basedOn w:val="a1"/>
    <w:uiPriority w:val="99"/>
    <w:unhideWhenUsed/>
    <w:qFormat/>
    <w:rsid w:val="000B21A2"/>
    <w:rPr>
      <w:rFonts w:ascii="微软雅黑" w:eastAsia="微软雅黑" w:hAnsi="微软雅黑" w:cs="微软雅黑"/>
      <w:sz w:val="20"/>
    </w:rPr>
  </w:style>
  <w:style w:type="character" w:styleId="afb">
    <w:name w:val="annotation reference"/>
    <w:basedOn w:val="a1"/>
    <w:rsid w:val="000B21A2"/>
    <w:rPr>
      <w:sz w:val="21"/>
      <w:szCs w:val="21"/>
    </w:rPr>
  </w:style>
  <w:style w:type="character" w:styleId="HTML3">
    <w:name w:val="HTML Cite"/>
    <w:basedOn w:val="a1"/>
    <w:uiPriority w:val="99"/>
    <w:unhideWhenUsed/>
    <w:qFormat/>
    <w:rsid w:val="000B21A2"/>
  </w:style>
  <w:style w:type="character" w:customStyle="1" w:styleId="Char">
    <w:name w:val="正文缩进 Char"/>
    <w:basedOn w:val="a1"/>
    <w:link w:val="a0"/>
    <w:qFormat/>
    <w:rsid w:val="000B21A2"/>
    <w:rPr>
      <w:rFonts w:ascii="Times New Roman" w:eastAsia="宋体" w:hAnsi="Times New Roman" w:cs="Times New Roman"/>
      <w:kern w:val="0"/>
      <w:sz w:val="24"/>
      <w:szCs w:val="20"/>
    </w:rPr>
  </w:style>
  <w:style w:type="character" w:customStyle="1" w:styleId="Char10">
    <w:name w:val="正文文本 Char1"/>
    <w:basedOn w:val="a1"/>
    <w:link w:val="a9"/>
    <w:uiPriority w:val="1"/>
    <w:qFormat/>
    <w:rsid w:val="000B21A2"/>
    <w:rPr>
      <w:rFonts w:ascii="宋体" w:eastAsia="宋体" w:hAnsi="宋体" w:cs="宋体"/>
      <w:kern w:val="0"/>
      <w:sz w:val="24"/>
      <w:szCs w:val="24"/>
      <w:lang w:eastAsia="en-US"/>
    </w:rPr>
  </w:style>
  <w:style w:type="table" w:customStyle="1" w:styleId="TableNormal">
    <w:name w:val="Table Normal"/>
    <w:uiPriority w:val="2"/>
    <w:semiHidden/>
    <w:unhideWhenUsed/>
    <w:qFormat/>
    <w:rsid w:val="000B21A2"/>
    <w:rPr>
      <w:rFonts w:ascii="Times New Roman" w:eastAsia="宋体" w:hAnsi="Times New Roman" w:cs="Times New Roman"/>
      <w:kern w:val="0"/>
      <w:sz w:val="20"/>
      <w:szCs w:val="20"/>
    </w:rPr>
    <w:tblPr>
      <w:tblCellMar>
        <w:top w:w="0" w:type="dxa"/>
        <w:left w:w="0" w:type="dxa"/>
        <w:bottom w:w="0" w:type="dxa"/>
        <w:right w:w="0" w:type="dxa"/>
      </w:tblCellMar>
    </w:tblPr>
  </w:style>
  <w:style w:type="paragraph" w:styleId="afc">
    <w:name w:val="List Paragraph"/>
    <w:basedOn w:val="a"/>
    <w:link w:val="Charf"/>
    <w:uiPriority w:val="34"/>
    <w:qFormat/>
    <w:rsid w:val="000B21A2"/>
    <w:pPr>
      <w:spacing w:before="206"/>
      <w:ind w:left="959" w:hanging="361"/>
    </w:pPr>
  </w:style>
  <w:style w:type="character" w:customStyle="1" w:styleId="Charf">
    <w:name w:val="列出段落 Char"/>
    <w:link w:val="afc"/>
    <w:uiPriority w:val="34"/>
    <w:rsid w:val="000B21A2"/>
    <w:rPr>
      <w:rFonts w:ascii="宋体" w:eastAsia="宋体" w:hAnsi="宋体" w:cs="宋体"/>
      <w:kern w:val="0"/>
      <w:sz w:val="22"/>
      <w:lang w:eastAsia="en-US"/>
    </w:rPr>
  </w:style>
  <w:style w:type="paragraph" w:customStyle="1" w:styleId="TableParagraph">
    <w:name w:val="Table Paragraph"/>
    <w:basedOn w:val="a"/>
    <w:uiPriority w:val="1"/>
    <w:qFormat/>
    <w:rsid w:val="000B21A2"/>
  </w:style>
  <w:style w:type="paragraph" w:customStyle="1" w:styleId="afd">
    <w:name w:val="文档正文"/>
    <w:basedOn w:val="a"/>
    <w:qFormat/>
    <w:rsid w:val="000B21A2"/>
    <w:pPr>
      <w:spacing w:beforeLines="50" w:afterLines="50" w:line="360" w:lineRule="auto"/>
      <w:ind w:firstLineChars="200" w:firstLine="560"/>
    </w:pPr>
    <w:rPr>
      <w:rFonts w:cs="Arial"/>
      <w:bCs/>
      <w:sz w:val="28"/>
      <w:szCs w:val="28"/>
    </w:rPr>
  </w:style>
  <w:style w:type="paragraph" w:customStyle="1" w:styleId="Default">
    <w:name w:val="Default"/>
    <w:qFormat/>
    <w:rsid w:val="000B21A2"/>
    <w:pPr>
      <w:widowControl w:val="0"/>
      <w:autoSpaceDE w:val="0"/>
      <w:autoSpaceDN w:val="0"/>
      <w:adjustRightInd w:val="0"/>
    </w:pPr>
    <w:rPr>
      <w:rFonts w:ascii="宋体" w:eastAsia="宋体" w:hAnsi="Times New Roman" w:cs="宋体"/>
      <w:color w:val="000000"/>
      <w:kern w:val="0"/>
      <w:sz w:val="24"/>
      <w:szCs w:val="24"/>
    </w:rPr>
  </w:style>
  <w:style w:type="paragraph" w:customStyle="1" w:styleId="blank">
    <w:name w:val="blank"/>
    <w:qFormat/>
    <w:rsid w:val="000B21A2"/>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eastAsia="宋体" w:hAnsi="Arial" w:cs="Times New Roman"/>
      <w:kern w:val="0"/>
      <w:sz w:val="24"/>
      <w:szCs w:val="20"/>
      <w:lang w:eastAsia="en-US"/>
    </w:rPr>
  </w:style>
  <w:style w:type="character" w:customStyle="1" w:styleId="Charb">
    <w:name w:val="普通(网站) Char"/>
    <w:basedOn w:val="a1"/>
    <w:link w:val="af1"/>
    <w:qFormat/>
    <w:locked/>
    <w:rsid w:val="000B21A2"/>
    <w:rPr>
      <w:rFonts w:ascii="宋体" w:eastAsia="宋体" w:hAnsi="宋体" w:cs="宋体"/>
      <w:kern w:val="0"/>
      <w:sz w:val="24"/>
      <w:szCs w:val="24"/>
    </w:rPr>
  </w:style>
  <w:style w:type="character" w:customStyle="1" w:styleId="xdrichtextbox2">
    <w:name w:val="xdrichtextbox2"/>
    <w:basedOn w:val="a1"/>
    <w:qFormat/>
    <w:rsid w:val="000B21A2"/>
    <w:rPr>
      <w:color w:val="0000FF"/>
      <w:sz w:val="18"/>
      <w:szCs w:val="18"/>
      <w:u w:val="none"/>
      <w:bdr w:val="single" w:sz="8" w:space="0" w:color="DCDCDC"/>
      <w:shd w:val="clear" w:color="auto" w:fill="FFFFFF"/>
    </w:rPr>
  </w:style>
  <w:style w:type="character" w:customStyle="1" w:styleId="apple-converted-space">
    <w:name w:val="apple-converted-space"/>
    <w:basedOn w:val="a1"/>
    <w:qFormat/>
    <w:rsid w:val="000B21A2"/>
  </w:style>
  <w:style w:type="character" w:customStyle="1" w:styleId="Charf0">
    <w:name w:val="无间隔 Char"/>
    <w:basedOn w:val="a1"/>
    <w:link w:val="afe"/>
    <w:qFormat/>
    <w:rsid w:val="000B21A2"/>
    <w:rPr>
      <w:rFonts w:ascii="Calibri" w:hAnsi="Calibri"/>
      <w:sz w:val="22"/>
    </w:rPr>
  </w:style>
  <w:style w:type="paragraph" w:styleId="afe">
    <w:name w:val="No Spacing"/>
    <w:link w:val="Charf0"/>
    <w:qFormat/>
    <w:rsid w:val="000B21A2"/>
    <w:rPr>
      <w:rFonts w:ascii="Calibri" w:hAnsi="Calibri"/>
      <w:sz w:val="22"/>
    </w:rPr>
  </w:style>
  <w:style w:type="character" w:customStyle="1" w:styleId="Char11">
    <w:name w:val="批注文字 Char1"/>
    <w:basedOn w:val="a1"/>
    <w:rsid w:val="000B21A2"/>
    <w:rPr>
      <w:rFonts w:ascii="宋体" w:eastAsia="宋体" w:hAnsi="宋体" w:cs="宋体"/>
      <w:kern w:val="0"/>
      <w:sz w:val="22"/>
      <w:lang w:eastAsia="en-US"/>
    </w:rPr>
  </w:style>
  <w:style w:type="character" w:customStyle="1" w:styleId="Char12">
    <w:name w:val="批注框文本 Char1"/>
    <w:basedOn w:val="a1"/>
    <w:rsid w:val="000B21A2"/>
    <w:rPr>
      <w:rFonts w:ascii="宋体" w:eastAsia="宋体" w:hAnsi="宋体" w:cs="宋体"/>
      <w:kern w:val="0"/>
      <w:sz w:val="18"/>
      <w:szCs w:val="18"/>
      <w:lang w:eastAsia="en-US"/>
    </w:rPr>
  </w:style>
  <w:style w:type="character" w:customStyle="1" w:styleId="3Char10">
    <w:name w:val="正文文本缩进 3 Char1"/>
    <w:basedOn w:val="a1"/>
    <w:rsid w:val="000B21A2"/>
    <w:rPr>
      <w:rFonts w:ascii="宋体" w:eastAsia="宋体" w:hAnsi="宋体" w:cs="宋体"/>
      <w:kern w:val="0"/>
      <w:sz w:val="16"/>
      <w:szCs w:val="16"/>
      <w:lang w:eastAsia="en-US"/>
    </w:rPr>
  </w:style>
  <w:style w:type="character" w:customStyle="1" w:styleId="2Char10">
    <w:name w:val="正文文本缩进 2 Char1"/>
    <w:basedOn w:val="a1"/>
    <w:rsid w:val="000B21A2"/>
    <w:rPr>
      <w:rFonts w:ascii="宋体" w:eastAsia="宋体" w:hAnsi="宋体" w:cs="宋体"/>
      <w:kern w:val="0"/>
      <w:sz w:val="22"/>
      <w:lang w:eastAsia="en-US"/>
    </w:rPr>
  </w:style>
  <w:style w:type="character" w:customStyle="1" w:styleId="en1">
    <w:name w:val="en1"/>
    <w:basedOn w:val="a1"/>
    <w:rsid w:val="000B21A2"/>
    <w:rPr>
      <w:b/>
      <w:bCs/>
      <w:color w:val="154C7F"/>
      <w:sz w:val="24"/>
      <w:szCs w:val="24"/>
    </w:rPr>
  </w:style>
  <w:style w:type="character" w:customStyle="1" w:styleId="font01">
    <w:name w:val="font01"/>
    <w:basedOn w:val="a1"/>
    <w:rsid w:val="000B21A2"/>
    <w:rPr>
      <w:rFonts w:ascii="宋体" w:eastAsia="宋体" w:hAnsi="宋体" w:cs="宋体" w:hint="eastAsia"/>
      <w:color w:val="000000"/>
      <w:sz w:val="20"/>
      <w:szCs w:val="20"/>
      <w:u w:val="none"/>
    </w:rPr>
  </w:style>
  <w:style w:type="character" w:customStyle="1" w:styleId="Char13">
    <w:name w:val="标题 Char1"/>
    <w:basedOn w:val="a1"/>
    <w:rsid w:val="000B21A2"/>
    <w:rPr>
      <w:rFonts w:asciiTheme="majorHAnsi" w:eastAsia="宋体" w:hAnsiTheme="majorHAnsi" w:cstheme="majorBidi"/>
      <w:b/>
      <w:bCs/>
      <w:kern w:val="0"/>
      <w:sz w:val="32"/>
      <w:szCs w:val="32"/>
      <w:lang w:eastAsia="en-US"/>
    </w:rPr>
  </w:style>
  <w:style w:type="character" w:customStyle="1" w:styleId="Char14">
    <w:name w:val="正文文本缩进 Char1"/>
    <w:basedOn w:val="a1"/>
    <w:rsid w:val="000B21A2"/>
    <w:rPr>
      <w:rFonts w:ascii="宋体" w:eastAsia="宋体" w:hAnsi="宋体" w:cs="宋体"/>
      <w:kern w:val="0"/>
      <w:sz w:val="22"/>
      <w:lang w:eastAsia="en-US"/>
    </w:rPr>
  </w:style>
  <w:style w:type="character" w:customStyle="1" w:styleId="3Char11">
    <w:name w:val="正文文本 3 Char1"/>
    <w:basedOn w:val="a1"/>
    <w:rsid w:val="000B21A2"/>
    <w:rPr>
      <w:rFonts w:ascii="宋体" w:eastAsia="宋体" w:hAnsi="宋体" w:cs="宋体"/>
      <w:kern w:val="0"/>
      <w:sz w:val="16"/>
      <w:szCs w:val="16"/>
      <w:lang w:eastAsia="en-US"/>
    </w:rPr>
  </w:style>
  <w:style w:type="character" w:customStyle="1" w:styleId="font11">
    <w:name w:val="font11"/>
    <w:basedOn w:val="a1"/>
    <w:qFormat/>
    <w:rsid w:val="000B21A2"/>
    <w:rPr>
      <w:rFonts w:ascii="Times New Roman" w:hAnsi="Times New Roman" w:cs="Times New Roman" w:hint="default"/>
      <w:color w:val="000000"/>
      <w:sz w:val="20"/>
      <w:szCs w:val="20"/>
      <w:u w:val="none"/>
    </w:rPr>
  </w:style>
  <w:style w:type="character" w:customStyle="1" w:styleId="glossaryitem">
    <w:name w:val="glossaryitem"/>
    <w:basedOn w:val="a1"/>
    <w:rsid w:val="000B21A2"/>
    <w:rPr>
      <w:u w:val="none"/>
    </w:rPr>
  </w:style>
  <w:style w:type="character" w:customStyle="1" w:styleId="HTMLChar1">
    <w:name w:val="HTML 预设格式 Char1"/>
    <w:basedOn w:val="a1"/>
    <w:rsid w:val="000B21A2"/>
    <w:rPr>
      <w:rFonts w:ascii="Courier New" w:eastAsia="宋体" w:hAnsi="Courier New" w:cs="Courier New"/>
      <w:kern w:val="0"/>
      <w:sz w:val="20"/>
      <w:szCs w:val="20"/>
      <w:lang w:eastAsia="en-US"/>
    </w:rPr>
  </w:style>
  <w:style w:type="character" w:customStyle="1" w:styleId="Char15">
    <w:name w:val="文档结构图 Char1"/>
    <w:basedOn w:val="a1"/>
    <w:qFormat/>
    <w:rsid w:val="000B21A2"/>
    <w:rPr>
      <w:rFonts w:ascii="宋体" w:eastAsia="宋体" w:hAnsi="宋体" w:cs="宋体"/>
      <w:kern w:val="0"/>
      <w:sz w:val="18"/>
      <w:szCs w:val="18"/>
      <w:lang w:eastAsia="en-US"/>
    </w:rPr>
  </w:style>
  <w:style w:type="character" w:customStyle="1" w:styleId="Char16">
    <w:name w:val="日期 Char1"/>
    <w:basedOn w:val="a1"/>
    <w:qFormat/>
    <w:rsid w:val="000B21A2"/>
    <w:rPr>
      <w:rFonts w:ascii="宋体" w:eastAsia="宋体" w:hAnsi="宋体" w:cs="宋体"/>
      <w:kern w:val="0"/>
      <w:sz w:val="22"/>
      <w:lang w:eastAsia="en-US"/>
    </w:rPr>
  </w:style>
  <w:style w:type="character" w:customStyle="1" w:styleId="2Char11">
    <w:name w:val="正文文本 2 Char1"/>
    <w:basedOn w:val="a1"/>
    <w:qFormat/>
    <w:rsid w:val="000B21A2"/>
    <w:rPr>
      <w:rFonts w:ascii="宋体" w:eastAsia="宋体" w:hAnsi="宋体" w:cs="宋体"/>
      <w:kern w:val="0"/>
      <w:sz w:val="22"/>
      <w:lang w:eastAsia="en-US"/>
    </w:rPr>
  </w:style>
  <w:style w:type="character" w:customStyle="1" w:styleId="Char17">
    <w:name w:val="正文首行缩进 Char1"/>
    <w:basedOn w:val="Char3"/>
    <w:qFormat/>
    <w:rsid w:val="000B21A2"/>
    <w:rPr>
      <w:rFonts w:ascii="宋体" w:eastAsia="宋体" w:hAnsi="宋体" w:cs="宋体"/>
      <w:kern w:val="0"/>
      <w:sz w:val="22"/>
      <w:lang w:eastAsia="en-US"/>
    </w:rPr>
  </w:style>
  <w:style w:type="character" w:customStyle="1" w:styleId="Char18">
    <w:name w:val="批注主题 Char1"/>
    <w:basedOn w:val="Char11"/>
    <w:qFormat/>
    <w:rsid w:val="000B21A2"/>
    <w:rPr>
      <w:rFonts w:ascii="宋体" w:eastAsia="宋体" w:hAnsi="宋体" w:cs="宋体"/>
      <w:b/>
      <w:bCs/>
      <w:kern w:val="0"/>
      <w:sz w:val="22"/>
      <w:lang w:eastAsia="en-US"/>
    </w:rPr>
  </w:style>
  <w:style w:type="paragraph" w:customStyle="1" w:styleId="33">
    <w:name w:val="标题3(小3号)"/>
    <w:basedOn w:val="3"/>
    <w:next w:val="34"/>
    <w:qFormat/>
    <w:rsid w:val="000B21A2"/>
    <w:pPr>
      <w:widowControl/>
      <w:spacing w:before="0" w:after="0" w:line="420" w:lineRule="exact"/>
    </w:pPr>
    <w:rPr>
      <w:b w:val="0"/>
      <w:bCs w:val="0"/>
      <w:color w:val="000000"/>
      <w:kern w:val="0"/>
      <w:sz w:val="30"/>
      <w:szCs w:val="21"/>
    </w:rPr>
  </w:style>
  <w:style w:type="paragraph" w:customStyle="1" w:styleId="34">
    <w:name w:val="正文小3号"/>
    <w:qFormat/>
    <w:rsid w:val="000B21A2"/>
    <w:pPr>
      <w:ind w:firstLine="595"/>
      <w:jc w:val="both"/>
    </w:pPr>
    <w:rPr>
      <w:rFonts w:ascii="Times New Roman" w:eastAsia="宋体" w:hAnsi="Times New Roman" w:cs="Times New Roman"/>
      <w:kern w:val="0"/>
      <w:sz w:val="30"/>
      <w:szCs w:val="20"/>
    </w:rPr>
  </w:style>
  <w:style w:type="paragraph" w:customStyle="1" w:styleId="aff">
    <w:name w:val="封面页眉"/>
    <w:basedOn w:val="af"/>
    <w:qFormat/>
    <w:rsid w:val="000B21A2"/>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
    <w:qFormat/>
    <w:rsid w:val="000B21A2"/>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customStyle="1" w:styleId="Aff1">
    <w:name w:val="A"/>
    <w:basedOn w:val="a"/>
    <w:rsid w:val="000B21A2"/>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
    <w:rsid w:val="000B21A2"/>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
    <w:qFormat/>
    <w:rsid w:val="000B21A2"/>
    <w:pPr>
      <w:autoSpaceDE/>
      <w:autoSpaceDN/>
      <w:jc w:val="both"/>
    </w:pPr>
    <w:rPr>
      <w:rFonts w:ascii="Times New Roman" w:hAnsi="Times New Roman" w:cs="Times New Roman"/>
      <w:kern w:val="2"/>
      <w:sz w:val="21"/>
      <w:szCs w:val="24"/>
      <w:lang w:eastAsia="zh-CN"/>
    </w:rPr>
  </w:style>
  <w:style w:type="paragraph" w:customStyle="1" w:styleId="330">
    <w:name w:val="标题3(3号)"/>
    <w:basedOn w:val="3"/>
    <w:next w:val="36"/>
    <w:rsid w:val="000B21A2"/>
    <w:pPr>
      <w:widowControl/>
      <w:spacing w:before="0" w:after="0" w:line="420" w:lineRule="exact"/>
    </w:pPr>
    <w:rPr>
      <w:b w:val="0"/>
      <w:bCs w:val="0"/>
      <w:color w:val="000000"/>
      <w:kern w:val="0"/>
      <w:szCs w:val="21"/>
    </w:rPr>
  </w:style>
  <w:style w:type="paragraph" w:customStyle="1" w:styleId="36">
    <w:name w:val="正文3号字"/>
    <w:qFormat/>
    <w:rsid w:val="000B21A2"/>
    <w:pPr>
      <w:ind w:firstLine="652"/>
      <w:jc w:val="both"/>
    </w:pPr>
    <w:rPr>
      <w:rFonts w:ascii="Times New Roman" w:eastAsia="宋体" w:hAnsi="Times New Roman" w:cs="Times New Roman"/>
      <w:kern w:val="0"/>
      <w:sz w:val="32"/>
      <w:szCs w:val="20"/>
    </w:rPr>
  </w:style>
  <w:style w:type="paragraph" w:customStyle="1" w:styleId="aff2">
    <w:name w:val="封面页脚"/>
    <w:basedOn w:val="ae"/>
    <w:qFormat/>
    <w:rsid w:val="000B21A2"/>
    <w:pPr>
      <w:widowControl/>
      <w:tabs>
        <w:tab w:val="clear" w:pos="4153"/>
        <w:tab w:val="clear" w:pos="8306"/>
      </w:tabs>
      <w:autoSpaceDE/>
      <w:autoSpaceDN/>
      <w:jc w:val="center"/>
    </w:pPr>
    <w:rPr>
      <w:rFonts w:ascii="Times New Roman" w:hAnsi="Times New Roman" w:cs="Times New Roman"/>
      <w:lang w:eastAsia="zh-CN"/>
    </w:rPr>
  </w:style>
  <w:style w:type="paragraph" w:customStyle="1" w:styleId="230">
    <w:name w:val="标题2(小3号)"/>
    <w:basedOn w:val="2"/>
    <w:next w:val="41"/>
    <w:qFormat/>
    <w:rsid w:val="000B21A2"/>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rsid w:val="000B21A2"/>
    <w:pPr>
      <w:ind w:firstLine="567"/>
      <w:jc w:val="both"/>
    </w:pPr>
    <w:rPr>
      <w:rFonts w:ascii="Times New Roman" w:eastAsia="宋体" w:hAnsi="Times New Roman" w:cs="Times New Roman"/>
      <w:kern w:val="0"/>
      <w:sz w:val="28"/>
      <w:szCs w:val="20"/>
    </w:rPr>
  </w:style>
  <w:style w:type="paragraph" w:customStyle="1" w:styleId="120">
    <w:name w:val="标题1(2号)"/>
    <w:basedOn w:val="10"/>
    <w:next w:val="36"/>
    <w:rsid w:val="000B21A2"/>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
    <w:rsid w:val="000B21A2"/>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51">
    <w:name w:val="正文5号字"/>
    <w:rsid w:val="000B21A2"/>
    <w:pPr>
      <w:jc w:val="both"/>
    </w:pPr>
    <w:rPr>
      <w:rFonts w:ascii="Times New Roman" w:eastAsia="宋体" w:hAnsi="Times New Roman" w:cs="Times New Roman"/>
      <w:kern w:val="0"/>
      <w:szCs w:val="20"/>
    </w:rPr>
  </w:style>
  <w:style w:type="paragraph" w:customStyle="1" w:styleId="aff3">
    <w:name w:val="标准"/>
    <w:basedOn w:val="a"/>
    <w:qFormat/>
    <w:rsid w:val="000B21A2"/>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9">
    <w:name w:val="Char1"/>
    <w:basedOn w:val="a"/>
    <w:qFormat/>
    <w:rsid w:val="000B21A2"/>
    <w:pPr>
      <w:autoSpaceDE/>
      <w:autoSpaceDN/>
      <w:jc w:val="both"/>
    </w:pPr>
    <w:rPr>
      <w:rFonts w:ascii="Times New Roman" w:hAnsi="Times New Roman" w:cs="Times New Roman"/>
      <w:kern w:val="2"/>
      <w:sz w:val="21"/>
      <w:szCs w:val="21"/>
      <w:lang w:eastAsia="zh-CN"/>
    </w:rPr>
  </w:style>
  <w:style w:type="paragraph" w:customStyle="1" w:styleId="aff4">
    <w:name w:val="封底页脚"/>
    <w:basedOn w:val="ae"/>
    <w:rsid w:val="000B21A2"/>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rsid w:val="000B21A2"/>
    <w:pPr>
      <w:widowControl/>
      <w:spacing w:before="0" w:after="0" w:line="420" w:lineRule="exact"/>
    </w:pPr>
    <w:rPr>
      <w:b w:val="0"/>
      <w:bCs w:val="0"/>
      <w:color w:val="000000"/>
      <w:kern w:val="0"/>
      <w:sz w:val="28"/>
      <w:szCs w:val="21"/>
    </w:rPr>
  </w:style>
  <w:style w:type="paragraph" w:customStyle="1" w:styleId="24">
    <w:name w:val="标题2"/>
    <w:basedOn w:val="2"/>
    <w:qFormat/>
    <w:rsid w:val="000B21A2"/>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ParaCharCharCharChar">
    <w:name w:val="默认段落字体 Para Char Char Char Char"/>
    <w:basedOn w:val="a"/>
    <w:qFormat/>
    <w:rsid w:val="000B21A2"/>
    <w:pPr>
      <w:autoSpaceDE/>
      <w:autoSpaceDN/>
      <w:jc w:val="both"/>
    </w:pPr>
    <w:rPr>
      <w:rFonts w:ascii="Times New Roman" w:hAnsi="Times New Roman" w:cs="Times New Roman"/>
      <w:kern w:val="2"/>
      <w:sz w:val="21"/>
      <w:szCs w:val="24"/>
      <w:lang w:eastAsia="zh-CN"/>
    </w:rPr>
  </w:style>
  <w:style w:type="paragraph" w:customStyle="1" w:styleId="xl31">
    <w:name w:val="xl31"/>
    <w:basedOn w:val="a"/>
    <w:rsid w:val="000B21A2"/>
    <w:pPr>
      <w:widowControl/>
      <w:pBdr>
        <w:bottom w:val="single" w:sz="4" w:space="0" w:color="auto"/>
        <w:right w:val="single" w:sz="4" w:space="0" w:color="auto"/>
      </w:pBdr>
      <w:tabs>
        <w:tab w:val="left" w:pos="1382"/>
      </w:tabs>
      <w:autoSpaceDE/>
      <w:autoSpaceDN/>
      <w:spacing w:before="100" w:beforeAutospacing="1" w:after="100" w:afterAutospacing="1"/>
      <w:ind w:left="988" w:hanging="390"/>
      <w:jc w:val="center"/>
    </w:pPr>
    <w:rPr>
      <w:rFonts w:ascii="Times New Roman" w:eastAsia="Arial Unicode MS" w:hAnsi="Times New Roman" w:cs="Times New Roman"/>
      <w:sz w:val="20"/>
      <w:szCs w:val="20"/>
      <w:lang w:eastAsia="zh-CN"/>
    </w:rPr>
  </w:style>
  <w:style w:type="paragraph" w:customStyle="1" w:styleId="25">
    <w:name w:val="金2"/>
    <w:basedOn w:val="a"/>
    <w:next w:val="a"/>
    <w:qFormat/>
    <w:rsid w:val="000B21A2"/>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
    <w:qFormat/>
    <w:rsid w:val="000B21A2"/>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0"/>
    <w:next w:val="af0"/>
    <w:qFormat/>
    <w:rsid w:val="000B21A2"/>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
    <w:qFormat/>
    <w:rsid w:val="000B21A2"/>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
    <w:rsid w:val="000B21A2"/>
    <w:pPr>
      <w:autoSpaceDE/>
      <w:autoSpaceDN/>
      <w:jc w:val="both"/>
    </w:pPr>
    <w:rPr>
      <w:rFonts w:ascii="Times New Roman" w:hAnsi="Times New Roman" w:cs="Times New Roman"/>
      <w:kern w:val="2"/>
      <w:sz w:val="21"/>
      <w:szCs w:val="24"/>
      <w:lang w:eastAsia="zh-CN"/>
    </w:rPr>
  </w:style>
  <w:style w:type="paragraph" w:customStyle="1" w:styleId="13">
    <w:name w:val="样式1"/>
    <w:basedOn w:val="a"/>
    <w:qFormat/>
    <w:rsid w:val="000B21A2"/>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
    <w:rsid w:val="000B21A2"/>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
    <w:qFormat/>
    <w:rsid w:val="000B21A2"/>
    <w:pPr>
      <w:autoSpaceDE/>
      <w:autoSpaceDN/>
      <w:jc w:val="both"/>
    </w:pPr>
    <w:rPr>
      <w:rFonts w:ascii="Times New Roman" w:hAnsi="Times New Roman" w:cs="Times New Roman"/>
      <w:kern w:val="2"/>
      <w:sz w:val="21"/>
      <w:szCs w:val="24"/>
      <w:lang w:eastAsia="zh-CN"/>
    </w:rPr>
  </w:style>
  <w:style w:type="paragraph" w:customStyle="1" w:styleId="26">
    <w:name w:val="正文2"/>
    <w:qFormat/>
    <w:rsid w:val="000B21A2"/>
    <w:pPr>
      <w:widowControl w:val="0"/>
      <w:autoSpaceDE w:val="0"/>
      <w:autoSpaceDN w:val="0"/>
      <w:adjustRightInd w:val="0"/>
      <w:spacing w:line="360" w:lineRule="atLeast"/>
      <w:ind w:left="425" w:hanging="425"/>
      <w:textAlignment w:val="bottom"/>
    </w:pPr>
    <w:rPr>
      <w:rFonts w:ascii="宋体" w:eastAsia="宋体" w:hAnsi="Times New Roman" w:cs="Times New Roman"/>
      <w:kern w:val="0"/>
      <w:position w:val="-6"/>
      <w:sz w:val="32"/>
      <w:szCs w:val="20"/>
    </w:rPr>
  </w:style>
  <w:style w:type="paragraph" w:customStyle="1" w:styleId="27">
    <w:name w:val="样式2"/>
    <w:basedOn w:val="a"/>
    <w:rsid w:val="000B21A2"/>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
    <w:rsid w:val="000B21A2"/>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0B21A2"/>
    <w:pPr>
      <w:widowControl w:val="0"/>
      <w:autoSpaceDE w:val="0"/>
      <w:autoSpaceDN w:val="0"/>
      <w:adjustRightInd w:val="0"/>
      <w:jc w:val="both"/>
    </w:pPr>
    <w:rPr>
      <w:rFonts w:ascii="五" w:eastAsia="五" w:hAnsi="Times New Roman" w:cs="Times New Roman"/>
      <w:kern w:val="0"/>
      <w:sz w:val="24"/>
      <w:szCs w:val="20"/>
    </w:rPr>
  </w:style>
  <w:style w:type="paragraph" w:customStyle="1" w:styleId="341">
    <w:name w:val="标题3(小4号)"/>
    <w:basedOn w:val="3"/>
    <w:next w:val="42"/>
    <w:rsid w:val="000B21A2"/>
    <w:pPr>
      <w:widowControl/>
      <w:spacing w:before="0" w:after="0" w:line="420" w:lineRule="exact"/>
    </w:pPr>
    <w:rPr>
      <w:b w:val="0"/>
      <w:bCs w:val="0"/>
      <w:color w:val="000000"/>
      <w:kern w:val="0"/>
      <w:sz w:val="24"/>
      <w:szCs w:val="21"/>
    </w:rPr>
  </w:style>
  <w:style w:type="paragraph" w:customStyle="1" w:styleId="42">
    <w:name w:val="正文小4号"/>
    <w:rsid w:val="000B21A2"/>
    <w:pPr>
      <w:ind w:firstLine="539"/>
      <w:jc w:val="both"/>
    </w:pPr>
    <w:rPr>
      <w:rFonts w:ascii="Times New Roman" w:eastAsia="宋体" w:hAnsi="Times New Roman" w:cs="Times New Roman"/>
      <w:kern w:val="0"/>
      <w:sz w:val="24"/>
      <w:szCs w:val="20"/>
    </w:rPr>
  </w:style>
  <w:style w:type="paragraph" w:customStyle="1" w:styleId="350">
    <w:name w:val="标题3(5号)"/>
    <w:basedOn w:val="3"/>
    <w:next w:val="51"/>
    <w:rsid w:val="000B21A2"/>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
    <w:rsid w:val="000B21A2"/>
    <w:pPr>
      <w:autoSpaceDE/>
      <w:autoSpaceDN/>
      <w:jc w:val="both"/>
    </w:pPr>
    <w:rPr>
      <w:rFonts w:ascii="Times New Roman" w:hAnsi="Times New Roman" w:cs="Times New Roman"/>
      <w:kern w:val="2"/>
      <w:sz w:val="21"/>
      <w:szCs w:val="24"/>
      <w:lang w:eastAsia="zh-CN"/>
    </w:rPr>
  </w:style>
  <w:style w:type="paragraph" w:customStyle="1" w:styleId="xl25">
    <w:name w:val="xl25"/>
    <w:basedOn w:val="a"/>
    <w:rsid w:val="000B21A2"/>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
    <w:next w:val="36"/>
    <w:rsid w:val="000B21A2"/>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rsid w:val="000B21A2"/>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4">
    <w:name w:val="标题1"/>
    <w:basedOn w:val="10"/>
    <w:rsid w:val="000B21A2"/>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
    <w:rsid w:val="000B21A2"/>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1"/>
    <w:rsid w:val="000B21A2"/>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
    <w:rsid w:val="000B21A2"/>
    <w:pPr>
      <w:widowControl w:val="0"/>
      <w:adjustRightInd w:val="0"/>
      <w:snapToGrid w:val="0"/>
      <w:spacing w:before="40" w:after="20" w:line="240" w:lineRule="atLeast"/>
      <w:jc w:val="center"/>
      <w:textAlignment w:val="baseline"/>
    </w:pPr>
    <w:rPr>
      <w:rFonts w:ascii="Arial" w:eastAsia="宋体" w:hAnsi="Arial" w:cs="Times New Roman"/>
      <w:kern w:val="0"/>
      <w:sz w:val="24"/>
      <w:szCs w:val="20"/>
    </w:rPr>
  </w:style>
  <w:style w:type="paragraph" w:customStyle="1" w:styleId="CharCharCharCharCharCharCharCharCharCharCharChar">
    <w:name w:val="Char Char Char Char Char Char Char Char Char 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240">
    <w:name w:val="标题2(4号)"/>
    <w:basedOn w:val="2"/>
    <w:next w:val="42"/>
    <w:rsid w:val="000B21A2"/>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
    <w:rsid w:val="000B21A2"/>
    <w:pPr>
      <w:widowControl/>
      <w:autoSpaceDE/>
      <w:autoSpaceDN/>
      <w:spacing w:before="100" w:beforeAutospacing="1" w:after="100" w:afterAutospacing="1"/>
    </w:pPr>
    <w:rPr>
      <w:sz w:val="24"/>
      <w:szCs w:val="24"/>
      <w:lang w:eastAsia="zh-CN"/>
    </w:rPr>
  </w:style>
  <w:style w:type="paragraph" w:customStyle="1" w:styleId="p0">
    <w:name w:val="p0"/>
    <w:basedOn w:val="a"/>
    <w:rsid w:val="000B21A2"/>
    <w:pPr>
      <w:widowControl/>
      <w:autoSpaceDE/>
      <w:autoSpaceDN/>
    </w:pPr>
    <w:rPr>
      <w:sz w:val="24"/>
      <w:szCs w:val="24"/>
      <w:lang w:eastAsia="zh-CN"/>
    </w:rPr>
  </w:style>
  <w:style w:type="paragraph" w:customStyle="1" w:styleId="15">
    <w:name w:val="字元 字元1"/>
    <w:basedOn w:val="a"/>
    <w:rsid w:val="000B21A2"/>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
    <w:rsid w:val="000B21A2"/>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1"/>
    <w:rsid w:val="000B21A2"/>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
    <w:rsid w:val="000B21A2"/>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affa">
    <w:name w:val="附件"/>
    <w:basedOn w:val="a"/>
    <w:rsid w:val="000B21A2"/>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2"/>
    <w:rsid w:val="000B21A2"/>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rsid w:val="000B21A2"/>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ml">
    <w:name w:val="ml"/>
    <w:basedOn w:val="a"/>
    <w:rsid w:val="000B21A2"/>
    <w:pPr>
      <w:autoSpaceDE/>
      <w:autoSpaceDN/>
      <w:jc w:val="both"/>
    </w:pPr>
    <w:rPr>
      <w:rFonts w:cs="Times New Roman"/>
      <w:b/>
      <w:bCs/>
      <w:kern w:val="2"/>
      <w:sz w:val="28"/>
      <w:szCs w:val="20"/>
      <w:lang w:eastAsia="zh-CN"/>
    </w:rPr>
  </w:style>
  <w:style w:type="paragraph" w:customStyle="1" w:styleId="231">
    <w:name w:val="标题2(3号)"/>
    <w:basedOn w:val="2"/>
    <w:next w:val="34"/>
    <w:rsid w:val="000B21A2"/>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
    <w:next w:val="51"/>
    <w:rsid w:val="000B21A2"/>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rsid w:val="000B21A2"/>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
    <w:rsid w:val="000B21A2"/>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
    <w:rsid w:val="000B21A2"/>
    <w:pPr>
      <w:autoSpaceDE/>
      <w:autoSpaceDN/>
      <w:jc w:val="both"/>
    </w:pPr>
    <w:rPr>
      <w:rFonts w:ascii="Times New Roman" w:hAnsi="Times New Roman" w:cs="Times New Roman"/>
      <w:kern w:val="2"/>
      <w:sz w:val="21"/>
      <w:szCs w:val="21"/>
      <w:lang w:eastAsia="zh-CN"/>
    </w:rPr>
  </w:style>
  <w:style w:type="paragraph" w:customStyle="1" w:styleId="16">
    <w:name w:val="大纲1"/>
    <w:basedOn w:val="a"/>
    <w:rsid w:val="000B21A2"/>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8">
    <w:name w:val="大纲2"/>
    <w:basedOn w:val="a"/>
    <w:rsid w:val="000B21A2"/>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8">
    <w:name w:val="大纲3"/>
    <w:basedOn w:val="a"/>
    <w:rsid w:val="000B21A2"/>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4">
    <w:name w:val="大纲4"/>
    <w:basedOn w:val="38"/>
    <w:rsid w:val="000B21A2"/>
    <w:pPr>
      <w:outlineLvl w:val="3"/>
    </w:pPr>
  </w:style>
  <w:style w:type="paragraph" w:customStyle="1" w:styleId="52">
    <w:name w:val="大纲5"/>
    <w:basedOn w:val="44"/>
    <w:rsid w:val="000B21A2"/>
    <w:pPr>
      <w:tabs>
        <w:tab w:val="left" w:pos="360"/>
      </w:tabs>
      <w:outlineLvl w:val="4"/>
    </w:pPr>
    <w:rPr>
      <w:b w:val="0"/>
      <w:szCs w:val="36"/>
    </w:rPr>
  </w:style>
  <w:style w:type="paragraph" w:customStyle="1" w:styleId="61">
    <w:name w:val="大纲6"/>
    <w:basedOn w:val="52"/>
    <w:rsid w:val="000B21A2"/>
    <w:pPr>
      <w:outlineLvl w:val="5"/>
    </w:pPr>
    <w:rPr>
      <w:rFonts w:ascii="宋体"/>
      <w:szCs w:val="24"/>
    </w:rPr>
  </w:style>
  <w:style w:type="paragraph" w:customStyle="1" w:styleId="Char1CharCharChar1">
    <w:name w:val="Char1 Char Char Char1"/>
    <w:basedOn w:val="a"/>
    <w:rsid w:val="000B21A2"/>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
    <w:rsid w:val="000B21A2"/>
    <w:pPr>
      <w:autoSpaceDE/>
      <w:autoSpaceDN/>
      <w:jc w:val="both"/>
    </w:pPr>
    <w:rPr>
      <w:rFonts w:ascii="Calibri" w:hAnsi="Calibri" w:cs="Times New Roman"/>
      <w:kern w:val="2"/>
      <w:sz w:val="21"/>
      <w:szCs w:val="24"/>
      <w:lang w:eastAsia="zh-CN"/>
    </w:rPr>
  </w:style>
  <w:style w:type="paragraph" w:customStyle="1" w:styleId="110">
    <w:name w:val="字元 字元11"/>
    <w:basedOn w:val="a"/>
    <w:rsid w:val="000B21A2"/>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
    <w:rsid w:val="000B21A2"/>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
    <w:rsid w:val="000B21A2"/>
    <w:pPr>
      <w:autoSpaceDE/>
      <w:autoSpaceDN/>
      <w:jc w:val="both"/>
    </w:pPr>
    <w:rPr>
      <w:rFonts w:ascii="Calibri" w:hAnsi="Calibri" w:cs="Times New Roman"/>
      <w:kern w:val="2"/>
      <w:sz w:val="21"/>
      <w:szCs w:val="24"/>
      <w:lang w:eastAsia="zh-CN"/>
    </w:rPr>
  </w:style>
  <w:style w:type="paragraph" w:customStyle="1" w:styleId="39">
    <w:name w:val="正文3"/>
    <w:rsid w:val="000B21A2"/>
    <w:pPr>
      <w:widowControl w:val="0"/>
      <w:autoSpaceDE w:val="0"/>
      <w:autoSpaceDN w:val="0"/>
      <w:adjustRightInd w:val="0"/>
      <w:spacing w:line="360" w:lineRule="atLeast"/>
      <w:ind w:left="425" w:hanging="425"/>
      <w:textAlignment w:val="bottom"/>
    </w:pPr>
    <w:rPr>
      <w:rFonts w:ascii="宋体" w:eastAsia="宋体" w:hAnsi="Calibri" w:cs="Times New Roman"/>
      <w:kern w:val="0"/>
      <w:position w:val="-6"/>
      <w:sz w:val="32"/>
      <w:szCs w:val="20"/>
    </w:rPr>
  </w:style>
  <w:style w:type="paragraph" w:customStyle="1" w:styleId="Char20">
    <w:name w:val="Char2"/>
    <w:basedOn w:val="a"/>
    <w:rsid w:val="000B21A2"/>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
    <w:rsid w:val="000B21A2"/>
    <w:pPr>
      <w:autoSpaceDE/>
      <w:autoSpaceDN/>
      <w:jc w:val="both"/>
    </w:pPr>
    <w:rPr>
      <w:rFonts w:ascii="Calibri" w:hAnsi="Calibri" w:cs="Times New Roman"/>
      <w:kern w:val="2"/>
      <w:sz w:val="21"/>
      <w:szCs w:val="24"/>
      <w:lang w:eastAsia="zh-CN"/>
    </w:rPr>
  </w:style>
  <w:style w:type="paragraph" w:customStyle="1" w:styleId="CharCharChar1">
    <w:name w:val="Char Char Char1"/>
    <w:basedOn w:val="a"/>
    <w:rsid w:val="000B21A2"/>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
    <w:rsid w:val="000B21A2"/>
    <w:pPr>
      <w:autoSpaceDE/>
      <w:autoSpaceDN/>
      <w:jc w:val="both"/>
    </w:pPr>
    <w:rPr>
      <w:rFonts w:ascii="Calibri" w:hAnsi="Calibri" w:cs="Times New Roman"/>
      <w:kern w:val="2"/>
      <w:sz w:val="21"/>
      <w:szCs w:val="24"/>
      <w:lang w:eastAsia="zh-CN"/>
    </w:rPr>
  </w:style>
  <w:style w:type="paragraph" w:customStyle="1" w:styleId="Char110">
    <w:name w:val="Char11"/>
    <w:basedOn w:val="a"/>
    <w:rsid w:val="000B21A2"/>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
    <w:rsid w:val="000B21A2"/>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
    <w:rsid w:val="000B21A2"/>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
    <w:rsid w:val="000B21A2"/>
    <w:pPr>
      <w:autoSpaceDE/>
      <w:autoSpaceDN/>
      <w:jc w:val="both"/>
    </w:pPr>
    <w:rPr>
      <w:rFonts w:ascii="Calibri" w:hAnsi="Calibri" w:cs="Times New Roman"/>
      <w:kern w:val="2"/>
      <w:sz w:val="21"/>
      <w:szCs w:val="24"/>
      <w:lang w:eastAsia="zh-CN"/>
    </w:rPr>
  </w:style>
  <w:style w:type="paragraph" w:customStyle="1" w:styleId="210">
    <w:name w:val="正文文本 21"/>
    <w:basedOn w:val="a"/>
    <w:rsid w:val="000B21A2"/>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
    <w:uiPriority w:val="34"/>
    <w:qFormat/>
    <w:rsid w:val="000B21A2"/>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1"/>
    <w:rsid w:val="000B21A2"/>
  </w:style>
  <w:style w:type="character" w:customStyle="1" w:styleId="xdrichtextbox3">
    <w:name w:val="xdrichtextbox3"/>
    <w:basedOn w:val="a1"/>
    <w:rsid w:val="000B21A2"/>
    <w:rPr>
      <w:color w:val="auto"/>
      <w:u w:val="none"/>
      <w:bdr w:val="single" w:sz="8" w:space="0" w:color="DCDCDC"/>
      <w:shd w:val="clear" w:color="auto" w:fill="FFFFFF"/>
    </w:rPr>
  </w:style>
  <w:style w:type="paragraph" w:customStyle="1" w:styleId="18">
    <w:name w:val="正文文本缩进1"/>
    <w:basedOn w:val="a"/>
    <w:uiPriority w:val="99"/>
    <w:qFormat/>
    <w:rsid w:val="000B21A2"/>
    <w:pPr>
      <w:autoSpaceDE/>
      <w:autoSpaceDN/>
      <w:adjustRightInd w:val="0"/>
      <w:spacing w:line="360" w:lineRule="atLeast"/>
      <w:ind w:firstLine="630"/>
      <w:jc w:val="both"/>
      <w:textAlignment w:val="baseline"/>
    </w:pPr>
    <w:rPr>
      <w:rFonts w:ascii="Times New Roman" w:eastAsia="仿宋_GB2312" w:hAnsi="Times New Roman" w:cs="Times New Roman"/>
      <w:sz w:val="24"/>
      <w:szCs w:val="24"/>
      <w:lang w:eastAsia="zh-CN"/>
    </w:rPr>
  </w:style>
  <w:style w:type="character" w:customStyle="1" w:styleId="cy">
    <w:name w:val="cy"/>
    <w:basedOn w:val="a1"/>
    <w:qFormat/>
    <w:rsid w:val="000B21A2"/>
  </w:style>
  <w:style w:type="character" w:customStyle="1" w:styleId="xdrichtextbox">
    <w:name w:val="xdrichtextbox"/>
    <w:basedOn w:val="a1"/>
    <w:qFormat/>
    <w:rsid w:val="000B21A2"/>
    <w:rPr>
      <w:color w:val="auto"/>
      <w:sz w:val="18"/>
      <w:szCs w:val="18"/>
      <w:u w:val="none"/>
      <w:bdr w:val="single" w:sz="8" w:space="0" w:color="DCDCDC"/>
      <w:shd w:val="clear" w:color="auto" w:fill="auto"/>
    </w:rPr>
  </w:style>
  <w:style w:type="character" w:customStyle="1" w:styleId="drapbtn">
    <w:name w:val="drapbtn"/>
    <w:basedOn w:val="a1"/>
    <w:qFormat/>
    <w:rsid w:val="000B21A2"/>
  </w:style>
  <w:style w:type="character" w:customStyle="1" w:styleId="w32">
    <w:name w:val="w32"/>
    <w:basedOn w:val="a1"/>
    <w:qFormat/>
    <w:rsid w:val="000B21A2"/>
  </w:style>
  <w:style w:type="character" w:customStyle="1" w:styleId="designclass">
    <w:name w:val="design_class"/>
    <w:basedOn w:val="a1"/>
    <w:qFormat/>
    <w:rsid w:val="000B21A2"/>
  </w:style>
  <w:style w:type="character" w:customStyle="1" w:styleId="cdropright">
    <w:name w:val="cdropright"/>
    <w:basedOn w:val="a1"/>
    <w:qFormat/>
    <w:rsid w:val="000B21A2"/>
  </w:style>
  <w:style w:type="character" w:customStyle="1" w:styleId="browseclassinput">
    <w:name w:val="browse_class&gt;input"/>
    <w:basedOn w:val="a1"/>
    <w:qFormat/>
    <w:rsid w:val="000B21A2"/>
    <w:rPr>
      <w:shd w:val="clear" w:color="auto" w:fill="F8F8F8"/>
    </w:rPr>
  </w:style>
  <w:style w:type="character" w:customStyle="1" w:styleId="biggerthanmax">
    <w:name w:val="biggerthanmax"/>
    <w:basedOn w:val="a1"/>
    <w:qFormat/>
    <w:rsid w:val="000B21A2"/>
    <w:rPr>
      <w:shd w:val="clear" w:color="auto" w:fill="FFFF00"/>
    </w:rPr>
  </w:style>
  <w:style w:type="character" w:customStyle="1" w:styleId="browseclassspan">
    <w:name w:val="browse_class&gt;span"/>
    <w:basedOn w:val="a1"/>
    <w:qFormat/>
    <w:rsid w:val="000B21A2"/>
    <w:rPr>
      <w:shd w:val="clear" w:color="auto" w:fill="F8F8F8"/>
    </w:rPr>
  </w:style>
  <w:style w:type="character" w:customStyle="1" w:styleId="hilite6">
    <w:name w:val="hilite6"/>
    <w:basedOn w:val="a1"/>
    <w:qFormat/>
    <w:rsid w:val="000B21A2"/>
    <w:rPr>
      <w:color w:val="FFFFFF"/>
      <w:shd w:val="clear" w:color="auto" w:fill="666677"/>
    </w:rPr>
  </w:style>
  <w:style w:type="character" w:customStyle="1" w:styleId="cdropleft">
    <w:name w:val="cdropleft"/>
    <w:basedOn w:val="a1"/>
    <w:qFormat/>
    <w:rsid w:val="000B21A2"/>
  </w:style>
  <w:style w:type="character" w:customStyle="1" w:styleId="active6">
    <w:name w:val="active6"/>
    <w:basedOn w:val="a1"/>
    <w:qFormat/>
    <w:rsid w:val="000B21A2"/>
    <w:rPr>
      <w:color w:val="00FF00"/>
      <w:shd w:val="clear" w:color="auto" w:fill="111111"/>
    </w:rPr>
  </w:style>
  <w:style w:type="character" w:customStyle="1" w:styleId="button">
    <w:name w:val="button"/>
    <w:basedOn w:val="a1"/>
    <w:qFormat/>
    <w:rsid w:val="000B21A2"/>
  </w:style>
  <w:style w:type="character" w:customStyle="1" w:styleId="tmpztreemovearrow">
    <w:name w:val="tmpztreemove_arrow"/>
    <w:basedOn w:val="a1"/>
    <w:qFormat/>
    <w:rsid w:val="000B21A2"/>
  </w:style>
  <w:style w:type="character" w:customStyle="1" w:styleId="browseclasslabel">
    <w:name w:val="browse_class&gt;label"/>
    <w:basedOn w:val="a1"/>
    <w:qFormat/>
    <w:rsid w:val="000B21A2"/>
    <w:rPr>
      <w:shd w:val="clear" w:color="auto" w:fill="F8F8F8"/>
    </w:rPr>
  </w:style>
  <w:style w:type="character" w:customStyle="1" w:styleId="pagechatarealistclosebox">
    <w:name w:val="pagechatarealistclose_box"/>
    <w:basedOn w:val="a1"/>
    <w:qFormat/>
    <w:rsid w:val="000B21A2"/>
  </w:style>
  <w:style w:type="character" w:customStyle="1" w:styleId="pagechatarealistclosebox1">
    <w:name w:val="pagechatarealistclose_box1"/>
    <w:basedOn w:val="a1"/>
    <w:qFormat/>
    <w:rsid w:val="000B21A2"/>
  </w:style>
  <w:style w:type="character" w:customStyle="1" w:styleId="ico1652">
    <w:name w:val="ico1652"/>
    <w:basedOn w:val="a1"/>
    <w:qFormat/>
    <w:rsid w:val="000B21A2"/>
  </w:style>
  <w:style w:type="character" w:customStyle="1" w:styleId="ico1653">
    <w:name w:val="ico1653"/>
    <w:basedOn w:val="a1"/>
    <w:qFormat/>
    <w:rsid w:val="000B21A2"/>
  </w:style>
  <w:style w:type="character" w:customStyle="1" w:styleId="token-input-delete-token">
    <w:name w:val="token-input-delete-token"/>
    <w:basedOn w:val="a1"/>
    <w:qFormat/>
    <w:rsid w:val="000B21A2"/>
    <w:rPr>
      <w:color w:val="FFFFFF"/>
    </w:rPr>
  </w:style>
  <w:style w:type="character" w:customStyle="1" w:styleId="editclass">
    <w:name w:val="edit_class"/>
    <w:basedOn w:val="a1"/>
    <w:qFormat/>
    <w:rsid w:val="000B21A2"/>
  </w:style>
  <w:style w:type="character" w:customStyle="1" w:styleId="ico1654">
    <w:name w:val="ico1654"/>
    <w:basedOn w:val="a1"/>
    <w:qFormat/>
    <w:rsid w:val="000B21A2"/>
  </w:style>
  <w:style w:type="character" w:customStyle="1" w:styleId="button2">
    <w:name w:val="button2"/>
    <w:basedOn w:val="a1"/>
    <w:qFormat/>
    <w:rsid w:val="000B21A2"/>
  </w:style>
  <w:style w:type="character" w:customStyle="1" w:styleId="active10">
    <w:name w:val="active10"/>
    <w:basedOn w:val="a1"/>
    <w:qFormat/>
    <w:rsid w:val="000B21A2"/>
    <w:rPr>
      <w:color w:val="00FF00"/>
      <w:shd w:val="clear" w:color="auto" w:fill="111111"/>
    </w:rPr>
  </w:style>
  <w:style w:type="character" w:customStyle="1" w:styleId="active">
    <w:name w:val="active"/>
    <w:basedOn w:val="a1"/>
    <w:qFormat/>
    <w:rsid w:val="000B21A2"/>
    <w:rPr>
      <w:color w:val="00FF00"/>
      <w:shd w:val="clear" w:color="auto" w:fill="111111"/>
    </w:rPr>
  </w:style>
  <w:style w:type="character" w:customStyle="1" w:styleId="ico1655">
    <w:name w:val="ico1655"/>
    <w:basedOn w:val="a1"/>
    <w:qFormat/>
    <w:rsid w:val="000B21A2"/>
  </w:style>
  <w:style w:type="character" w:customStyle="1" w:styleId="hilite">
    <w:name w:val="hilite"/>
    <w:basedOn w:val="a1"/>
    <w:qFormat/>
    <w:rsid w:val="000B21A2"/>
    <w:rPr>
      <w:color w:val="FFFFFF"/>
      <w:shd w:val="clear" w:color="auto" w:fill="666677"/>
    </w:rPr>
  </w:style>
  <w:style w:type="character" w:customStyle="1" w:styleId="active12">
    <w:name w:val="active12"/>
    <w:basedOn w:val="a1"/>
    <w:qFormat/>
    <w:rsid w:val="000B21A2"/>
    <w:rPr>
      <w:color w:val="00FF00"/>
      <w:shd w:val="clear" w:color="auto" w:fill="111111"/>
    </w:rPr>
  </w:style>
  <w:style w:type="character" w:customStyle="1" w:styleId="hilite5">
    <w:name w:val="hilite5"/>
    <w:basedOn w:val="a1"/>
    <w:qFormat/>
    <w:rsid w:val="000B21A2"/>
    <w:rPr>
      <w:color w:val="FFFFFF"/>
      <w:shd w:val="clear" w:color="auto" w:fill="666677"/>
    </w:rPr>
  </w:style>
  <w:style w:type="character" w:customStyle="1" w:styleId="hilite4">
    <w:name w:val="hilite4"/>
    <w:basedOn w:val="a1"/>
    <w:qFormat/>
    <w:rsid w:val="000B21A2"/>
    <w:rPr>
      <w:color w:val="FFFFFF"/>
      <w:shd w:val="clear" w:color="auto" w:fill="666677"/>
    </w:rPr>
  </w:style>
  <w:style w:type="character" w:customStyle="1" w:styleId="ico16">
    <w:name w:val="ico16"/>
    <w:basedOn w:val="a1"/>
    <w:qFormat/>
    <w:rsid w:val="000B21A2"/>
  </w:style>
  <w:style w:type="character" w:customStyle="1" w:styleId="ico161">
    <w:name w:val="ico161"/>
    <w:basedOn w:val="a1"/>
    <w:qFormat/>
    <w:rsid w:val="000B21A2"/>
  </w:style>
  <w:style w:type="character" w:customStyle="1" w:styleId="active8">
    <w:name w:val="active8"/>
    <w:basedOn w:val="a1"/>
    <w:qFormat/>
    <w:rsid w:val="000B21A2"/>
    <w:rPr>
      <w:color w:val="00FF00"/>
      <w:shd w:val="clear" w:color="auto" w:fill="111111"/>
    </w:rPr>
  </w:style>
  <w:style w:type="character" w:customStyle="1" w:styleId="active1">
    <w:name w:val="active1"/>
    <w:basedOn w:val="a1"/>
    <w:qFormat/>
    <w:rsid w:val="000B21A2"/>
    <w:rPr>
      <w:color w:val="00FF00"/>
      <w:shd w:val="clear" w:color="auto" w:fill="111111"/>
    </w:rPr>
  </w:style>
  <w:style w:type="character" w:customStyle="1" w:styleId="active11">
    <w:name w:val="active11"/>
    <w:basedOn w:val="a1"/>
    <w:qFormat/>
    <w:rsid w:val="000B21A2"/>
    <w:rPr>
      <w:color w:val="00FF00"/>
      <w:shd w:val="clear" w:color="auto" w:fill="111111"/>
    </w:rPr>
  </w:style>
  <w:style w:type="character" w:customStyle="1" w:styleId="active9">
    <w:name w:val="active9"/>
    <w:basedOn w:val="a1"/>
    <w:qFormat/>
    <w:rsid w:val="000B21A2"/>
    <w:rPr>
      <w:color w:val="00FF00"/>
      <w:shd w:val="clear" w:color="auto" w:fill="111111"/>
    </w:rPr>
  </w:style>
  <w:style w:type="character" w:customStyle="1" w:styleId="active5">
    <w:name w:val="active5"/>
    <w:basedOn w:val="a1"/>
    <w:qFormat/>
    <w:rsid w:val="000B21A2"/>
    <w:rPr>
      <w:color w:val="00FF00"/>
      <w:shd w:val="clear" w:color="auto" w:fill="111111"/>
    </w:rPr>
  </w:style>
  <w:style w:type="paragraph" w:customStyle="1" w:styleId="affb">
    <w:name w:val="正文一级"/>
    <w:basedOn w:val="a"/>
    <w:rsid w:val="000B21A2"/>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53">
    <w:name w:val="5文章(治)"/>
    <w:basedOn w:val="a"/>
    <w:link w:val="5Char0"/>
    <w:qFormat/>
    <w:rsid w:val="000B21A2"/>
    <w:pPr>
      <w:autoSpaceDE/>
      <w:autoSpaceDN/>
      <w:spacing w:line="360" w:lineRule="auto"/>
      <w:ind w:firstLineChars="200" w:firstLine="560"/>
      <w:jc w:val="both"/>
    </w:pPr>
    <w:rPr>
      <w:rFonts w:ascii="Times New Roman" w:hAnsi="Times New Roman" w:cs="Times New Roman"/>
      <w:kern w:val="2"/>
      <w:sz w:val="24"/>
      <w:szCs w:val="20"/>
    </w:rPr>
  </w:style>
  <w:style w:type="character" w:customStyle="1" w:styleId="5Char0">
    <w:name w:val="5文章(治) Char"/>
    <w:link w:val="53"/>
    <w:rsid w:val="000B21A2"/>
    <w:rPr>
      <w:rFonts w:ascii="Times New Roman" w:eastAsia="宋体" w:hAnsi="Times New Roman" w:cs="Times New Roman"/>
      <w:sz w:val="24"/>
      <w:szCs w:val="20"/>
      <w:lang w:eastAsia="en-US"/>
    </w:rPr>
  </w:style>
  <w:style w:type="paragraph" w:customStyle="1" w:styleId="19">
    <w:name w:val="修订1"/>
    <w:hidden/>
    <w:uiPriority w:val="99"/>
    <w:unhideWhenUsed/>
    <w:rsid w:val="000B21A2"/>
    <w:rPr>
      <w:rFonts w:ascii="宋体" w:eastAsia="宋体" w:hAnsi="宋体" w:cs="宋体"/>
      <w:kern w:val="0"/>
      <w:sz w:val="22"/>
      <w:lang w:eastAsia="en-US"/>
    </w:rPr>
  </w:style>
  <w:style w:type="paragraph" w:customStyle="1" w:styleId="71">
    <w:name w:val="7表格(治)"/>
    <w:qFormat/>
    <w:rsid w:val="000B21A2"/>
    <w:pPr>
      <w:jc w:val="center"/>
    </w:pPr>
    <w:rPr>
      <w:rFonts w:ascii="Times New Roman" w:eastAsia="宋体" w:hAnsi="Times New Roman" w:cs="Times New Roman"/>
      <w:kern w:val="0"/>
    </w:rPr>
  </w:style>
  <w:style w:type="character" w:customStyle="1" w:styleId="wz141">
    <w:name w:val="wz141"/>
    <w:rsid w:val="000B21A2"/>
    <w:rPr>
      <w:rFonts w:ascii="Arial" w:hAnsi="Arial" w:cs="Arial" w:hint="default"/>
      <w:color w:val="000000"/>
      <w:sz w:val="21"/>
      <w:szCs w:val="21"/>
    </w:rPr>
  </w:style>
  <w:style w:type="character" w:customStyle="1" w:styleId="affc">
    <w:name w:val="纯文本 字符"/>
    <w:rsid w:val="000B21A2"/>
    <w:rPr>
      <w:rFonts w:ascii="宋体" w:eastAsia="宋体" w:hAnsi="Courier New" w:cs="Courier New"/>
      <w:kern w:val="2"/>
      <w:sz w:val="21"/>
      <w:szCs w:val="21"/>
      <w:lang w:val="en-US" w:eastAsia="zh-CN"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0"/>
    <w:lsdException w:name="toc 3" w:uiPriority="0"/>
    <w:lsdException w:name="toc 4" w:uiPriority="0"/>
    <w:lsdException w:name="toc 5" w:uiPriority="0" w:qFormat="1"/>
    <w:lsdException w:name="toc 6" w:uiPriority="0" w:qFormat="1"/>
    <w:lsdException w:name="toc 7" w:uiPriority="0" w:qFormat="1"/>
    <w:lsdException w:name="toc 8" w:uiPriority="0"/>
    <w:lsdException w:name="toc 9" w:uiPriority="0" w:qFormat="1"/>
    <w:lsdException w:name="Normal Indent" w:uiPriority="0" w:qFormat="1"/>
    <w:lsdException w:name="annotation text" w:uiPriority="0"/>
    <w:lsdException w:name="header" w:qFormat="1"/>
    <w:lsdException w:name="footer" w:qFormat="1"/>
    <w:lsdException w:name="caption" w:uiPriority="0" w:qFormat="1"/>
    <w:lsdException w:name="annotation reference" w:uiPriority="0"/>
    <w:lsdException w:name="page number" w:uiPriority="0" w:qFormat="1"/>
    <w:lsdException w:name="List Bullet" w:uiPriority="0"/>
    <w:lsdException w:name="List 2" w:uiPriority="0" w:qFormat="1"/>
    <w:lsdException w:name="Title" w:semiHidden="0" w:uiPriority="0" w:unhideWhenUsed="0" w:qFormat="1"/>
    <w:lsdException w:name="Closing" w:uiPriority="0" w:qFormat="1"/>
    <w:lsdException w:name="Default Paragraph Font" w:uiPriority="1"/>
    <w:lsdException w:name="Body Text" w:uiPriority="1" w:qFormat="1"/>
    <w:lsdException w:name="Body Text Indent" w:uiPriority="0"/>
    <w:lsdException w:name="Message Header" w:uiPriority="0" w:qFormat="1"/>
    <w:lsdException w:name="Subtitle" w:semiHidden="0" w:uiPriority="11" w:unhideWhenUsed="0" w:qFormat="1"/>
    <w:lsdException w:name="Body Text First Indent" w:uiPriority="0" w:qFormat="1"/>
    <w:lsdException w:name="Body Text 2" w:uiPriority="0" w:qFormat="1"/>
    <w:lsdException w:name="Body Text 3" w:uiPriority="0"/>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lsdException w:name="Plain Text" w:uiPriority="0" w:qFormat="1"/>
    <w:lsdException w:name="Normal (Web)" w:qFormat="1"/>
    <w:lsdException w:name="HTML Cite" w:qFormat="1"/>
    <w:lsdException w:name="HTML Code" w:qFormat="1"/>
    <w:lsdException w:name="HTML Definition" w:qFormat="1"/>
    <w:lsdException w:name="HTML Preformatted" w:uiPriority="0"/>
    <w:lsdException w:name="HTML Variable" w:qFormat="1"/>
    <w:lsdException w:name="annotation subject" w:uiPriority="0"/>
    <w:lsdException w:name="Balloon Text" w:qFormat="1"/>
    <w:lsdException w:name="Table Grid" w:semiHidden="0" w:uiPriority="0"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uiPriority w:val="1"/>
    <w:qFormat/>
    <w:rsid w:val="000B21A2"/>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0B21A2"/>
    <w:pPr>
      <w:ind w:left="538"/>
      <w:outlineLvl w:val="0"/>
    </w:pPr>
    <w:rPr>
      <w:b/>
      <w:bCs/>
      <w:sz w:val="28"/>
      <w:szCs w:val="28"/>
    </w:rPr>
  </w:style>
  <w:style w:type="paragraph" w:styleId="2">
    <w:name w:val="heading 2"/>
    <w:basedOn w:val="a"/>
    <w:next w:val="a"/>
    <w:link w:val="2Char"/>
    <w:qFormat/>
    <w:rsid w:val="000B21A2"/>
    <w:pPr>
      <w:ind w:left="629"/>
      <w:outlineLvl w:val="1"/>
    </w:pPr>
    <w:rPr>
      <w:b/>
      <w:bCs/>
      <w:sz w:val="24"/>
      <w:szCs w:val="24"/>
    </w:rPr>
  </w:style>
  <w:style w:type="paragraph" w:styleId="3">
    <w:name w:val="heading 3"/>
    <w:basedOn w:val="a"/>
    <w:next w:val="a"/>
    <w:link w:val="3Char"/>
    <w:qFormat/>
    <w:rsid w:val="000B21A2"/>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
    <w:next w:val="a"/>
    <w:link w:val="4Char"/>
    <w:qFormat/>
    <w:rsid w:val="000B21A2"/>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
    <w:next w:val="a"/>
    <w:link w:val="5Char"/>
    <w:qFormat/>
    <w:rsid w:val="000B21A2"/>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
    <w:next w:val="a"/>
    <w:link w:val="6Char"/>
    <w:qFormat/>
    <w:rsid w:val="000B21A2"/>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
    <w:next w:val="a0"/>
    <w:link w:val="7Char"/>
    <w:qFormat/>
    <w:rsid w:val="000B21A2"/>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
    <w:next w:val="a0"/>
    <w:link w:val="8Char"/>
    <w:qFormat/>
    <w:rsid w:val="000B21A2"/>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
    <w:next w:val="a0"/>
    <w:link w:val="9Char"/>
    <w:qFormat/>
    <w:rsid w:val="000B21A2"/>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0"/>
    <w:qFormat/>
    <w:rsid w:val="000B21A2"/>
    <w:rPr>
      <w:rFonts w:ascii="宋体" w:eastAsia="宋体" w:hAnsi="宋体" w:cs="宋体"/>
      <w:b/>
      <w:bCs/>
      <w:kern w:val="0"/>
      <w:sz w:val="28"/>
      <w:szCs w:val="28"/>
      <w:lang w:eastAsia="en-US"/>
    </w:rPr>
  </w:style>
  <w:style w:type="character" w:customStyle="1" w:styleId="2Char">
    <w:name w:val="标题 2 Char"/>
    <w:basedOn w:val="a1"/>
    <w:link w:val="2"/>
    <w:qFormat/>
    <w:rsid w:val="000B21A2"/>
    <w:rPr>
      <w:rFonts w:ascii="宋体" w:eastAsia="宋体" w:hAnsi="宋体" w:cs="宋体"/>
      <w:b/>
      <w:bCs/>
      <w:kern w:val="0"/>
      <w:sz w:val="24"/>
      <w:szCs w:val="24"/>
      <w:lang w:eastAsia="en-US"/>
    </w:rPr>
  </w:style>
  <w:style w:type="character" w:customStyle="1" w:styleId="3Char">
    <w:name w:val="标题 3 Char"/>
    <w:basedOn w:val="a1"/>
    <w:link w:val="3"/>
    <w:qFormat/>
    <w:rsid w:val="000B21A2"/>
    <w:rPr>
      <w:rFonts w:ascii="Times New Roman" w:eastAsia="宋体" w:hAnsi="Times New Roman" w:cs="Times New Roman"/>
      <w:b/>
      <w:bCs/>
      <w:sz w:val="32"/>
      <w:szCs w:val="32"/>
    </w:rPr>
  </w:style>
  <w:style w:type="character" w:customStyle="1" w:styleId="4Char">
    <w:name w:val="标题 4 Char"/>
    <w:basedOn w:val="a1"/>
    <w:link w:val="4"/>
    <w:qFormat/>
    <w:rsid w:val="000B21A2"/>
    <w:rPr>
      <w:rFonts w:ascii="Times New Roman" w:eastAsia="宋体" w:hAnsi="Times New Roman" w:cs="Times New Roman"/>
      <w:b/>
      <w:sz w:val="24"/>
      <w:szCs w:val="24"/>
    </w:rPr>
  </w:style>
  <w:style w:type="character" w:customStyle="1" w:styleId="5Char">
    <w:name w:val="标题 5 Char"/>
    <w:basedOn w:val="a1"/>
    <w:link w:val="5"/>
    <w:qFormat/>
    <w:rsid w:val="000B21A2"/>
    <w:rPr>
      <w:rFonts w:ascii="Times New Roman" w:eastAsia="宋体" w:hAnsi="Times New Roman" w:cs="Times New Roman"/>
      <w:b/>
      <w:bCs/>
      <w:sz w:val="28"/>
      <w:szCs w:val="28"/>
    </w:rPr>
  </w:style>
  <w:style w:type="character" w:customStyle="1" w:styleId="6Char">
    <w:name w:val="标题 6 Char"/>
    <w:basedOn w:val="a1"/>
    <w:link w:val="6"/>
    <w:qFormat/>
    <w:rsid w:val="000B21A2"/>
    <w:rPr>
      <w:rFonts w:ascii="Times New Roman" w:eastAsia="宋体" w:hAnsi="Times New Roman" w:cs="Times New Roman"/>
      <w:b/>
      <w:kern w:val="0"/>
      <w:sz w:val="24"/>
      <w:szCs w:val="20"/>
    </w:rPr>
  </w:style>
  <w:style w:type="character" w:customStyle="1" w:styleId="7Char">
    <w:name w:val="标题 7 Char"/>
    <w:basedOn w:val="a1"/>
    <w:link w:val="7"/>
    <w:qFormat/>
    <w:rsid w:val="000B21A2"/>
    <w:rPr>
      <w:rFonts w:ascii="Times New Roman" w:eastAsia="宋体" w:hAnsi="Times New Roman" w:cs="Times New Roman"/>
      <w:b/>
      <w:sz w:val="24"/>
      <w:szCs w:val="20"/>
    </w:rPr>
  </w:style>
  <w:style w:type="character" w:customStyle="1" w:styleId="8Char">
    <w:name w:val="标题 8 Char"/>
    <w:basedOn w:val="a1"/>
    <w:link w:val="8"/>
    <w:qFormat/>
    <w:rsid w:val="000B21A2"/>
    <w:rPr>
      <w:rFonts w:ascii="Arial" w:eastAsia="黑体" w:hAnsi="Arial" w:cs="Times New Roman"/>
      <w:sz w:val="24"/>
      <w:szCs w:val="20"/>
    </w:rPr>
  </w:style>
  <w:style w:type="character" w:customStyle="1" w:styleId="9Char">
    <w:name w:val="标题 9 Char"/>
    <w:basedOn w:val="a1"/>
    <w:link w:val="9"/>
    <w:qFormat/>
    <w:rsid w:val="000B21A2"/>
    <w:rPr>
      <w:rFonts w:ascii="Arial" w:eastAsia="黑体" w:hAnsi="Arial" w:cs="Times New Roman"/>
      <w:szCs w:val="20"/>
    </w:rPr>
  </w:style>
  <w:style w:type="paragraph" w:customStyle="1" w:styleId="1">
    <w:name w:val="正文1"/>
    <w:qFormat/>
    <w:rsid w:val="000B21A2"/>
    <w:pPr>
      <w:widowControl w:val="0"/>
      <w:adjustRightInd w:val="0"/>
      <w:spacing w:line="312" w:lineRule="atLeast"/>
      <w:jc w:val="both"/>
      <w:textAlignment w:val="baseline"/>
    </w:pPr>
    <w:rPr>
      <w:rFonts w:ascii="宋体" w:eastAsia="宋体" w:hAnsi="Calibri" w:cs="Times New Roman"/>
      <w:kern w:val="0"/>
      <w:sz w:val="34"/>
    </w:rPr>
  </w:style>
  <w:style w:type="paragraph" w:styleId="a0">
    <w:name w:val="Normal Indent"/>
    <w:basedOn w:val="a"/>
    <w:link w:val="Char"/>
    <w:qFormat/>
    <w:rsid w:val="000B21A2"/>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70">
    <w:name w:val="toc 7"/>
    <w:basedOn w:val="a"/>
    <w:next w:val="a"/>
    <w:qFormat/>
    <w:rsid w:val="000B21A2"/>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4">
    <w:name w:val="caption"/>
    <w:basedOn w:val="a"/>
    <w:next w:val="a"/>
    <w:qFormat/>
    <w:rsid w:val="000B21A2"/>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5">
    <w:name w:val="List Bullet"/>
    <w:basedOn w:val="a"/>
    <w:rsid w:val="000B21A2"/>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a6">
    <w:name w:val="Document Map"/>
    <w:basedOn w:val="a"/>
    <w:link w:val="Char0"/>
    <w:rsid w:val="000B21A2"/>
    <w:pPr>
      <w:shd w:val="clear" w:color="auto" w:fill="000080"/>
      <w:autoSpaceDE/>
      <w:autoSpaceDN/>
      <w:adjustRightInd w:val="0"/>
      <w:ind w:firstLine="425"/>
      <w:jc w:val="both"/>
      <w:textAlignment w:val="baseline"/>
    </w:pPr>
    <w:rPr>
      <w:rFonts w:eastAsiaTheme="minorEastAsia" w:hAnsiTheme="minorHAnsi" w:cstheme="minorBidi"/>
      <w:kern w:val="2"/>
      <w:sz w:val="28"/>
      <w:lang w:eastAsia="zh-CN"/>
    </w:rPr>
  </w:style>
  <w:style w:type="character" w:customStyle="1" w:styleId="Char0">
    <w:name w:val="文档结构图 Char"/>
    <w:basedOn w:val="a1"/>
    <w:link w:val="a6"/>
    <w:rsid w:val="000B21A2"/>
    <w:rPr>
      <w:rFonts w:ascii="宋体"/>
      <w:sz w:val="28"/>
      <w:shd w:val="clear" w:color="auto" w:fill="000080"/>
    </w:rPr>
  </w:style>
  <w:style w:type="paragraph" w:styleId="a7">
    <w:name w:val="annotation text"/>
    <w:basedOn w:val="a"/>
    <w:link w:val="Char1"/>
    <w:rsid w:val="000B21A2"/>
    <w:pPr>
      <w:autoSpaceDE/>
      <w:autoSpaceDN/>
    </w:pPr>
    <w:rPr>
      <w:rFonts w:asciiTheme="minorHAnsi" w:eastAsiaTheme="minorEastAsia" w:hAnsiTheme="minorHAnsi" w:cstheme="minorBidi"/>
      <w:kern w:val="2"/>
      <w:sz w:val="21"/>
      <w:lang w:eastAsia="zh-CN"/>
    </w:rPr>
  </w:style>
  <w:style w:type="character" w:customStyle="1" w:styleId="Char1">
    <w:name w:val="批注文字 Char"/>
    <w:basedOn w:val="a1"/>
    <w:link w:val="a7"/>
    <w:rsid w:val="000B21A2"/>
  </w:style>
  <w:style w:type="paragraph" w:styleId="30">
    <w:name w:val="Body Text 3"/>
    <w:basedOn w:val="a"/>
    <w:link w:val="3Char0"/>
    <w:rsid w:val="000B21A2"/>
    <w:pPr>
      <w:autoSpaceDE/>
      <w:autoSpaceDN/>
      <w:spacing w:line="360" w:lineRule="auto"/>
      <w:jc w:val="both"/>
    </w:pPr>
    <w:rPr>
      <w:rFonts w:asciiTheme="minorHAnsi" w:eastAsiaTheme="minorEastAsia" w:hAnsiTheme="minorHAnsi" w:cstheme="minorBidi"/>
      <w:color w:val="0000FF"/>
      <w:kern w:val="2"/>
      <w:sz w:val="24"/>
      <w:szCs w:val="24"/>
      <w:lang w:eastAsia="zh-CN"/>
    </w:rPr>
  </w:style>
  <w:style w:type="character" w:customStyle="1" w:styleId="3Char0">
    <w:name w:val="正文文本 3 Char"/>
    <w:basedOn w:val="a1"/>
    <w:link w:val="30"/>
    <w:rsid w:val="000B21A2"/>
    <w:rPr>
      <w:color w:val="0000FF"/>
      <w:sz w:val="24"/>
      <w:szCs w:val="24"/>
    </w:rPr>
  </w:style>
  <w:style w:type="paragraph" w:styleId="a8">
    <w:name w:val="Closing"/>
    <w:basedOn w:val="a"/>
    <w:link w:val="Char2"/>
    <w:qFormat/>
    <w:rsid w:val="000B21A2"/>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1"/>
    <w:link w:val="a8"/>
    <w:qFormat/>
    <w:rsid w:val="000B21A2"/>
    <w:rPr>
      <w:rFonts w:ascii="Times New Roman" w:eastAsia="宋体" w:hAnsi="Times New Roman" w:cs="Times New Roman"/>
      <w:b/>
      <w:szCs w:val="20"/>
    </w:rPr>
  </w:style>
  <w:style w:type="paragraph" w:styleId="a9">
    <w:name w:val="Body Text"/>
    <w:basedOn w:val="a"/>
    <w:link w:val="Char10"/>
    <w:uiPriority w:val="1"/>
    <w:qFormat/>
    <w:rsid w:val="000B21A2"/>
    <w:rPr>
      <w:sz w:val="24"/>
      <w:szCs w:val="24"/>
    </w:rPr>
  </w:style>
  <w:style w:type="character" w:customStyle="1" w:styleId="Char3">
    <w:name w:val="正文文本 Char"/>
    <w:basedOn w:val="a1"/>
    <w:qFormat/>
    <w:rsid w:val="000B21A2"/>
    <w:rPr>
      <w:rFonts w:ascii="宋体" w:eastAsia="宋体" w:hAnsi="宋体" w:cs="宋体"/>
      <w:kern w:val="0"/>
      <w:sz w:val="22"/>
      <w:lang w:eastAsia="en-US"/>
    </w:rPr>
  </w:style>
  <w:style w:type="paragraph" w:styleId="aa">
    <w:name w:val="Body Text Indent"/>
    <w:basedOn w:val="a"/>
    <w:link w:val="Char4"/>
    <w:rsid w:val="000B21A2"/>
    <w:pPr>
      <w:autoSpaceDE/>
      <w:autoSpaceDN/>
      <w:ind w:leftChars="257" w:left="540"/>
      <w:jc w:val="both"/>
    </w:pPr>
    <w:rPr>
      <w:rFonts w:asciiTheme="minorHAnsi" w:eastAsiaTheme="minorEastAsia" w:hAnsiTheme="minorHAnsi" w:cstheme="minorBidi"/>
      <w:i/>
      <w:iCs/>
      <w:kern w:val="2"/>
      <w:sz w:val="21"/>
      <w:lang w:eastAsia="zh-CN"/>
    </w:rPr>
  </w:style>
  <w:style w:type="character" w:customStyle="1" w:styleId="Char4">
    <w:name w:val="正文文本缩进 Char"/>
    <w:basedOn w:val="a1"/>
    <w:link w:val="aa"/>
    <w:rsid w:val="000B21A2"/>
    <w:rPr>
      <w:i/>
      <w:iCs/>
    </w:rPr>
  </w:style>
  <w:style w:type="paragraph" w:styleId="20">
    <w:name w:val="List 2"/>
    <w:basedOn w:val="a"/>
    <w:qFormat/>
    <w:rsid w:val="000B21A2"/>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0">
    <w:name w:val="toc 5"/>
    <w:basedOn w:val="a"/>
    <w:next w:val="a"/>
    <w:qFormat/>
    <w:rsid w:val="000B21A2"/>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1">
    <w:name w:val="toc 3"/>
    <w:basedOn w:val="a"/>
    <w:next w:val="a"/>
    <w:rsid w:val="000B21A2"/>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b">
    <w:name w:val="Plain Text"/>
    <w:basedOn w:val="a"/>
    <w:link w:val="Char5"/>
    <w:qFormat/>
    <w:rsid w:val="000B21A2"/>
    <w:rPr>
      <w:rFonts w:hAnsi="Courier New" w:cs="Courier New"/>
      <w:szCs w:val="21"/>
    </w:rPr>
  </w:style>
  <w:style w:type="character" w:customStyle="1" w:styleId="Char5">
    <w:name w:val="纯文本 Char"/>
    <w:basedOn w:val="a1"/>
    <w:link w:val="ab"/>
    <w:qFormat/>
    <w:rsid w:val="000B21A2"/>
    <w:rPr>
      <w:rFonts w:ascii="宋体" w:eastAsia="宋体" w:hAnsi="Courier New" w:cs="Courier New"/>
      <w:kern w:val="0"/>
      <w:sz w:val="22"/>
      <w:szCs w:val="21"/>
      <w:lang w:eastAsia="en-US"/>
    </w:rPr>
  </w:style>
  <w:style w:type="paragraph" w:styleId="80">
    <w:name w:val="toc 8"/>
    <w:basedOn w:val="a"/>
    <w:next w:val="a"/>
    <w:rsid w:val="000B21A2"/>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c">
    <w:name w:val="Date"/>
    <w:basedOn w:val="a"/>
    <w:next w:val="a"/>
    <w:link w:val="Char6"/>
    <w:uiPriority w:val="99"/>
    <w:rsid w:val="000B21A2"/>
    <w:pPr>
      <w:autoSpaceDE/>
      <w:autoSpaceDN/>
      <w:ind w:leftChars="2500" w:left="100"/>
      <w:jc w:val="both"/>
    </w:pPr>
    <w:rPr>
      <w:rFonts w:asciiTheme="minorHAnsi" w:eastAsiaTheme="minorEastAsia" w:hAnsiTheme="minorHAnsi" w:cstheme="minorBidi"/>
      <w:kern w:val="2"/>
      <w:sz w:val="21"/>
      <w:szCs w:val="24"/>
      <w:lang w:eastAsia="zh-CN"/>
    </w:rPr>
  </w:style>
  <w:style w:type="character" w:customStyle="1" w:styleId="Char6">
    <w:name w:val="日期 Char"/>
    <w:basedOn w:val="a1"/>
    <w:link w:val="ac"/>
    <w:uiPriority w:val="99"/>
    <w:qFormat/>
    <w:rsid w:val="000B21A2"/>
    <w:rPr>
      <w:szCs w:val="24"/>
    </w:rPr>
  </w:style>
  <w:style w:type="paragraph" w:styleId="21">
    <w:name w:val="Body Text Indent 2"/>
    <w:basedOn w:val="a"/>
    <w:link w:val="2Char0"/>
    <w:rsid w:val="000B21A2"/>
    <w:pPr>
      <w:autoSpaceDE/>
      <w:autoSpaceDN/>
      <w:snapToGrid w:val="0"/>
      <w:spacing w:line="360" w:lineRule="auto"/>
      <w:ind w:firstLine="567"/>
      <w:jc w:val="both"/>
    </w:pPr>
    <w:rPr>
      <w:rFonts w:eastAsiaTheme="minorEastAsia" w:cstheme="minorBidi"/>
      <w:iCs/>
      <w:kern w:val="2"/>
      <w:sz w:val="24"/>
      <w:szCs w:val="24"/>
      <w:lang w:eastAsia="zh-CN"/>
    </w:rPr>
  </w:style>
  <w:style w:type="character" w:customStyle="1" w:styleId="2Char0">
    <w:name w:val="正文文本缩进 2 Char"/>
    <w:basedOn w:val="a1"/>
    <w:link w:val="21"/>
    <w:rsid w:val="000B21A2"/>
    <w:rPr>
      <w:rFonts w:ascii="宋体" w:hAnsi="宋体"/>
      <w:iCs/>
      <w:sz w:val="24"/>
      <w:szCs w:val="24"/>
    </w:rPr>
  </w:style>
  <w:style w:type="paragraph" w:styleId="ad">
    <w:name w:val="Balloon Text"/>
    <w:basedOn w:val="a"/>
    <w:link w:val="Char7"/>
    <w:uiPriority w:val="99"/>
    <w:qFormat/>
    <w:rsid w:val="000B21A2"/>
    <w:pPr>
      <w:autoSpaceDE/>
      <w:autoSpaceDN/>
      <w:jc w:val="both"/>
    </w:pPr>
    <w:rPr>
      <w:rFonts w:asciiTheme="minorHAnsi" w:eastAsiaTheme="minorEastAsia" w:hAnsiTheme="minorHAnsi" w:cstheme="minorBidi"/>
      <w:kern w:val="2"/>
      <w:sz w:val="18"/>
      <w:szCs w:val="18"/>
      <w:lang w:eastAsia="zh-CN"/>
    </w:rPr>
  </w:style>
  <w:style w:type="character" w:customStyle="1" w:styleId="Char7">
    <w:name w:val="批注框文本 Char"/>
    <w:basedOn w:val="a1"/>
    <w:link w:val="ad"/>
    <w:uiPriority w:val="99"/>
    <w:qFormat/>
    <w:rsid w:val="000B21A2"/>
    <w:rPr>
      <w:sz w:val="18"/>
      <w:szCs w:val="18"/>
    </w:rPr>
  </w:style>
  <w:style w:type="paragraph" w:styleId="ae">
    <w:name w:val="footer"/>
    <w:basedOn w:val="a"/>
    <w:link w:val="Char8"/>
    <w:uiPriority w:val="99"/>
    <w:qFormat/>
    <w:rsid w:val="000B21A2"/>
    <w:pPr>
      <w:tabs>
        <w:tab w:val="center" w:pos="4153"/>
        <w:tab w:val="right" w:pos="8306"/>
      </w:tabs>
      <w:snapToGrid w:val="0"/>
    </w:pPr>
    <w:rPr>
      <w:sz w:val="18"/>
      <w:szCs w:val="18"/>
    </w:rPr>
  </w:style>
  <w:style w:type="character" w:customStyle="1" w:styleId="Char8">
    <w:name w:val="页脚 Char"/>
    <w:basedOn w:val="a1"/>
    <w:link w:val="ae"/>
    <w:uiPriority w:val="99"/>
    <w:qFormat/>
    <w:rsid w:val="000B21A2"/>
    <w:rPr>
      <w:rFonts w:ascii="宋体" w:eastAsia="宋体" w:hAnsi="宋体" w:cs="宋体"/>
      <w:kern w:val="0"/>
      <w:sz w:val="18"/>
      <w:szCs w:val="18"/>
      <w:lang w:eastAsia="en-US"/>
    </w:rPr>
  </w:style>
  <w:style w:type="paragraph" w:styleId="af">
    <w:name w:val="header"/>
    <w:basedOn w:val="a"/>
    <w:link w:val="Char9"/>
    <w:uiPriority w:val="99"/>
    <w:qFormat/>
    <w:rsid w:val="000B21A2"/>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9">
    <w:name w:val="页眉 Char"/>
    <w:basedOn w:val="a1"/>
    <w:link w:val="af"/>
    <w:uiPriority w:val="99"/>
    <w:qFormat/>
    <w:rsid w:val="000B21A2"/>
    <w:rPr>
      <w:rFonts w:ascii="宋体" w:eastAsia="宋体" w:hAnsi="宋体" w:cs="宋体"/>
      <w:kern w:val="0"/>
      <w:sz w:val="18"/>
      <w:lang w:eastAsia="en-US"/>
    </w:rPr>
  </w:style>
  <w:style w:type="paragraph" w:styleId="11">
    <w:name w:val="toc 1"/>
    <w:basedOn w:val="a"/>
    <w:next w:val="a"/>
    <w:uiPriority w:val="39"/>
    <w:qFormat/>
    <w:rsid w:val="000B21A2"/>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0">
    <w:name w:val="toc 4"/>
    <w:basedOn w:val="a"/>
    <w:next w:val="a"/>
    <w:rsid w:val="000B21A2"/>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0">
    <w:name w:val="toc 6"/>
    <w:basedOn w:val="a"/>
    <w:next w:val="a"/>
    <w:qFormat/>
    <w:rsid w:val="000B21A2"/>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2">
    <w:name w:val="Body Text Indent 3"/>
    <w:basedOn w:val="a"/>
    <w:link w:val="3Char1"/>
    <w:rsid w:val="000B21A2"/>
    <w:pPr>
      <w:autoSpaceDE/>
      <w:autoSpaceDN/>
      <w:ind w:firstLine="560"/>
      <w:jc w:val="both"/>
    </w:pPr>
    <w:rPr>
      <w:rFonts w:asciiTheme="minorHAnsi" w:eastAsiaTheme="minorEastAsia" w:hAnsiTheme="minorHAnsi" w:cstheme="minorBidi"/>
      <w:kern w:val="2"/>
      <w:sz w:val="28"/>
      <w:lang w:eastAsia="zh-CN"/>
    </w:rPr>
  </w:style>
  <w:style w:type="character" w:customStyle="1" w:styleId="3Char1">
    <w:name w:val="正文文本缩进 3 Char"/>
    <w:basedOn w:val="a1"/>
    <w:link w:val="32"/>
    <w:rsid w:val="000B21A2"/>
    <w:rPr>
      <w:sz w:val="28"/>
    </w:rPr>
  </w:style>
  <w:style w:type="paragraph" w:styleId="22">
    <w:name w:val="toc 2"/>
    <w:basedOn w:val="a"/>
    <w:next w:val="a"/>
    <w:rsid w:val="000B21A2"/>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
    <w:next w:val="a"/>
    <w:qFormat/>
    <w:rsid w:val="000B21A2"/>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3">
    <w:name w:val="Body Text 2"/>
    <w:basedOn w:val="a"/>
    <w:link w:val="2Char1"/>
    <w:qFormat/>
    <w:rsid w:val="000B21A2"/>
    <w:pPr>
      <w:autoSpaceDE/>
      <w:autoSpaceDN/>
      <w:spacing w:after="120" w:line="480" w:lineRule="auto"/>
      <w:jc w:val="both"/>
    </w:pPr>
    <w:rPr>
      <w:rFonts w:asciiTheme="minorHAnsi" w:eastAsiaTheme="minorEastAsia" w:hAnsiTheme="minorHAnsi" w:cstheme="minorBidi"/>
      <w:kern w:val="2"/>
      <w:sz w:val="21"/>
      <w:szCs w:val="24"/>
      <w:lang w:eastAsia="zh-CN"/>
    </w:rPr>
  </w:style>
  <w:style w:type="character" w:customStyle="1" w:styleId="2Char1">
    <w:name w:val="正文文本 2 Char"/>
    <w:basedOn w:val="a1"/>
    <w:link w:val="23"/>
    <w:rsid w:val="000B21A2"/>
    <w:rPr>
      <w:szCs w:val="24"/>
    </w:rPr>
  </w:style>
  <w:style w:type="paragraph" w:styleId="af0">
    <w:name w:val="Message Header"/>
    <w:basedOn w:val="a"/>
    <w:link w:val="Chara"/>
    <w:qFormat/>
    <w:rsid w:val="000B21A2"/>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a">
    <w:name w:val="信息标题 Char"/>
    <w:basedOn w:val="a1"/>
    <w:link w:val="af0"/>
    <w:qFormat/>
    <w:rsid w:val="000B21A2"/>
    <w:rPr>
      <w:rFonts w:ascii="Arial" w:eastAsia="宋体" w:hAnsi="Arial" w:cs="Arial"/>
      <w:sz w:val="24"/>
      <w:szCs w:val="24"/>
      <w:shd w:val="pct20" w:color="auto" w:fill="auto"/>
    </w:rPr>
  </w:style>
  <w:style w:type="paragraph" w:styleId="HTML">
    <w:name w:val="HTML Preformatted"/>
    <w:basedOn w:val="a"/>
    <w:link w:val="HTMLChar"/>
    <w:rsid w:val="000B21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kern w:val="2"/>
      <w:sz w:val="21"/>
      <w:lang w:eastAsia="zh-CN"/>
    </w:rPr>
  </w:style>
  <w:style w:type="character" w:customStyle="1" w:styleId="HTMLChar">
    <w:name w:val="HTML 预设格式 Char"/>
    <w:basedOn w:val="a1"/>
    <w:link w:val="HTML"/>
    <w:rsid w:val="000B21A2"/>
    <w:rPr>
      <w:rFonts w:ascii="Arial Unicode MS" w:eastAsia="Courier New" w:hAnsi="Arial Unicode MS" w:cs="Courier New"/>
    </w:rPr>
  </w:style>
  <w:style w:type="paragraph" w:styleId="af1">
    <w:name w:val="Normal (Web)"/>
    <w:basedOn w:val="a"/>
    <w:link w:val="Charb"/>
    <w:uiPriority w:val="99"/>
    <w:unhideWhenUsed/>
    <w:qFormat/>
    <w:rsid w:val="000B21A2"/>
    <w:pPr>
      <w:widowControl/>
      <w:autoSpaceDE/>
      <w:autoSpaceDN/>
      <w:spacing w:before="100" w:beforeAutospacing="1" w:after="100" w:afterAutospacing="1"/>
    </w:pPr>
    <w:rPr>
      <w:sz w:val="24"/>
      <w:szCs w:val="24"/>
      <w:lang w:eastAsia="zh-CN"/>
    </w:rPr>
  </w:style>
  <w:style w:type="paragraph" w:styleId="12">
    <w:name w:val="index 1"/>
    <w:basedOn w:val="a"/>
    <w:next w:val="a"/>
    <w:qFormat/>
    <w:rsid w:val="000B21A2"/>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2">
    <w:name w:val="Title"/>
    <w:basedOn w:val="a"/>
    <w:link w:val="Charc"/>
    <w:qFormat/>
    <w:rsid w:val="000B21A2"/>
    <w:pPr>
      <w:autoSpaceDE/>
      <w:autoSpaceDN/>
      <w:adjustRightInd w:val="0"/>
      <w:spacing w:before="240" w:after="60" w:line="360" w:lineRule="atLeast"/>
      <w:jc w:val="center"/>
      <w:textAlignment w:val="baseline"/>
      <w:outlineLvl w:val="0"/>
    </w:pPr>
    <w:rPr>
      <w:rFonts w:ascii="Arial" w:eastAsiaTheme="minorEastAsia" w:hAnsi="Arial" w:cs="Arial"/>
      <w:b/>
      <w:bCs/>
      <w:kern w:val="2"/>
      <w:sz w:val="44"/>
      <w:szCs w:val="32"/>
      <w:lang w:eastAsia="zh-CN"/>
    </w:rPr>
  </w:style>
  <w:style w:type="character" w:customStyle="1" w:styleId="Charc">
    <w:name w:val="标题 Char"/>
    <w:basedOn w:val="a1"/>
    <w:link w:val="af2"/>
    <w:rsid w:val="000B21A2"/>
    <w:rPr>
      <w:rFonts w:ascii="Arial" w:hAnsi="Arial" w:cs="Arial"/>
      <w:b/>
      <w:bCs/>
      <w:sz w:val="44"/>
      <w:szCs w:val="32"/>
    </w:rPr>
  </w:style>
  <w:style w:type="paragraph" w:styleId="af3">
    <w:name w:val="annotation subject"/>
    <w:basedOn w:val="a7"/>
    <w:next w:val="a7"/>
    <w:link w:val="Chard"/>
    <w:rsid w:val="000B21A2"/>
    <w:pPr>
      <w:widowControl/>
    </w:pPr>
    <w:rPr>
      <w:b/>
      <w:bCs/>
      <w:sz w:val="24"/>
      <w:szCs w:val="24"/>
    </w:rPr>
  </w:style>
  <w:style w:type="character" w:customStyle="1" w:styleId="Chard">
    <w:name w:val="批注主题 Char"/>
    <w:basedOn w:val="Char1"/>
    <w:link w:val="af3"/>
    <w:qFormat/>
    <w:rsid w:val="000B21A2"/>
    <w:rPr>
      <w:b/>
      <w:bCs/>
      <w:sz w:val="24"/>
      <w:szCs w:val="24"/>
    </w:rPr>
  </w:style>
  <w:style w:type="paragraph" w:styleId="af4">
    <w:name w:val="Body Text First Indent"/>
    <w:basedOn w:val="a9"/>
    <w:link w:val="Chare"/>
    <w:qFormat/>
    <w:rsid w:val="000B21A2"/>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character" w:customStyle="1" w:styleId="Chare">
    <w:name w:val="正文首行缩进 Char"/>
    <w:basedOn w:val="Char3"/>
    <w:link w:val="af4"/>
    <w:qFormat/>
    <w:rsid w:val="000B21A2"/>
    <w:rPr>
      <w:rFonts w:ascii="宋体" w:eastAsia="宋体" w:hAnsi="宋体" w:cs="宋体"/>
      <w:kern w:val="0"/>
      <w:sz w:val="22"/>
      <w:szCs w:val="21"/>
      <w:lang w:eastAsia="en-US"/>
    </w:rPr>
  </w:style>
  <w:style w:type="table" w:styleId="af5">
    <w:name w:val="Table Grid"/>
    <w:basedOn w:val="a2"/>
    <w:qFormat/>
    <w:rsid w:val="000B21A2"/>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1"/>
    <w:uiPriority w:val="22"/>
    <w:qFormat/>
    <w:rsid w:val="000B21A2"/>
    <w:rPr>
      <w:b/>
      <w:bCs/>
    </w:rPr>
  </w:style>
  <w:style w:type="character" w:styleId="af7">
    <w:name w:val="page number"/>
    <w:basedOn w:val="a1"/>
    <w:qFormat/>
    <w:rsid w:val="000B21A2"/>
  </w:style>
  <w:style w:type="character" w:styleId="af8">
    <w:name w:val="FollowedHyperlink"/>
    <w:basedOn w:val="a1"/>
    <w:uiPriority w:val="99"/>
    <w:qFormat/>
    <w:rsid w:val="000B21A2"/>
    <w:rPr>
      <w:color w:val="800080"/>
      <w:u w:val="single"/>
    </w:rPr>
  </w:style>
  <w:style w:type="character" w:styleId="af9">
    <w:name w:val="Emphasis"/>
    <w:basedOn w:val="a1"/>
    <w:qFormat/>
    <w:rsid w:val="000B21A2"/>
  </w:style>
  <w:style w:type="character" w:styleId="HTML0">
    <w:name w:val="HTML Definition"/>
    <w:basedOn w:val="a1"/>
    <w:uiPriority w:val="99"/>
    <w:unhideWhenUsed/>
    <w:qFormat/>
    <w:rsid w:val="000B21A2"/>
  </w:style>
  <w:style w:type="character" w:styleId="HTML1">
    <w:name w:val="HTML Variable"/>
    <w:basedOn w:val="a1"/>
    <w:uiPriority w:val="99"/>
    <w:unhideWhenUsed/>
    <w:qFormat/>
    <w:rsid w:val="000B21A2"/>
  </w:style>
  <w:style w:type="character" w:styleId="afa">
    <w:name w:val="Hyperlink"/>
    <w:basedOn w:val="a1"/>
    <w:uiPriority w:val="99"/>
    <w:qFormat/>
    <w:rsid w:val="000B21A2"/>
    <w:rPr>
      <w:color w:val="0000FF" w:themeColor="hyperlink"/>
      <w:u w:val="single"/>
    </w:rPr>
  </w:style>
  <w:style w:type="character" w:styleId="HTML2">
    <w:name w:val="HTML Code"/>
    <w:basedOn w:val="a1"/>
    <w:uiPriority w:val="99"/>
    <w:unhideWhenUsed/>
    <w:qFormat/>
    <w:rsid w:val="000B21A2"/>
    <w:rPr>
      <w:rFonts w:ascii="微软雅黑" w:eastAsia="微软雅黑" w:hAnsi="微软雅黑" w:cs="微软雅黑"/>
      <w:sz w:val="20"/>
    </w:rPr>
  </w:style>
  <w:style w:type="character" w:styleId="afb">
    <w:name w:val="annotation reference"/>
    <w:basedOn w:val="a1"/>
    <w:rsid w:val="000B21A2"/>
    <w:rPr>
      <w:sz w:val="21"/>
      <w:szCs w:val="21"/>
    </w:rPr>
  </w:style>
  <w:style w:type="character" w:styleId="HTML3">
    <w:name w:val="HTML Cite"/>
    <w:basedOn w:val="a1"/>
    <w:uiPriority w:val="99"/>
    <w:unhideWhenUsed/>
    <w:qFormat/>
    <w:rsid w:val="000B21A2"/>
  </w:style>
  <w:style w:type="character" w:customStyle="1" w:styleId="Char">
    <w:name w:val="正文缩进 Char"/>
    <w:basedOn w:val="a1"/>
    <w:link w:val="a0"/>
    <w:qFormat/>
    <w:rsid w:val="000B21A2"/>
    <w:rPr>
      <w:rFonts w:ascii="Times New Roman" w:eastAsia="宋体" w:hAnsi="Times New Roman" w:cs="Times New Roman"/>
      <w:kern w:val="0"/>
      <w:sz w:val="24"/>
      <w:szCs w:val="20"/>
    </w:rPr>
  </w:style>
  <w:style w:type="character" w:customStyle="1" w:styleId="Char10">
    <w:name w:val="正文文本 Char1"/>
    <w:basedOn w:val="a1"/>
    <w:link w:val="a9"/>
    <w:uiPriority w:val="1"/>
    <w:qFormat/>
    <w:rsid w:val="000B21A2"/>
    <w:rPr>
      <w:rFonts w:ascii="宋体" w:eastAsia="宋体" w:hAnsi="宋体" w:cs="宋体"/>
      <w:kern w:val="0"/>
      <w:sz w:val="24"/>
      <w:szCs w:val="24"/>
      <w:lang w:eastAsia="en-US"/>
    </w:rPr>
  </w:style>
  <w:style w:type="table" w:customStyle="1" w:styleId="TableNormal">
    <w:name w:val="Table Normal"/>
    <w:uiPriority w:val="2"/>
    <w:semiHidden/>
    <w:unhideWhenUsed/>
    <w:qFormat/>
    <w:rsid w:val="000B21A2"/>
    <w:rPr>
      <w:rFonts w:ascii="Times New Roman" w:eastAsia="宋体" w:hAnsi="Times New Roman" w:cs="Times New Roman"/>
      <w:kern w:val="0"/>
      <w:sz w:val="20"/>
      <w:szCs w:val="20"/>
    </w:rPr>
    <w:tblPr>
      <w:tblCellMar>
        <w:top w:w="0" w:type="dxa"/>
        <w:left w:w="0" w:type="dxa"/>
        <w:bottom w:w="0" w:type="dxa"/>
        <w:right w:w="0" w:type="dxa"/>
      </w:tblCellMar>
    </w:tblPr>
  </w:style>
  <w:style w:type="paragraph" w:styleId="afc">
    <w:name w:val="List Paragraph"/>
    <w:basedOn w:val="a"/>
    <w:link w:val="Charf"/>
    <w:uiPriority w:val="34"/>
    <w:qFormat/>
    <w:rsid w:val="000B21A2"/>
    <w:pPr>
      <w:spacing w:before="206"/>
      <w:ind w:left="959" w:hanging="361"/>
    </w:pPr>
  </w:style>
  <w:style w:type="character" w:customStyle="1" w:styleId="Charf">
    <w:name w:val="列出段落 Char"/>
    <w:link w:val="afc"/>
    <w:rsid w:val="000B21A2"/>
    <w:rPr>
      <w:rFonts w:ascii="宋体" w:eastAsia="宋体" w:hAnsi="宋体" w:cs="宋体"/>
      <w:kern w:val="0"/>
      <w:sz w:val="22"/>
      <w:lang w:eastAsia="en-US"/>
    </w:rPr>
  </w:style>
  <w:style w:type="paragraph" w:customStyle="1" w:styleId="TableParagraph">
    <w:name w:val="Table Paragraph"/>
    <w:basedOn w:val="a"/>
    <w:uiPriority w:val="1"/>
    <w:qFormat/>
    <w:rsid w:val="000B21A2"/>
  </w:style>
  <w:style w:type="paragraph" w:customStyle="1" w:styleId="afd">
    <w:name w:val="文档正文"/>
    <w:basedOn w:val="a"/>
    <w:qFormat/>
    <w:rsid w:val="000B21A2"/>
    <w:pPr>
      <w:spacing w:beforeLines="50" w:afterLines="50" w:line="360" w:lineRule="auto"/>
      <w:ind w:firstLineChars="200" w:firstLine="560"/>
    </w:pPr>
    <w:rPr>
      <w:rFonts w:cs="Arial"/>
      <w:bCs/>
      <w:sz w:val="28"/>
      <w:szCs w:val="28"/>
    </w:rPr>
  </w:style>
  <w:style w:type="paragraph" w:customStyle="1" w:styleId="Default">
    <w:name w:val="Default"/>
    <w:qFormat/>
    <w:rsid w:val="000B21A2"/>
    <w:pPr>
      <w:widowControl w:val="0"/>
      <w:autoSpaceDE w:val="0"/>
      <w:autoSpaceDN w:val="0"/>
      <w:adjustRightInd w:val="0"/>
    </w:pPr>
    <w:rPr>
      <w:rFonts w:ascii="宋体" w:eastAsia="宋体" w:hAnsi="Times New Roman" w:cs="宋体"/>
      <w:color w:val="000000"/>
      <w:kern w:val="0"/>
      <w:sz w:val="24"/>
      <w:szCs w:val="24"/>
    </w:rPr>
  </w:style>
  <w:style w:type="paragraph" w:customStyle="1" w:styleId="blank">
    <w:name w:val="blank"/>
    <w:qFormat/>
    <w:rsid w:val="000B21A2"/>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eastAsia="宋体" w:hAnsi="Arial" w:cs="Times New Roman"/>
      <w:kern w:val="0"/>
      <w:sz w:val="24"/>
      <w:szCs w:val="20"/>
      <w:lang w:eastAsia="en-US"/>
    </w:rPr>
  </w:style>
  <w:style w:type="character" w:customStyle="1" w:styleId="Charb">
    <w:name w:val="普通(网站) Char"/>
    <w:basedOn w:val="a1"/>
    <w:link w:val="af1"/>
    <w:qFormat/>
    <w:locked/>
    <w:rsid w:val="000B21A2"/>
    <w:rPr>
      <w:rFonts w:ascii="宋体" w:eastAsia="宋体" w:hAnsi="宋体" w:cs="宋体"/>
      <w:kern w:val="0"/>
      <w:sz w:val="24"/>
      <w:szCs w:val="24"/>
    </w:rPr>
  </w:style>
  <w:style w:type="character" w:customStyle="1" w:styleId="xdrichtextbox2">
    <w:name w:val="xdrichtextbox2"/>
    <w:basedOn w:val="a1"/>
    <w:qFormat/>
    <w:rsid w:val="000B21A2"/>
    <w:rPr>
      <w:color w:val="0000FF"/>
      <w:sz w:val="18"/>
      <w:szCs w:val="18"/>
      <w:u w:val="none"/>
      <w:bdr w:val="single" w:sz="8" w:space="0" w:color="DCDCDC"/>
      <w:shd w:val="clear" w:color="auto" w:fill="FFFFFF"/>
    </w:rPr>
  </w:style>
  <w:style w:type="character" w:customStyle="1" w:styleId="apple-converted-space">
    <w:name w:val="apple-converted-space"/>
    <w:basedOn w:val="a1"/>
    <w:qFormat/>
    <w:rsid w:val="000B21A2"/>
  </w:style>
  <w:style w:type="character" w:customStyle="1" w:styleId="Charf0">
    <w:name w:val="无间隔 Char"/>
    <w:basedOn w:val="a1"/>
    <w:link w:val="afe"/>
    <w:qFormat/>
    <w:rsid w:val="000B21A2"/>
    <w:rPr>
      <w:rFonts w:ascii="Calibri" w:hAnsi="Calibri"/>
      <w:sz w:val="22"/>
    </w:rPr>
  </w:style>
  <w:style w:type="paragraph" w:styleId="afe">
    <w:name w:val="No Spacing"/>
    <w:link w:val="Charf0"/>
    <w:qFormat/>
    <w:rsid w:val="000B21A2"/>
    <w:rPr>
      <w:rFonts w:ascii="Calibri" w:hAnsi="Calibri"/>
      <w:sz w:val="22"/>
    </w:rPr>
  </w:style>
  <w:style w:type="character" w:customStyle="1" w:styleId="Char11">
    <w:name w:val="批注文字 Char1"/>
    <w:basedOn w:val="a1"/>
    <w:rsid w:val="000B21A2"/>
    <w:rPr>
      <w:rFonts w:ascii="宋体" w:eastAsia="宋体" w:hAnsi="宋体" w:cs="宋体"/>
      <w:kern w:val="0"/>
      <w:sz w:val="22"/>
      <w:lang w:eastAsia="en-US"/>
    </w:rPr>
  </w:style>
  <w:style w:type="character" w:customStyle="1" w:styleId="Char12">
    <w:name w:val="批注框文本 Char1"/>
    <w:basedOn w:val="a1"/>
    <w:rsid w:val="000B21A2"/>
    <w:rPr>
      <w:rFonts w:ascii="宋体" w:eastAsia="宋体" w:hAnsi="宋体" w:cs="宋体"/>
      <w:kern w:val="0"/>
      <w:sz w:val="18"/>
      <w:szCs w:val="18"/>
      <w:lang w:eastAsia="en-US"/>
    </w:rPr>
  </w:style>
  <w:style w:type="character" w:customStyle="1" w:styleId="3Char10">
    <w:name w:val="正文文本缩进 3 Char1"/>
    <w:basedOn w:val="a1"/>
    <w:rsid w:val="000B21A2"/>
    <w:rPr>
      <w:rFonts w:ascii="宋体" w:eastAsia="宋体" w:hAnsi="宋体" w:cs="宋体"/>
      <w:kern w:val="0"/>
      <w:sz w:val="16"/>
      <w:szCs w:val="16"/>
      <w:lang w:eastAsia="en-US"/>
    </w:rPr>
  </w:style>
  <w:style w:type="character" w:customStyle="1" w:styleId="2Char10">
    <w:name w:val="正文文本缩进 2 Char1"/>
    <w:basedOn w:val="a1"/>
    <w:rsid w:val="000B21A2"/>
    <w:rPr>
      <w:rFonts w:ascii="宋体" w:eastAsia="宋体" w:hAnsi="宋体" w:cs="宋体"/>
      <w:kern w:val="0"/>
      <w:sz w:val="22"/>
      <w:lang w:eastAsia="en-US"/>
    </w:rPr>
  </w:style>
  <w:style w:type="character" w:customStyle="1" w:styleId="en1">
    <w:name w:val="en1"/>
    <w:basedOn w:val="a1"/>
    <w:rsid w:val="000B21A2"/>
    <w:rPr>
      <w:b/>
      <w:bCs/>
      <w:color w:val="154C7F"/>
      <w:sz w:val="24"/>
      <w:szCs w:val="24"/>
    </w:rPr>
  </w:style>
  <w:style w:type="character" w:customStyle="1" w:styleId="font01">
    <w:name w:val="font01"/>
    <w:basedOn w:val="a1"/>
    <w:rsid w:val="000B21A2"/>
    <w:rPr>
      <w:rFonts w:ascii="宋体" w:eastAsia="宋体" w:hAnsi="宋体" w:cs="宋体" w:hint="eastAsia"/>
      <w:color w:val="000000"/>
      <w:sz w:val="20"/>
      <w:szCs w:val="20"/>
      <w:u w:val="none"/>
    </w:rPr>
  </w:style>
  <w:style w:type="character" w:customStyle="1" w:styleId="Char13">
    <w:name w:val="标题 Char1"/>
    <w:basedOn w:val="a1"/>
    <w:rsid w:val="000B21A2"/>
    <w:rPr>
      <w:rFonts w:asciiTheme="majorHAnsi" w:eastAsia="宋体" w:hAnsiTheme="majorHAnsi" w:cstheme="majorBidi"/>
      <w:b/>
      <w:bCs/>
      <w:kern w:val="0"/>
      <w:sz w:val="32"/>
      <w:szCs w:val="32"/>
      <w:lang w:eastAsia="en-US"/>
    </w:rPr>
  </w:style>
  <w:style w:type="character" w:customStyle="1" w:styleId="Char14">
    <w:name w:val="正文文本缩进 Char1"/>
    <w:basedOn w:val="a1"/>
    <w:rsid w:val="000B21A2"/>
    <w:rPr>
      <w:rFonts w:ascii="宋体" w:eastAsia="宋体" w:hAnsi="宋体" w:cs="宋体"/>
      <w:kern w:val="0"/>
      <w:sz w:val="22"/>
      <w:lang w:eastAsia="en-US"/>
    </w:rPr>
  </w:style>
  <w:style w:type="character" w:customStyle="1" w:styleId="3Char11">
    <w:name w:val="正文文本 3 Char1"/>
    <w:basedOn w:val="a1"/>
    <w:rsid w:val="000B21A2"/>
    <w:rPr>
      <w:rFonts w:ascii="宋体" w:eastAsia="宋体" w:hAnsi="宋体" w:cs="宋体"/>
      <w:kern w:val="0"/>
      <w:sz w:val="16"/>
      <w:szCs w:val="16"/>
      <w:lang w:eastAsia="en-US"/>
    </w:rPr>
  </w:style>
  <w:style w:type="character" w:customStyle="1" w:styleId="font11">
    <w:name w:val="font11"/>
    <w:basedOn w:val="a1"/>
    <w:qFormat/>
    <w:rsid w:val="000B21A2"/>
    <w:rPr>
      <w:rFonts w:ascii="Times New Roman" w:hAnsi="Times New Roman" w:cs="Times New Roman" w:hint="default"/>
      <w:color w:val="000000"/>
      <w:sz w:val="20"/>
      <w:szCs w:val="20"/>
      <w:u w:val="none"/>
    </w:rPr>
  </w:style>
  <w:style w:type="character" w:customStyle="1" w:styleId="glossaryitem">
    <w:name w:val="glossaryitem"/>
    <w:basedOn w:val="a1"/>
    <w:rsid w:val="000B21A2"/>
    <w:rPr>
      <w:u w:val="none"/>
    </w:rPr>
  </w:style>
  <w:style w:type="character" w:customStyle="1" w:styleId="HTMLChar1">
    <w:name w:val="HTML 预设格式 Char1"/>
    <w:basedOn w:val="a1"/>
    <w:rsid w:val="000B21A2"/>
    <w:rPr>
      <w:rFonts w:ascii="Courier New" w:eastAsia="宋体" w:hAnsi="Courier New" w:cs="Courier New"/>
      <w:kern w:val="0"/>
      <w:sz w:val="20"/>
      <w:szCs w:val="20"/>
      <w:lang w:eastAsia="en-US"/>
    </w:rPr>
  </w:style>
  <w:style w:type="character" w:customStyle="1" w:styleId="Char15">
    <w:name w:val="文档结构图 Char1"/>
    <w:basedOn w:val="a1"/>
    <w:qFormat/>
    <w:rsid w:val="000B21A2"/>
    <w:rPr>
      <w:rFonts w:ascii="宋体" w:eastAsia="宋体" w:hAnsi="宋体" w:cs="宋体"/>
      <w:kern w:val="0"/>
      <w:sz w:val="18"/>
      <w:szCs w:val="18"/>
      <w:lang w:eastAsia="en-US"/>
    </w:rPr>
  </w:style>
  <w:style w:type="character" w:customStyle="1" w:styleId="Char16">
    <w:name w:val="日期 Char1"/>
    <w:basedOn w:val="a1"/>
    <w:qFormat/>
    <w:rsid w:val="000B21A2"/>
    <w:rPr>
      <w:rFonts w:ascii="宋体" w:eastAsia="宋体" w:hAnsi="宋体" w:cs="宋体"/>
      <w:kern w:val="0"/>
      <w:sz w:val="22"/>
      <w:lang w:eastAsia="en-US"/>
    </w:rPr>
  </w:style>
  <w:style w:type="character" w:customStyle="1" w:styleId="2Char11">
    <w:name w:val="正文文本 2 Char1"/>
    <w:basedOn w:val="a1"/>
    <w:qFormat/>
    <w:rsid w:val="000B21A2"/>
    <w:rPr>
      <w:rFonts w:ascii="宋体" w:eastAsia="宋体" w:hAnsi="宋体" w:cs="宋体"/>
      <w:kern w:val="0"/>
      <w:sz w:val="22"/>
      <w:lang w:eastAsia="en-US"/>
    </w:rPr>
  </w:style>
  <w:style w:type="character" w:customStyle="1" w:styleId="Char17">
    <w:name w:val="正文首行缩进 Char1"/>
    <w:basedOn w:val="Char3"/>
    <w:qFormat/>
    <w:rsid w:val="000B21A2"/>
    <w:rPr>
      <w:rFonts w:ascii="宋体" w:eastAsia="宋体" w:hAnsi="宋体" w:cs="宋体"/>
      <w:kern w:val="0"/>
      <w:sz w:val="22"/>
      <w:lang w:eastAsia="en-US"/>
    </w:rPr>
  </w:style>
  <w:style w:type="character" w:customStyle="1" w:styleId="Char18">
    <w:name w:val="批注主题 Char1"/>
    <w:basedOn w:val="Char11"/>
    <w:qFormat/>
    <w:rsid w:val="000B21A2"/>
    <w:rPr>
      <w:rFonts w:ascii="宋体" w:eastAsia="宋体" w:hAnsi="宋体" w:cs="宋体"/>
      <w:b/>
      <w:bCs/>
      <w:kern w:val="0"/>
      <w:sz w:val="22"/>
      <w:lang w:eastAsia="en-US"/>
    </w:rPr>
  </w:style>
  <w:style w:type="paragraph" w:customStyle="1" w:styleId="33">
    <w:name w:val="标题3(小3号)"/>
    <w:basedOn w:val="3"/>
    <w:next w:val="34"/>
    <w:qFormat/>
    <w:rsid w:val="000B21A2"/>
    <w:pPr>
      <w:widowControl/>
      <w:spacing w:before="0" w:after="0" w:line="420" w:lineRule="exact"/>
    </w:pPr>
    <w:rPr>
      <w:b w:val="0"/>
      <w:bCs w:val="0"/>
      <w:color w:val="000000"/>
      <w:kern w:val="0"/>
      <w:sz w:val="30"/>
      <w:szCs w:val="21"/>
    </w:rPr>
  </w:style>
  <w:style w:type="paragraph" w:customStyle="1" w:styleId="34">
    <w:name w:val="正文小3号"/>
    <w:qFormat/>
    <w:rsid w:val="000B21A2"/>
    <w:pPr>
      <w:ind w:firstLine="595"/>
      <w:jc w:val="both"/>
    </w:pPr>
    <w:rPr>
      <w:rFonts w:ascii="Times New Roman" w:eastAsia="宋体" w:hAnsi="Times New Roman" w:cs="Times New Roman"/>
      <w:kern w:val="0"/>
      <w:sz w:val="30"/>
      <w:szCs w:val="20"/>
    </w:rPr>
  </w:style>
  <w:style w:type="paragraph" w:customStyle="1" w:styleId="aff">
    <w:name w:val="封面页眉"/>
    <w:basedOn w:val="af"/>
    <w:qFormat/>
    <w:rsid w:val="000B21A2"/>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
    <w:qFormat/>
    <w:rsid w:val="000B21A2"/>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customStyle="1" w:styleId="Aff1">
    <w:name w:val="A"/>
    <w:basedOn w:val="a"/>
    <w:rsid w:val="000B21A2"/>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
    <w:rsid w:val="000B21A2"/>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
    <w:qFormat/>
    <w:rsid w:val="000B21A2"/>
    <w:pPr>
      <w:autoSpaceDE/>
      <w:autoSpaceDN/>
      <w:jc w:val="both"/>
    </w:pPr>
    <w:rPr>
      <w:rFonts w:ascii="Times New Roman" w:hAnsi="Times New Roman" w:cs="Times New Roman"/>
      <w:kern w:val="2"/>
      <w:sz w:val="21"/>
      <w:szCs w:val="24"/>
      <w:lang w:eastAsia="zh-CN"/>
    </w:rPr>
  </w:style>
  <w:style w:type="paragraph" w:customStyle="1" w:styleId="330">
    <w:name w:val="标题3(3号)"/>
    <w:basedOn w:val="3"/>
    <w:next w:val="36"/>
    <w:rsid w:val="000B21A2"/>
    <w:pPr>
      <w:widowControl/>
      <w:spacing w:before="0" w:after="0" w:line="420" w:lineRule="exact"/>
    </w:pPr>
    <w:rPr>
      <w:b w:val="0"/>
      <w:bCs w:val="0"/>
      <w:color w:val="000000"/>
      <w:kern w:val="0"/>
      <w:szCs w:val="21"/>
    </w:rPr>
  </w:style>
  <w:style w:type="paragraph" w:customStyle="1" w:styleId="36">
    <w:name w:val="正文3号字"/>
    <w:qFormat/>
    <w:rsid w:val="000B21A2"/>
    <w:pPr>
      <w:ind w:firstLine="652"/>
      <w:jc w:val="both"/>
    </w:pPr>
    <w:rPr>
      <w:rFonts w:ascii="Times New Roman" w:eastAsia="宋体" w:hAnsi="Times New Roman" w:cs="Times New Roman"/>
      <w:kern w:val="0"/>
      <w:sz w:val="32"/>
      <w:szCs w:val="20"/>
    </w:rPr>
  </w:style>
  <w:style w:type="paragraph" w:customStyle="1" w:styleId="aff2">
    <w:name w:val="封面页脚"/>
    <w:basedOn w:val="ae"/>
    <w:qFormat/>
    <w:rsid w:val="000B21A2"/>
    <w:pPr>
      <w:widowControl/>
      <w:tabs>
        <w:tab w:val="clear" w:pos="4153"/>
        <w:tab w:val="clear" w:pos="8306"/>
      </w:tabs>
      <w:autoSpaceDE/>
      <w:autoSpaceDN/>
      <w:jc w:val="center"/>
    </w:pPr>
    <w:rPr>
      <w:rFonts w:ascii="Times New Roman" w:hAnsi="Times New Roman" w:cs="Times New Roman"/>
      <w:lang w:eastAsia="zh-CN"/>
    </w:rPr>
  </w:style>
  <w:style w:type="paragraph" w:customStyle="1" w:styleId="230">
    <w:name w:val="标题2(小3号)"/>
    <w:basedOn w:val="2"/>
    <w:next w:val="41"/>
    <w:qFormat/>
    <w:rsid w:val="000B21A2"/>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rsid w:val="000B21A2"/>
    <w:pPr>
      <w:ind w:firstLine="567"/>
      <w:jc w:val="both"/>
    </w:pPr>
    <w:rPr>
      <w:rFonts w:ascii="Times New Roman" w:eastAsia="宋体" w:hAnsi="Times New Roman" w:cs="Times New Roman"/>
      <w:kern w:val="0"/>
      <w:sz w:val="28"/>
      <w:szCs w:val="20"/>
    </w:rPr>
  </w:style>
  <w:style w:type="paragraph" w:customStyle="1" w:styleId="120">
    <w:name w:val="标题1(2号)"/>
    <w:basedOn w:val="10"/>
    <w:next w:val="36"/>
    <w:rsid w:val="000B21A2"/>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
    <w:rsid w:val="000B21A2"/>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51">
    <w:name w:val="正文5号字"/>
    <w:rsid w:val="000B21A2"/>
    <w:pPr>
      <w:jc w:val="both"/>
    </w:pPr>
    <w:rPr>
      <w:rFonts w:ascii="Times New Roman" w:eastAsia="宋体" w:hAnsi="Times New Roman" w:cs="Times New Roman"/>
      <w:kern w:val="0"/>
      <w:szCs w:val="20"/>
    </w:rPr>
  </w:style>
  <w:style w:type="paragraph" w:customStyle="1" w:styleId="aff3">
    <w:name w:val="标准"/>
    <w:basedOn w:val="a"/>
    <w:qFormat/>
    <w:rsid w:val="000B21A2"/>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9">
    <w:name w:val="Char1"/>
    <w:basedOn w:val="a"/>
    <w:qFormat/>
    <w:rsid w:val="000B21A2"/>
    <w:pPr>
      <w:autoSpaceDE/>
      <w:autoSpaceDN/>
      <w:jc w:val="both"/>
    </w:pPr>
    <w:rPr>
      <w:rFonts w:ascii="Times New Roman" w:hAnsi="Times New Roman" w:cs="Times New Roman"/>
      <w:kern w:val="2"/>
      <w:sz w:val="21"/>
      <w:szCs w:val="21"/>
      <w:lang w:eastAsia="zh-CN"/>
    </w:rPr>
  </w:style>
  <w:style w:type="paragraph" w:customStyle="1" w:styleId="aff4">
    <w:name w:val="封底页脚"/>
    <w:basedOn w:val="ae"/>
    <w:rsid w:val="000B21A2"/>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rsid w:val="000B21A2"/>
    <w:pPr>
      <w:widowControl/>
      <w:spacing w:before="0" w:after="0" w:line="420" w:lineRule="exact"/>
    </w:pPr>
    <w:rPr>
      <w:b w:val="0"/>
      <w:bCs w:val="0"/>
      <w:color w:val="000000"/>
      <w:kern w:val="0"/>
      <w:sz w:val="28"/>
      <w:szCs w:val="21"/>
    </w:rPr>
  </w:style>
  <w:style w:type="paragraph" w:customStyle="1" w:styleId="24">
    <w:name w:val="标题2"/>
    <w:basedOn w:val="2"/>
    <w:qFormat/>
    <w:rsid w:val="000B21A2"/>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ParaCharCharCharChar">
    <w:name w:val="默认段落字体 Para Char Char Char Char"/>
    <w:basedOn w:val="a"/>
    <w:qFormat/>
    <w:rsid w:val="000B21A2"/>
    <w:pPr>
      <w:autoSpaceDE/>
      <w:autoSpaceDN/>
      <w:jc w:val="both"/>
    </w:pPr>
    <w:rPr>
      <w:rFonts w:ascii="Times New Roman" w:hAnsi="Times New Roman" w:cs="Times New Roman"/>
      <w:kern w:val="2"/>
      <w:sz w:val="21"/>
      <w:szCs w:val="24"/>
      <w:lang w:eastAsia="zh-CN"/>
    </w:rPr>
  </w:style>
  <w:style w:type="paragraph" w:customStyle="1" w:styleId="xl31">
    <w:name w:val="xl31"/>
    <w:basedOn w:val="a"/>
    <w:rsid w:val="000B21A2"/>
    <w:pPr>
      <w:widowControl/>
      <w:pBdr>
        <w:bottom w:val="single" w:sz="4" w:space="0" w:color="auto"/>
        <w:right w:val="single" w:sz="4" w:space="0" w:color="auto"/>
      </w:pBdr>
      <w:tabs>
        <w:tab w:val="left" w:pos="1382"/>
      </w:tabs>
      <w:autoSpaceDE/>
      <w:autoSpaceDN/>
      <w:spacing w:before="100" w:beforeAutospacing="1" w:after="100" w:afterAutospacing="1"/>
      <w:ind w:left="988" w:hanging="390"/>
      <w:jc w:val="center"/>
    </w:pPr>
    <w:rPr>
      <w:rFonts w:ascii="Times New Roman" w:eastAsia="Arial Unicode MS" w:hAnsi="Times New Roman" w:cs="Times New Roman"/>
      <w:sz w:val="20"/>
      <w:szCs w:val="20"/>
      <w:lang w:eastAsia="zh-CN"/>
    </w:rPr>
  </w:style>
  <w:style w:type="paragraph" w:customStyle="1" w:styleId="25">
    <w:name w:val="金2"/>
    <w:basedOn w:val="a"/>
    <w:next w:val="a"/>
    <w:qFormat/>
    <w:rsid w:val="000B21A2"/>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
    <w:qFormat/>
    <w:rsid w:val="000B21A2"/>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0"/>
    <w:next w:val="af0"/>
    <w:qFormat/>
    <w:rsid w:val="000B21A2"/>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
    <w:qFormat/>
    <w:rsid w:val="000B21A2"/>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
    <w:rsid w:val="000B21A2"/>
    <w:pPr>
      <w:autoSpaceDE/>
      <w:autoSpaceDN/>
      <w:jc w:val="both"/>
    </w:pPr>
    <w:rPr>
      <w:rFonts w:ascii="Times New Roman" w:hAnsi="Times New Roman" w:cs="Times New Roman"/>
      <w:kern w:val="2"/>
      <w:sz w:val="21"/>
      <w:szCs w:val="24"/>
      <w:lang w:eastAsia="zh-CN"/>
    </w:rPr>
  </w:style>
  <w:style w:type="paragraph" w:customStyle="1" w:styleId="13">
    <w:name w:val="样式1"/>
    <w:basedOn w:val="a"/>
    <w:qFormat/>
    <w:rsid w:val="000B21A2"/>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
    <w:rsid w:val="000B21A2"/>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
    <w:qFormat/>
    <w:rsid w:val="000B21A2"/>
    <w:pPr>
      <w:autoSpaceDE/>
      <w:autoSpaceDN/>
      <w:jc w:val="both"/>
    </w:pPr>
    <w:rPr>
      <w:rFonts w:ascii="Times New Roman" w:hAnsi="Times New Roman" w:cs="Times New Roman"/>
      <w:kern w:val="2"/>
      <w:sz w:val="21"/>
      <w:szCs w:val="24"/>
      <w:lang w:eastAsia="zh-CN"/>
    </w:rPr>
  </w:style>
  <w:style w:type="paragraph" w:customStyle="1" w:styleId="26">
    <w:name w:val="正文2"/>
    <w:qFormat/>
    <w:rsid w:val="000B21A2"/>
    <w:pPr>
      <w:widowControl w:val="0"/>
      <w:autoSpaceDE w:val="0"/>
      <w:autoSpaceDN w:val="0"/>
      <w:adjustRightInd w:val="0"/>
      <w:spacing w:line="360" w:lineRule="atLeast"/>
      <w:ind w:left="425" w:hanging="425"/>
      <w:textAlignment w:val="bottom"/>
    </w:pPr>
    <w:rPr>
      <w:rFonts w:ascii="宋体" w:eastAsia="宋体" w:hAnsi="Times New Roman" w:cs="Times New Roman"/>
      <w:kern w:val="0"/>
      <w:position w:val="-6"/>
      <w:sz w:val="32"/>
      <w:szCs w:val="20"/>
    </w:rPr>
  </w:style>
  <w:style w:type="paragraph" w:customStyle="1" w:styleId="27">
    <w:name w:val="样式2"/>
    <w:basedOn w:val="a"/>
    <w:rsid w:val="000B21A2"/>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
    <w:rsid w:val="000B21A2"/>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0B21A2"/>
    <w:pPr>
      <w:widowControl w:val="0"/>
      <w:autoSpaceDE w:val="0"/>
      <w:autoSpaceDN w:val="0"/>
      <w:adjustRightInd w:val="0"/>
      <w:jc w:val="both"/>
    </w:pPr>
    <w:rPr>
      <w:rFonts w:ascii="五" w:eastAsia="五" w:hAnsi="Times New Roman" w:cs="Times New Roman"/>
      <w:kern w:val="0"/>
      <w:sz w:val="24"/>
      <w:szCs w:val="20"/>
    </w:rPr>
  </w:style>
  <w:style w:type="paragraph" w:customStyle="1" w:styleId="341">
    <w:name w:val="标题3(小4号)"/>
    <w:basedOn w:val="3"/>
    <w:next w:val="42"/>
    <w:rsid w:val="000B21A2"/>
    <w:pPr>
      <w:widowControl/>
      <w:spacing w:before="0" w:after="0" w:line="420" w:lineRule="exact"/>
    </w:pPr>
    <w:rPr>
      <w:b w:val="0"/>
      <w:bCs w:val="0"/>
      <w:color w:val="000000"/>
      <w:kern w:val="0"/>
      <w:sz w:val="24"/>
      <w:szCs w:val="21"/>
    </w:rPr>
  </w:style>
  <w:style w:type="paragraph" w:customStyle="1" w:styleId="42">
    <w:name w:val="正文小4号"/>
    <w:rsid w:val="000B21A2"/>
    <w:pPr>
      <w:ind w:firstLine="539"/>
      <w:jc w:val="both"/>
    </w:pPr>
    <w:rPr>
      <w:rFonts w:ascii="Times New Roman" w:eastAsia="宋体" w:hAnsi="Times New Roman" w:cs="Times New Roman"/>
      <w:kern w:val="0"/>
      <w:sz w:val="24"/>
      <w:szCs w:val="20"/>
    </w:rPr>
  </w:style>
  <w:style w:type="paragraph" w:customStyle="1" w:styleId="350">
    <w:name w:val="标题3(5号)"/>
    <w:basedOn w:val="3"/>
    <w:next w:val="51"/>
    <w:rsid w:val="000B21A2"/>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
    <w:rsid w:val="000B21A2"/>
    <w:pPr>
      <w:autoSpaceDE/>
      <w:autoSpaceDN/>
      <w:jc w:val="both"/>
    </w:pPr>
    <w:rPr>
      <w:rFonts w:ascii="Times New Roman" w:hAnsi="Times New Roman" w:cs="Times New Roman"/>
      <w:kern w:val="2"/>
      <w:sz w:val="21"/>
      <w:szCs w:val="24"/>
      <w:lang w:eastAsia="zh-CN"/>
    </w:rPr>
  </w:style>
  <w:style w:type="paragraph" w:customStyle="1" w:styleId="xl25">
    <w:name w:val="xl25"/>
    <w:basedOn w:val="a"/>
    <w:rsid w:val="000B21A2"/>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
    <w:next w:val="36"/>
    <w:rsid w:val="000B21A2"/>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rsid w:val="000B21A2"/>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4">
    <w:name w:val="标题1"/>
    <w:basedOn w:val="10"/>
    <w:rsid w:val="000B21A2"/>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
    <w:rsid w:val="000B21A2"/>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1"/>
    <w:rsid w:val="000B21A2"/>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
    <w:rsid w:val="000B21A2"/>
    <w:pPr>
      <w:widowControl w:val="0"/>
      <w:adjustRightInd w:val="0"/>
      <w:snapToGrid w:val="0"/>
      <w:spacing w:before="40" w:after="20" w:line="240" w:lineRule="atLeast"/>
      <w:jc w:val="center"/>
      <w:textAlignment w:val="baseline"/>
    </w:pPr>
    <w:rPr>
      <w:rFonts w:ascii="Arial" w:eastAsia="宋体" w:hAnsi="Arial" w:cs="Times New Roman"/>
      <w:kern w:val="0"/>
      <w:sz w:val="24"/>
      <w:szCs w:val="20"/>
    </w:rPr>
  </w:style>
  <w:style w:type="paragraph" w:customStyle="1" w:styleId="CharCharCharCharCharCharCharCharCharCharCharChar">
    <w:name w:val="Char Char Char Char Char Char Char Char Char 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240">
    <w:name w:val="标题2(4号)"/>
    <w:basedOn w:val="2"/>
    <w:next w:val="42"/>
    <w:rsid w:val="000B21A2"/>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
    <w:rsid w:val="000B21A2"/>
    <w:pPr>
      <w:widowControl/>
      <w:autoSpaceDE/>
      <w:autoSpaceDN/>
      <w:spacing w:before="100" w:beforeAutospacing="1" w:after="100" w:afterAutospacing="1"/>
    </w:pPr>
    <w:rPr>
      <w:sz w:val="24"/>
      <w:szCs w:val="24"/>
      <w:lang w:eastAsia="zh-CN"/>
    </w:rPr>
  </w:style>
  <w:style w:type="paragraph" w:customStyle="1" w:styleId="p0">
    <w:name w:val="p0"/>
    <w:basedOn w:val="a"/>
    <w:rsid w:val="000B21A2"/>
    <w:pPr>
      <w:widowControl/>
      <w:autoSpaceDE/>
      <w:autoSpaceDN/>
    </w:pPr>
    <w:rPr>
      <w:sz w:val="24"/>
      <w:szCs w:val="24"/>
      <w:lang w:eastAsia="zh-CN"/>
    </w:rPr>
  </w:style>
  <w:style w:type="paragraph" w:customStyle="1" w:styleId="15">
    <w:name w:val="字元 字元1"/>
    <w:basedOn w:val="a"/>
    <w:rsid w:val="000B21A2"/>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
    <w:rsid w:val="000B21A2"/>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1"/>
    <w:rsid w:val="000B21A2"/>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
    <w:rsid w:val="000B21A2"/>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affa">
    <w:name w:val="附件"/>
    <w:basedOn w:val="a"/>
    <w:rsid w:val="000B21A2"/>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2"/>
    <w:rsid w:val="000B21A2"/>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rsid w:val="000B21A2"/>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ml">
    <w:name w:val="ml"/>
    <w:basedOn w:val="a"/>
    <w:rsid w:val="000B21A2"/>
    <w:pPr>
      <w:autoSpaceDE/>
      <w:autoSpaceDN/>
      <w:jc w:val="both"/>
    </w:pPr>
    <w:rPr>
      <w:rFonts w:cs="Times New Roman"/>
      <w:b/>
      <w:bCs/>
      <w:kern w:val="2"/>
      <w:sz w:val="28"/>
      <w:szCs w:val="20"/>
      <w:lang w:eastAsia="zh-CN"/>
    </w:rPr>
  </w:style>
  <w:style w:type="paragraph" w:customStyle="1" w:styleId="231">
    <w:name w:val="标题2(3号)"/>
    <w:basedOn w:val="2"/>
    <w:next w:val="34"/>
    <w:rsid w:val="000B21A2"/>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
    <w:next w:val="51"/>
    <w:rsid w:val="000B21A2"/>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rsid w:val="000B21A2"/>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
    <w:rsid w:val="000B21A2"/>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
    <w:rsid w:val="000B21A2"/>
    <w:pPr>
      <w:autoSpaceDE/>
      <w:autoSpaceDN/>
      <w:jc w:val="both"/>
    </w:pPr>
    <w:rPr>
      <w:rFonts w:ascii="Times New Roman" w:hAnsi="Times New Roman" w:cs="Times New Roman"/>
      <w:kern w:val="2"/>
      <w:sz w:val="21"/>
      <w:szCs w:val="21"/>
      <w:lang w:eastAsia="zh-CN"/>
    </w:rPr>
  </w:style>
  <w:style w:type="paragraph" w:customStyle="1" w:styleId="16">
    <w:name w:val="大纲1"/>
    <w:basedOn w:val="a"/>
    <w:rsid w:val="000B21A2"/>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8">
    <w:name w:val="大纲2"/>
    <w:basedOn w:val="a"/>
    <w:rsid w:val="000B21A2"/>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8">
    <w:name w:val="大纲3"/>
    <w:basedOn w:val="a"/>
    <w:rsid w:val="000B21A2"/>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4">
    <w:name w:val="大纲4"/>
    <w:basedOn w:val="38"/>
    <w:rsid w:val="000B21A2"/>
    <w:pPr>
      <w:outlineLvl w:val="3"/>
    </w:pPr>
  </w:style>
  <w:style w:type="paragraph" w:customStyle="1" w:styleId="52">
    <w:name w:val="大纲5"/>
    <w:basedOn w:val="44"/>
    <w:rsid w:val="000B21A2"/>
    <w:pPr>
      <w:tabs>
        <w:tab w:val="left" w:pos="360"/>
      </w:tabs>
      <w:outlineLvl w:val="4"/>
    </w:pPr>
    <w:rPr>
      <w:b w:val="0"/>
      <w:szCs w:val="36"/>
    </w:rPr>
  </w:style>
  <w:style w:type="paragraph" w:customStyle="1" w:styleId="61">
    <w:name w:val="大纲6"/>
    <w:basedOn w:val="52"/>
    <w:rsid w:val="000B21A2"/>
    <w:pPr>
      <w:outlineLvl w:val="5"/>
    </w:pPr>
    <w:rPr>
      <w:rFonts w:ascii="宋体"/>
      <w:szCs w:val="24"/>
    </w:rPr>
  </w:style>
  <w:style w:type="paragraph" w:customStyle="1" w:styleId="Char1CharCharChar1">
    <w:name w:val="Char1 Char Char Char1"/>
    <w:basedOn w:val="a"/>
    <w:rsid w:val="000B21A2"/>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
    <w:rsid w:val="000B21A2"/>
    <w:pPr>
      <w:autoSpaceDE/>
      <w:autoSpaceDN/>
      <w:jc w:val="both"/>
    </w:pPr>
    <w:rPr>
      <w:rFonts w:ascii="Calibri" w:hAnsi="Calibri" w:cs="Times New Roman"/>
      <w:kern w:val="2"/>
      <w:sz w:val="21"/>
      <w:szCs w:val="24"/>
      <w:lang w:eastAsia="zh-CN"/>
    </w:rPr>
  </w:style>
  <w:style w:type="paragraph" w:customStyle="1" w:styleId="110">
    <w:name w:val="字元 字元11"/>
    <w:basedOn w:val="a"/>
    <w:rsid w:val="000B21A2"/>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
    <w:rsid w:val="000B21A2"/>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
    <w:rsid w:val="000B21A2"/>
    <w:pPr>
      <w:autoSpaceDE/>
      <w:autoSpaceDN/>
      <w:jc w:val="both"/>
    </w:pPr>
    <w:rPr>
      <w:rFonts w:ascii="Calibri" w:hAnsi="Calibri" w:cs="Times New Roman"/>
      <w:kern w:val="2"/>
      <w:sz w:val="21"/>
      <w:szCs w:val="24"/>
      <w:lang w:eastAsia="zh-CN"/>
    </w:rPr>
  </w:style>
  <w:style w:type="paragraph" w:customStyle="1" w:styleId="39">
    <w:name w:val="正文3"/>
    <w:rsid w:val="000B21A2"/>
    <w:pPr>
      <w:widowControl w:val="0"/>
      <w:autoSpaceDE w:val="0"/>
      <w:autoSpaceDN w:val="0"/>
      <w:adjustRightInd w:val="0"/>
      <w:spacing w:line="360" w:lineRule="atLeast"/>
      <w:ind w:left="425" w:hanging="425"/>
      <w:textAlignment w:val="bottom"/>
    </w:pPr>
    <w:rPr>
      <w:rFonts w:ascii="宋体" w:eastAsia="宋体" w:hAnsi="Calibri" w:cs="Times New Roman"/>
      <w:kern w:val="0"/>
      <w:position w:val="-6"/>
      <w:sz w:val="32"/>
      <w:szCs w:val="20"/>
    </w:rPr>
  </w:style>
  <w:style w:type="paragraph" w:customStyle="1" w:styleId="Char20">
    <w:name w:val="Char2"/>
    <w:basedOn w:val="a"/>
    <w:rsid w:val="000B21A2"/>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
    <w:rsid w:val="000B21A2"/>
    <w:pPr>
      <w:autoSpaceDE/>
      <w:autoSpaceDN/>
      <w:jc w:val="both"/>
    </w:pPr>
    <w:rPr>
      <w:rFonts w:ascii="Calibri" w:hAnsi="Calibri" w:cs="Times New Roman"/>
      <w:kern w:val="2"/>
      <w:sz w:val="21"/>
      <w:szCs w:val="24"/>
      <w:lang w:eastAsia="zh-CN"/>
    </w:rPr>
  </w:style>
  <w:style w:type="paragraph" w:customStyle="1" w:styleId="CharCharChar1">
    <w:name w:val="Char Char Char1"/>
    <w:basedOn w:val="a"/>
    <w:rsid w:val="000B21A2"/>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
    <w:rsid w:val="000B21A2"/>
    <w:pPr>
      <w:autoSpaceDE/>
      <w:autoSpaceDN/>
      <w:jc w:val="both"/>
    </w:pPr>
    <w:rPr>
      <w:rFonts w:ascii="Calibri" w:hAnsi="Calibri" w:cs="Times New Roman"/>
      <w:kern w:val="2"/>
      <w:sz w:val="21"/>
      <w:szCs w:val="24"/>
      <w:lang w:eastAsia="zh-CN"/>
    </w:rPr>
  </w:style>
  <w:style w:type="paragraph" w:customStyle="1" w:styleId="Char110">
    <w:name w:val="Char11"/>
    <w:basedOn w:val="a"/>
    <w:rsid w:val="000B21A2"/>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
    <w:rsid w:val="000B21A2"/>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
    <w:rsid w:val="000B21A2"/>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
    <w:rsid w:val="000B21A2"/>
    <w:pPr>
      <w:autoSpaceDE/>
      <w:autoSpaceDN/>
      <w:jc w:val="both"/>
    </w:pPr>
    <w:rPr>
      <w:rFonts w:ascii="Calibri" w:hAnsi="Calibri" w:cs="Times New Roman"/>
      <w:kern w:val="2"/>
      <w:sz w:val="21"/>
      <w:szCs w:val="24"/>
      <w:lang w:eastAsia="zh-CN"/>
    </w:rPr>
  </w:style>
  <w:style w:type="paragraph" w:customStyle="1" w:styleId="210">
    <w:name w:val="正文文本 21"/>
    <w:basedOn w:val="a"/>
    <w:rsid w:val="000B21A2"/>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
    <w:uiPriority w:val="34"/>
    <w:qFormat/>
    <w:rsid w:val="000B21A2"/>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1"/>
    <w:rsid w:val="000B21A2"/>
  </w:style>
  <w:style w:type="character" w:customStyle="1" w:styleId="xdrichtextbox3">
    <w:name w:val="xdrichtextbox3"/>
    <w:basedOn w:val="a1"/>
    <w:rsid w:val="000B21A2"/>
    <w:rPr>
      <w:color w:val="auto"/>
      <w:u w:val="none"/>
      <w:bdr w:val="single" w:sz="8" w:space="0" w:color="DCDCDC"/>
      <w:shd w:val="clear" w:color="auto" w:fill="FFFFFF"/>
    </w:rPr>
  </w:style>
  <w:style w:type="paragraph" w:customStyle="1" w:styleId="18">
    <w:name w:val="正文文本缩进1"/>
    <w:basedOn w:val="a"/>
    <w:uiPriority w:val="99"/>
    <w:qFormat/>
    <w:rsid w:val="000B21A2"/>
    <w:pPr>
      <w:autoSpaceDE/>
      <w:autoSpaceDN/>
      <w:adjustRightInd w:val="0"/>
      <w:spacing w:line="360" w:lineRule="atLeast"/>
      <w:ind w:firstLine="630"/>
      <w:jc w:val="both"/>
      <w:textAlignment w:val="baseline"/>
    </w:pPr>
    <w:rPr>
      <w:rFonts w:ascii="Times New Roman" w:eastAsia="仿宋_GB2312" w:hAnsi="Times New Roman" w:cs="Times New Roman"/>
      <w:sz w:val="24"/>
      <w:szCs w:val="24"/>
      <w:lang w:eastAsia="zh-CN"/>
    </w:rPr>
  </w:style>
  <w:style w:type="character" w:customStyle="1" w:styleId="cy">
    <w:name w:val="cy"/>
    <w:basedOn w:val="a1"/>
    <w:qFormat/>
    <w:rsid w:val="000B21A2"/>
  </w:style>
  <w:style w:type="character" w:customStyle="1" w:styleId="xdrichtextbox">
    <w:name w:val="xdrichtextbox"/>
    <w:basedOn w:val="a1"/>
    <w:qFormat/>
    <w:rsid w:val="000B21A2"/>
    <w:rPr>
      <w:color w:val="auto"/>
      <w:sz w:val="18"/>
      <w:szCs w:val="18"/>
      <w:u w:val="none"/>
      <w:bdr w:val="single" w:sz="8" w:space="0" w:color="DCDCDC"/>
      <w:shd w:val="clear" w:color="auto" w:fill="auto"/>
    </w:rPr>
  </w:style>
  <w:style w:type="character" w:customStyle="1" w:styleId="drapbtn">
    <w:name w:val="drapbtn"/>
    <w:basedOn w:val="a1"/>
    <w:qFormat/>
    <w:rsid w:val="000B21A2"/>
  </w:style>
  <w:style w:type="character" w:customStyle="1" w:styleId="w32">
    <w:name w:val="w32"/>
    <w:basedOn w:val="a1"/>
    <w:qFormat/>
    <w:rsid w:val="000B21A2"/>
  </w:style>
  <w:style w:type="character" w:customStyle="1" w:styleId="designclass">
    <w:name w:val="design_class"/>
    <w:basedOn w:val="a1"/>
    <w:qFormat/>
    <w:rsid w:val="000B21A2"/>
  </w:style>
  <w:style w:type="character" w:customStyle="1" w:styleId="cdropright">
    <w:name w:val="cdropright"/>
    <w:basedOn w:val="a1"/>
    <w:qFormat/>
    <w:rsid w:val="000B21A2"/>
  </w:style>
  <w:style w:type="character" w:customStyle="1" w:styleId="browseclassinput">
    <w:name w:val="browse_class&gt;input"/>
    <w:basedOn w:val="a1"/>
    <w:qFormat/>
    <w:rsid w:val="000B21A2"/>
    <w:rPr>
      <w:shd w:val="clear" w:color="auto" w:fill="F8F8F8"/>
    </w:rPr>
  </w:style>
  <w:style w:type="character" w:customStyle="1" w:styleId="biggerthanmax">
    <w:name w:val="biggerthanmax"/>
    <w:basedOn w:val="a1"/>
    <w:qFormat/>
    <w:rsid w:val="000B21A2"/>
    <w:rPr>
      <w:shd w:val="clear" w:color="auto" w:fill="FFFF00"/>
    </w:rPr>
  </w:style>
  <w:style w:type="character" w:customStyle="1" w:styleId="browseclassspan">
    <w:name w:val="browse_class&gt;span"/>
    <w:basedOn w:val="a1"/>
    <w:qFormat/>
    <w:rsid w:val="000B21A2"/>
    <w:rPr>
      <w:shd w:val="clear" w:color="auto" w:fill="F8F8F8"/>
    </w:rPr>
  </w:style>
  <w:style w:type="character" w:customStyle="1" w:styleId="hilite6">
    <w:name w:val="hilite6"/>
    <w:basedOn w:val="a1"/>
    <w:qFormat/>
    <w:rsid w:val="000B21A2"/>
    <w:rPr>
      <w:color w:val="FFFFFF"/>
      <w:shd w:val="clear" w:color="auto" w:fill="666677"/>
    </w:rPr>
  </w:style>
  <w:style w:type="character" w:customStyle="1" w:styleId="cdropleft">
    <w:name w:val="cdropleft"/>
    <w:basedOn w:val="a1"/>
    <w:qFormat/>
    <w:rsid w:val="000B21A2"/>
  </w:style>
  <w:style w:type="character" w:customStyle="1" w:styleId="active6">
    <w:name w:val="active6"/>
    <w:basedOn w:val="a1"/>
    <w:qFormat/>
    <w:rsid w:val="000B21A2"/>
    <w:rPr>
      <w:color w:val="00FF00"/>
      <w:shd w:val="clear" w:color="auto" w:fill="111111"/>
    </w:rPr>
  </w:style>
  <w:style w:type="character" w:customStyle="1" w:styleId="button">
    <w:name w:val="button"/>
    <w:basedOn w:val="a1"/>
    <w:qFormat/>
    <w:rsid w:val="000B21A2"/>
  </w:style>
  <w:style w:type="character" w:customStyle="1" w:styleId="tmpztreemovearrow">
    <w:name w:val="tmpztreemove_arrow"/>
    <w:basedOn w:val="a1"/>
    <w:qFormat/>
    <w:rsid w:val="000B21A2"/>
  </w:style>
  <w:style w:type="character" w:customStyle="1" w:styleId="browseclasslabel">
    <w:name w:val="browse_class&gt;label"/>
    <w:basedOn w:val="a1"/>
    <w:qFormat/>
    <w:rsid w:val="000B21A2"/>
    <w:rPr>
      <w:shd w:val="clear" w:color="auto" w:fill="F8F8F8"/>
    </w:rPr>
  </w:style>
  <w:style w:type="character" w:customStyle="1" w:styleId="pagechatarealistclosebox">
    <w:name w:val="pagechatarealistclose_box"/>
    <w:basedOn w:val="a1"/>
    <w:qFormat/>
    <w:rsid w:val="000B21A2"/>
  </w:style>
  <w:style w:type="character" w:customStyle="1" w:styleId="pagechatarealistclosebox1">
    <w:name w:val="pagechatarealistclose_box1"/>
    <w:basedOn w:val="a1"/>
    <w:qFormat/>
    <w:rsid w:val="000B21A2"/>
  </w:style>
  <w:style w:type="character" w:customStyle="1" w:styleId="ico1652">
    <w:name w:val="ico1652"/>
    <w:basedOn w:val="a1"/>
    <w:qFormat/>
    <w:rsid w:val="000B21A2"/>
  </w:style>
  <w:style w:type="character" w:customStyle="1" w:styleId="ico1653">
    <w:name w:val="ico1653"/>
    <w:basedOn w:val="a1"/>
    <w:qFormat/>
    <w:rsid w:val="000B21A2"/>
  </w:style>
  <w:style w:type="character" w:customStyle="1" w:styleId="token-input-delete-token">
    <w:name w:val="token-input-delete-token"/>
    <w:basedOn w:val="a1"/>
    <w:qFormat/>
    <w:rsid w:val="000B21A2"/>
    <w:rPr>
      <w:color w:val="FFFFFF"/>
    </w:rPr>
  </w:style>
  <w:style w:type="character" w:customStyle="1" w:styleId="editclass">
    <w:name w:val="edit_class"/>
    <w:basedOn w:val="a1"/>
    <w:qFormat/>
    <w:rsid w:val="000B21A2"/>
  </w:style>
  <w:style w:type="character" w:customStyle="1" w:styleId="ico1654">
    <w:name w:val="ico1654"/>
    <w:basedOn w:val="a1"/>
    <w:qFormat/>
    <w:rsid w:val="000B21A2"/>
  </w:style>
  <w:style w:type="character" w:customStyle="1" w:styleId="button2">
    <w:name w:val="button2"/>
    <w:basedOn w:val="a1"/>
    <w:qFormat/>
    <w:rsid w:val="000B21A2"/>
  </w:style>
  <w:style w:type="character" w:customStyle="1" w:styleId="active10">
    <w:name w:val="active10"/>
    <w:basedOn w:val="a1"/>
    <w:qFormat/>
    <w:rsid w:val="000B21A2"/>
    <w:rPr>
      <w:color w:val="00FF00"/>
      <w:shd w:val="clear" w:color="auto" w:fill="111111"/>
    </w:rPr>
  </w:style>
  <w:style w:type="character" w:customStyle="1" w:styleId="active">
    <w:name w:val="active"/>
    <w:basedOn w:val="a1"/>
    <w:qFormat/>
    <w:rsid w:val="000B21A2"/>
    <w:rPr>
      <w:color w:val="00FF00"/>
      <w:shd w:val="clear" w:color="auto" w:fill="111111"/>
    </w:rPr>
  </w:style>
  <w:style w:type="character" w:customStyle="1" w:styleId="ico1655">
    <w:name w:val="ico1655"/>
    <w:basedOn w:val="a1"/>
    <w:qFormat/>
    <w:rsid w:val="000B21A2"/>
  </w:style>
  <w:style w:type="character" w:customStyle="1" w:styleId="hilite">
    <w:name w:val="hilite"/>
    <w:basedOn w:val="a1"/>
    <w:qFormat/>
    <w:rsid w:val="000B21A2"/>
    <w:rPr>
      <w:color w:val="FFFFFF"/>
      <w:shd w:val="clear" w:color="auto" w:fill="666677"/>
    </w:rPr>
  </w:style>
  <w:style w:type="character" w:customStyle="1" w:styleId="active12">
    <w:name w:val="active12"/>
    <w:basedOn w:val="a1"/>
    <w:qFormat/>
    <w:rsid w:val="000B21A2"/>
    <w:rPr>
      <w:color w:val="00FF00"/>
      <w:shd w:val="clear" w:color="auto" w:fill="111111"/>
    </w:rPr>
  </w:style>
  <w:style w:type="character" w:customStyle="1" w:styleId="hilite5">
    <w:name w:val="hilite5"/>
    <w:basedOn w:val="a1"/>
    <w:qFormat/>
    <w:rsid w:val="000B21A2"/>
    <w:rPr>
      <w:color w:val="FFFFFF"/>
      <w:shd w:val="clear" w:color="auto" w:fill="666677"/>
    </w:rPr>
  </w:style>
  <w:style w:type="character" w:customStyle="1" w:styleId="hilite4">
    <w:name w:val="hilite4"/>
    <w:basedOn w:val="a1"/>
    <w:qFormat/>
    <w:rsid w:val="000B21A2"/>
    <w:rPr>
      <w:color w:val="FFFFFF"/>
      <w:shd w:val="clear" w:color="auto" w:fill="666677"/>
    </w:rPr>
  </w:style>
  <w:style w:type="character" w:customStyle="1" w:styleId="ico16">
    <w:name w:val="ico16"/>
    <w:basedOn w:val="a1"/>
    <w:qFormat/>
    <w:rsid w:val="000B21A2"/>
  </w:style>
  <w:style w:type="character" w:customStyle="1" w:styleId="ico161">
    <w:name w:val="ico161"/>
    <w:basedOn w:val="a1"/>
    <w:qFormat/>
    <w:rsid w:val="000B21A2"/>
  </w:style>
  <w:style w:type="character" w:customStyle="1" w:styleId="active8">
    <w:name w:val="active8"/>
    <w:basedOn w:val="a1"/>
    <w:qFormat/>
    <w:rsid w:val="000B21A2"/>
    <w:rPr>
      <w:color w:val="00FF00"/>
      <w:shd w:val="clear" w:color="auto" w:fill="111111"/>
    </w:rPr>
  </w:style>
  <w:style w:type="character" w:customStyle="1" w:styleId="active1">
    <w:name w:val="active1"/>
    <w:basedOn w:val="a1"/>
    <w:qFormat/>
    <w:rsid w:val="000B21A2"/>
    <w:rPr>
      <w:color w:val="00FF00"/>
      <w:shd w:val="clear" w:color="auto" w:fill="111111"/>
    </w:rPr>
  </w:style>
  <w:style w:type="character" w:customStyle="1" w:styleId="active11">
    <w:name w:val="active11"/>
    <w:basedOn w:val="a1"/>
    <w:qFormat/>
    <w:rsid w:val="000B21A2"/>
    <w:rPr>
      <w:color w:val="00FF00"/>
      <w:shd w:val="clear" w:color="auto" w:fill="111111"/>
    </w:rPr>
  </w:style>
  <w:style w:type="character" w:customStyle="1" w:styleId="active9">
    <w:name w:val="active9"/>
    <w:basedOn w:val="a1"/>
    <w:qFormat/>
    <w:rsid w:val="000B21A2"/>
    <w:rPr>
      <w:color w:val="00FF00"/>
      <w:shd w:val="clear" w:color="auto" w:fill="111111"/>
    </w:rPr>
  </w:style>
  <w:style w:type="character" w:customStyle="1" w:styleId="active5">
    <w:name w:val="active5"/>
    <w:basedOn w:val="a1"/>
    <w:qFormat/>
    <w:rsid w:val="000B21A2"/>
    <w:rPr>
      <w:color w:val="00FF00"/>
      <w:shd w:val="clear" w:color="auto" w:fill="111111"/>
    </w:rPr>
  </w:style>
  <w:style w:type="paragraph" w:customStyle="1" w:styleId="affb">
    <w:name w:val="正文一级"/>
    <w:basedOn w:val="a"/>
    <w:rsid w:val="000B21A2"/>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53">
    <w:name w:val="5文章(治)"/>
    <w:basedOn w:val="a"/>
    <w:link w:val="5Char0"/>
    <w:qFormat/>
    <w:rsid w:val="000B21A2"/>
    <w:pPr>
      <w:autoSpaceDE/>
      <w:autoSpaceDN/>
      <w:spacing w:line="360" w:lineRule="auto"/>
      <w:ind w:firstLineChars="200" w:firstLine="560"/>
      <w:jc w:val="both"/>
    </w:pPr>
    <w:rPr>
      <w:rFonts w:ascii="Times New Roman" w:hAnsi="Times New Roman" w:cs="Times New Roman"/>
      <w:kern w:val="2"/>
      <w:sz w:val="24"/>
      <w:szCs w:val="20"/>
    </w:rPr>
  </w:style>
  <w:style w:type="character" w:customStyle="1" w:styleId="5Char0">
    <w:name w:val="5文章(治) Char"/>
    <w:link w:val="53"/>
    <w:rsid w:val="000B21A2"/>
    <w:rPr>
      <w:rFonts w:ascii="Times New Roman" w:eastAsia="宋体" w:hAnsi="Times New Roman" w:cs="Times New Roman"/>
      <w:sz w:val="24"/>
      <w:szCs w:val="20"/>
      <w:lang w:eastAsia="en-US"/>
    </w:rPr>
  </w:style>
  <w:style w:type="paragraph" w:customStyle="1" w:styleId="19">
    <w:name w:val="修订1"/>
    <w:hidden/>
    <w:uiPriority w:val="99"/>
    <w:unhideWhenUsed/>
    <w:rsid w:val="000B21A2"/>
    <w:rPr>
      <w:rFonts w:ascii="宋体" w:eastAsia="宋体" w:hAnsi="宋体" w:cs="宋体"/>
      <w:kern w:val="0"/>
      <w:sz w:val="22"/>
      <w:lang w:eastAsia="en-US"/>
    </w:rPr>
  </w:style>
  <w:style w:type="paragraph" w:customStyle="1" w:styleId="71">
    <w:name w:val="7表格(治)"/>
    <w:qFormat/>
    <w:rsid w:val="000B21A2"/>
    <w:pPr>
      <w:jc w:val="center"/>
    </w:pPr>
    <w:rPr>
      <w:rFonts w:ascii="Times New Roman" w:eastAsia="宋体" w:hAnsi="Times New Roman" w:cs="Times New Roman"/>
      <w:kern w:val="0"/>
    </w:rPr>
  </w:style>
  <w:style w:type="character" w:customStyle="1" w:styleId="wz141">
    <w:name w:val="wz141"/>
    <w:rsid w:val="000B21A2"/>
    <w:rPr>
      <w:rFonts w:ascii="Arial" w:hAnsi="Arial" w:cs="Arial" w:hint="default"/>
      <w:color w:val="000000"/>
      <w:sz w:val="21"/>
      <w:szCs w:val="21"/>
    </w:rPr>
  </w:style>
  <w:style w:type="character" w:customStyle="1" w:styleId="affc">
    <w:name w:val="纯文本 字符"/>
    <w:rsid w:val="000B21A2"/>
    <w:rPr>
      <w:rFonts w:ascii="宋体" w:eastAsia="宋体" w:hAnsi="Courier New" w:cs="Courier New"/>
      <w:kern w:val="2"/>
      <w:sz w:val="21"/>
      <w:szCs w:val="21"/>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12432">
      <w:bodyDiv w:val="1"/>
      <w:marLeft w:val="0"/>
      <w:marRight w:val="0"/>
      <w:marTop w:val="0"/>
      <w:marBottom w:val="0"/>
      <w:divBdr>
        <w:top w:val="none" w:sz="0" w:space="0" w:color="auto"/>
        <w:left w:val="none" w:sz="0" w:space="0" w:color="auto"/>
        <w:bottom w:val="none" w:sz="0" w:space="0" w:color="auto"/>
        <w:right w:val="none" w:sz="0" w:space="0" w:color="auto"/>
      </w:divBdr>
      <w:divsChild>
        <w:div w:id="1499618446">
          <w:marLeft w:val="0"/>
          <w:marRight w:val="0"/>
          <w:marTop w:val="0"/>
          <w:marBottom w:val="0"/>
          <w:divBdr>
            <w:top w:val="none" w:sz="0" w:space="0" w:color="auto"/>
            <w:left w:val="none" w:sz="0" w:space="0" w:color="auto"/>
            <w:bottom w:val="none" w:sz="0" w:space="0" w:color="auto"/>
            <w:right w:val="none" w:sz="0" w:space="0" w:color="auto"/>
          </w:divBdr>
        </w:div>
        <w:div w:id="2078282111">
          <w:marLeft w:val="0"/>
          <w:marRight w:val="0"/>
          <w:marTop w:val="0"/>
          <w:marBottom w:val="0"/>
          <w:divBdr>
            <w:top w:val="none" w:sz="0" w:space="0" w:color="auto"/>
            <w:left w:val="none" w:sz="0" w:space="0" w:color="auto"/>
            <w:bottom w:val="none" w:sz="0" w:space="0" w:color="auto"/>
            <w:right w:val="none" w:sz="0" w:space="0" w:color="auto"/>
          </w:divBdr>
          <w:divsChild>
            <w:div w:id="1348369496">
              <w:marLeft w:val="0"/>
              <w:marRight w:val="0"/>
              <w:marTop w:val="0"/>
              <w:marBottom w:val="0"/>
              <w:divBdr>
                <w:top w:val="none" w:sz="0" w:space="0" w:color="auto"/>
                <w:left w:val="none" w:sz="0" w:space="0" w:color="auto"/>
                <w:bottom w:val="none" w:sz="0" w:space="0" w:color="auto"/>
                <w:right w:val="none" w:sz="0" w:space="0" w:color="auto"/>
              </w:divBdr>
            </w:div>
          </w:divsChild>
        </w:div>
        <w:div w:id="1209761482">
          <w:marLeft w:val="0"/>
          <w:marRight w:val="0"/>
          <w:marTop w:val="0"/>
          <w:marBottom w:val="0"/>
          <w:divBdr>
            <w:top w:val="none" w:sz="0" w:space="0" w:color="auto"/>
            <w:left w:val="none" w:sz="0" w:space="0" w:color="auto"/>
            <w:bottom w:val="none" w:sz="0" w:space="0" w:color="auto"/>
            <w:right w:val="none" w:sz="0" w:space="0" w:color="auto"/>
          </w:divBdr>
        </w:div>
        <w:div w:id="992761222">
          <w:marLeft w:val="0"/>
          <w:marRight w:val="0"/>
          <w:marTop w:val="0"/>
          <w:marBottom w:val="0"/>
          <w:divBdr>
            <w:top w:val="none" w:sz="0" w:space="0" w:color="auto"/>
            <w:left w:val="none" w:sz="0" w:space="0" w:color="auto"/>
            <w:bottom w:val="none" w:sz="0" w:space="0" w:color="auto"/>
            <w:right w:val="none" w:sz="0" w:space="0" w:color="auto"/>
          </w:divBdr>
        </w:div>
        <w:div w:id="111755703">
          <w:marLeft w:val="0"/>
          <w:marRight w:val="0"/>
          <w:marTop w:val="0"/>
          <w:marBottom w:val="0"/>
          <w:divBdr>
            <w:top w:val="none" w:sz="0" w:space="0" w:color="auto"/>
            <w:left w:val="none" w:sz="0" w:space="0" w:color="auto"/>
            <w:bottom w:val="none" w:sz="0" w:space="0" w:color="auto"/>
            <w:right w:val="none" w:sz="0" w:space="0" w:color="auto"/>
          </w:divBdr>
        </w:div>
        <w:div w:id="887648161">
          <w:marLeft w:val="0"/>
          <w:marRight w:val="0"/>
          <w:marTop w:val="0"/>
          <w:marBottom w:val="0"/>
          <w:divBdr>
            <w:top w:val="none" w:sz="0" w:space="0" w:color="auto"/>
            <w:left w:val="none" w:sz="0" w:space="0" w:color="auto"/>
            <w:bottom w:val="none" w:sz="0" w:space="0" w:color="auto"/>
            <w:right w:val="none" w:sz="0" w:space="0" w:color="auto"/>
          </w:divBdr>
        </w:div>
        <w:div w:id="161898211">
          <w:marLeft w:val="0"/>
          <w:marRight w:val="0"/>
          <w:marTop w:val="0"/>
          <w:marBottom w:val="0"/>
          <w:divBdr>
            <w:top w:val="none" w:sz="0" w:space="0" w:color="auto"/>
            <w:left w:val="none" w:sz="0" w:space="0" w:color="auto"/>
            <w:bottom w:val="none" w:sz="0" w:space="0" w:color="auto"/>
            <w:right w:val="none" w:sz="0" w:space="0" w:color="auto"/>
          </w:divBdr>
        </w:div>
        <w:div w:id="1526862894">
          <w:marLeft w:val="0"/>
          <w:marRight w:val="0"/>
          <w:marTop w:val="0"/>
          <w:marBottom w:val="0"/>
          <w:divBdr>
            <w:top w:val="none" w:sz="0" w:space="0" w:color="auto"/>
            <w:left w:val="none" w:sz="0" w:space="0" w:color="auto"/>
            <w:bottom w:val="none" w:sz="0" w:space="0" w:color="auto"/>
            <w:right w:val="none" w:sz="0" w:space="0" w:color="auto"/>
          </w:divBdr>
        </w:div>
        <w:div w:id="1129593608">
          <w:marLeft w:val="0"/>
          <w:marRight w:val="0"/>
          <w:marTop w:val="0"/>
          <w:marBottom w:val="0"/>
          <w:divBdr>
            <w:top w:val="none" w:sz="0" w:space="0" w:color="auto"/>
            <w:left w:val="none" w:sz="0" w:space="0" w:color="auto"/>
            <w:bottom w:val="none" w:sz="0" w:space="0" w:color="auto"/>
            <w:right w:val="none" w:sz="0" w:space="0" w:color="auto"/>
          </w:divBdr>
        </w:div>
        <w:div w:id="895819311">
          <w:marLeft w:val="0"/>
          <w:marRight w:val="0"/>
          <w:marTop w:val="0"/>
          <w:marBottom w:val="0"/>
          <w:divBdr>
            <w:top w:val="none" w:sz="0" w:space="0" w:color="auto"/>
            <w:left w:val="none" w:sz="0" w:space="0" w:color="auto"/>
            <w:bottom w:val="none" w:sz="0" w:space="0" w:color="auto"/>
            <w:right w:val="none" w:sz="0" w:space="0" w:color="auto"/>
          </w:divBdr>
        </w:div>
        <w:div w:id="1932733169">
          <w:marLeft w:val="0"/>
          <w:marRight w:val="0"/>
          <w:marTop w:val="0"/>
          <w:marBottom w:val="0"/>
          <w:divBdr>
            <w:top w:val="none" w:sz="0" w:space="0" w:color="auto"/>
            <w:left w:val="none" w:sz="0" w:space="0" w:color="auto"/>
            <w:bottom w:val="none" w:sz="0" w:space="0" w:color="auto"/>
            <w:right w:val="none" w:sz="0" w:space="0" w:color="auto"/>
          </w:divBdr>
        </w:div>
        <w:div w:id="2010516512">
          <w:marLeft w:val="0"/>
          <w:marRight w:val="0"/>
          <w:marTop w:val="0"/>
          <w:marBottom w:val="0"/>
          <w:divBdr>
            <w:top w:val="none" w:sz="0" w:space="0" w:color="auto"/>
            <w:left w:val="none" w:sz="0" w:space="0" w:color="auto"/>
            <w:bottom w:val="none" w:sz="0" w:space="0" w:color="auto"/>
            <w:right w:val="none" w:sz="0" w:space="0" w:color="auto"/>
          </w:divBdr>
        </w:div>
        <w:div w:id="1107653370">
          <w:marLeft w:val="0"/>
          <w:marRight w:val="0"/>
          <w:marTop w:val="0"/>
          <w:marBottom w:val="0"/>
          <w:divBdr>
            <w:top w:val="none" w:sz="0" w:space="0" w:color="auto"/>
            <w:left w:val="none" w:sz="0" w:space="0" w:color="auto"/>
            <w:bottom w:val="none" w:sz="0" w:space="0" w:color="auto"/>
            <w:right w:val="none" w:sz="0" w:space="0" w:color="auto"/>
          </w:divBdr>
        </w:div>
        <w:div w:id="2062358976">
          <w:marLeft w:val="0"/>
          <w:marRight w:val="0"/>
          <w:marTop w:val="0"/>
          <w:marBottom w:val="0"/>
          <w:divBdr>
            <w:top w:val="none" w:sz="0" w:space="0" w:color="auto"/>
            <w:left w:val="none" w:sz="0" w:space="0" w:color="auto"/>
            <w:bottom w:val="none" w:sz="0" w:space="0" w:color="auto"/>
            <w:right w:val="none" w:sz="0" w:space="0" w:color="auto"/>
          </w:divBdr>
        </w:div>
      </w:divsChild>
    </w:div>
    <w:div w:id="84235169">
      <w:bodyDiv w:val="1"/>
      <w:marLeft w:val="0"/>
      <w:marRight w:val="0"/>
      <w:marTop w:val="0"/>
      <w:marBottom w:val="0"/>
      <w:divBdr>
        <w:top w:val="none" w:sz="0" w:space="0" w:color="auto"/>
        <w:left w:val="none" w:sz="0" w:space="0" w:color="auto"/>
        <w:bottom w:val="none" w:sz="0" w:space="0" w:color="auto"/>
        <w:right w:val="none" w:sz="0" w:space="0" w:color="auto"/>
      </w:divBdr>
    </w:div>
    <w:div w:id="234979172">
      <w:bodyDiv w:val="1"/>
      <w:marLeft w:val="0"/>
      <w:marRight w:val="0"/>
      <w:marTop w:val="0"/>
      <w:marBottom w:val="0"/>
      <w:divBdr>
        <w:top w:val="none" w:sz="0" w:space="0" w:color="auto"/>
        <w:left w:val="none" w:sz="0" w:space="0" w:color="auto"/>
        <w:bottom w:val="none" w:sz="0" w:space="0" w:color="auto"/>
        <w:right w:val="none" w:sz="0" w:space="0" w:color="auto"/>
      </w:divBdr>
    </w:div>
    <w:div w:id="446894347">
      <w:bodyDiv w:val="1"/>
      <w:marLeft w:val="0"/>
      <w:marRight w:val="0"/>
      <w:marTop w:val="0"/>
      <w:marBottom w:val="0"/>
      <w:divBdr>
        <w:top w:val="none" w:sz="0" w:space="0" w:color="auto"/>
        <w:left w:val="none" w:sz="0" w:space="0" w:color="auto"/>
        <w:bottom w:val="none" w:sz="0" w:space="0" w:color="auto"/>
        <w:right w:val="none" w:sz="0" w:space="0" w:color="auto"/>
      </w:divBdr>
    </w:div>
    <w:div w:id="566722204">
      <w:bodyDiv w:val="1"/>
      <w:marLeft w:val="0"/>
      <w:marRight w:val="0"/>
      <w:marTop w:val="0"/>
      <w:marBottom w:val="0"/>
      <w:divBdr>
        <w:top w:val="none" w:sz="0" w:space="0" w:color="auto"/>
        <w:left w:val="none" w:sz="0" w:space="0" w:color="auto"/>
        <w:bottom w:val="none" w:sz="0" w:space="0" w:color="auto"/>
        <w:right w:val="none" w:sz="0" w:space="0" w:color="auto"/>
      </w:divBdr>
    </w:div>
    <w:div w:id="712073429">
      <w:bodyDiv w:val="1"/>
      <w:marLeft w:val="0"/>
      <w:marRight w:val="0"/>
      <w:marTop w:val="0"/>
      <w:marBottom w:val="0"/>
      <w:divBdr>
        <w:top w:val="none" w:sz="0" w:space="0" w:color="auto"/>
        <w:left w:val="none" w:sz="0" w:space="0" w:color="auto"/>
        <w:bottom w:val="none" w:sz="0" w:space="0" w:color="auto"/>
        <w:right w:val="none" w:sz="0" w:space="0" w:color="auto"/>
      </w:divBdr>
    </w:div>
    <w:div w:id="950085035">
      <w:bodyDiv w:val="1"/>
      <w:marLeft w:val="0"/>
      <w:marRight w:val="0"/>
      <w:marTop w:val="0"/>
      <w:marBottom w:val="0"/>
      <w:divBdr>
        <w:top w:val="none" w:sz="0" w:space="0" w:color="auto"/>
        <w:left w:val="none" w:sz="0" w:space="0" w:color="auto"/>
        <w:bottom w:val="none" w:sz="0" w:space="0" w:color="auto"/>
        <w:right w:val="none" w:sz="0" w:space="0" w:color="auto"/>
      </w:divBdr>
    </w:div>
    <w:div w:id="963006017">
      <w:bodyDiv w:val="1"/>
      <w:marLeft w:val="0"/>
      <w:marRight w:val="0"/>
      <w:marTop w:val="0"/>
      <w:marBottom w:val="0"/>
      <w:divBdr>
        <w:top w:val="none" w:sz="0" w:space="0" w:color="auto"/>
        <w:left w:val="none" w:sz="0" w:space="0" w:color="auto"/>
        <w:bottom w:val="none" w:sz="0" w:space="0" w:color="auto"/>
        <w:right w:val="none" w:sz="0" w:space="0" w:color="auto"/>
      </w:divBdr>
      <w:divsChild>
        <w:div w:id="1164709520">
          <w:marLeft w:val="0"/>
          <w:marRight w:val="0"/>
          <w:marTop w:val="0"/>
          <w:marBottom w:val="0"/>
          <w:divBdr>
            <w:top w:val="none" w:sz="0" w:space="0" w:color="auto"/>
            <w:left w:val="none" w:sz="0" w:space="0" w:color="auto"/>
            <w:bottom w:val="none" w:sz="0" w:space="0" w:color="auto"/>
            <w:right w:val="none" w:sz="0" w:space="0" w:color="auto"/>
          </w:divBdr>
          <w:divsChild>
            <w:div w:id="1555585038">
              <w:marLeft w:val="0"/>
              <w:marRight w:val="0"/>
              <w:marTop w:val="0"/>
              <w:marBottom w:val="0"/>
              <w:divBdr>
                <w:top w:val="none" w:sz="0" w:space="0" w:color="auto"/>
                <w:left w:val="none" w:sz="0" w:space="0" w:color="auto"/>
                <w:bottom w:val="none" w:sz="0" w:space="0" w:color="auto"/>
                <w:right w:val="none" w:sz="0" w:space="0" w:color="auto"/>
              </w:divBdr>
              <w:divsChild>
                <w:div w:id="2026394182">
                  <w:marLeft w:val="0"/>
                  <w:marRight w:val="0"/>
                  <w:marTop w:val="0"/>
                  <w:marBottom w:val="0"/>
                  <w:divBdr>
                    <w:top w:val="none" w:sz="0" w:space="0" w:color="auto"/>
                    <w:left w:val="none" w:sz="0" w:space="0" w:color="auto"/>
                    <w:bottom w:val="none" w:sz="0" w:space="0" w:color="auto"/>
                    <w:right w:val="none" w:sz="0" w:space="0" w:color="auto"/>
                  </w:divBdr>
                  <w:divsChild>
                    <w:div w:id="891426407">
                      <w:marLeft w:val="0"/>
                      <w:marRight w:val="0"/>
                      <w:marTop w:val="0"/>
                      <w:marBottom w:val="0"/>
                      <w:divBdr>
                        <w:top w:val="none" w:sz="0" w:space="0" w:color="auto"/>
                        <w:left w:val="none" w:sz="0" w:space="0" w:color="auto"/>
                        <w:bottom w:val="none" w:sz="0" w:space="0" w:color="auto"/>
                        <w:right w:val="none" w:sz="0" w:space="0" w:color="auto"/>
                      </w:divBdr>
                      <w:divsChild>
                        <w:div w:id="137049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755264">
      <w:bodyDiv w:val="1"/>
      <w:marLeft w:val="0"/>
      <w:marRight w:val="0"/>
      <w:marTop w:val="0"/>
      <w:marBottom w:val="0"/>
      <w:divBdr>
        <w:top w:val="none" w:sz="0" w:space="0" w:color="auto"/>
        <w:left w:val="none" w:sz="0" w:space="0" w:color="auto"/>
        <w:bottom w:val="none" w:sz="0" w:space="0" w:color="auto"/>
        <w:right w:val="none" w:sz="0" w:space="0" w:color="auto"/>
      </w:divBdr>
      <w:divsChild>
        <w:div w:id="1986010273">
          <w:marLeft w:val="0"/>
          <w:marRight w:val="0"/>
          <w:marTop w:val="0"/>
          <w:marBottom w:val="0"/>
          <w:divBdr>
            <w:top w:val="none" w:sz="0" w:space="0" w:color="auto"/>
            <w:left w:val="none" w:sz="0" w:space="0" w:color="auto"/>
            <w:bottom w:val="none" w:sz="0" w:space="0" w:color="auto"/>
            <w:right w:val="none" w:sz="0" w:space="0" w:color="auto"/>
          </w:divBdr>
        </w:div>
        <w:div w:id="1730692986">
          <w:marLeft w:val="0"/>
          <w:marRight w:val="0"/>
          <w:marTop w:val="0"/>
          <w:marBottom w:val="0"/>
          <w:divBdr>
            <w:top w:val="none" w:sz="0" w:space="0" w:color="auto"/>
            <w:left w:val="none" w:sz="0" w:space="0" w:color="auto"/>
            <w:bottom w:val="none" w:sz="0" w:space="0" w:color="auto"/>
            <w:right w:val="none" w:sz="0" w:space="0" w:color="auto"/>
          </w:divBdr>
        </w:div>
        <w:div w:id="617568907">
          <w:marLeft w:val="0"/>
          <w:marRight w:val="0"/>
          <w:marTop w:val="0"/>
          <w:marBottom w:val="0"/>
          <w:divBdr>
            <w:top w:val="none" w:sz="0" w:space="0" w:color="auto"/>
            <w:left w:val="none" w:sz="0" w:space="0" w:color="auto"/>
            <w:bottom w:val="none" w:sz="0" w:space="0" w:color="auto"/>
            <w:right w:val="none" w:sz="0" w:space="0" w:color="auto"/>
          </w:divBdr>
        </w:div>
        <w:div w:id="483425516">
          <w:marLeft w:val="0"/>
          <w:marRight w:val="0"/>
          <w:marTop w:val="0"/>
          <w:marBottom w:val="0"/>
          <w:divBdr>
            <w:top w:val="none" w:sz="0" w:space="0" w:color="auto"/>
            <w:left w:val="none" w:sz="0" w:space="0" w:color="auto"/>
            <w:bottom w:val="none" w:sz="0" w:space="0" w:color="auto"/>
            <w:right w:val="none" w:sz="0" w:space="0" w:color="auto"/>
          </w:divBdr>
        </w:div>
        <w:div w:id="437680823">
          <w:marLeft w:val="0"/>
          <w:marRight w:val="0"/>
          <w:marTop w:val="0"/>
          <w:marBottom w:val="0"/>
          <w:divBdr>
            <w:top w:val="none" w:sz="0" w:space="0" w:color="auto"/>
            <w:left w:val="none" w:sz="0" w:space="0" w:color="auto"/>
            <w:bottom w:val="none" w:sz="0" w:space="0" w:color="auto"/>
            <w:right w:val="none" w:sz="0" w:space="0" w:color="auto"/>
          </w:divBdr>
        </w:div>
        <w:div w:id="1821074001">
          <w:marLeft w:val="0"/>
          <w:marRight w:val="0"/>
          <w:marTop w:val="0"/>
          <w:marBottom w:val="0"/>
          <w:divBdr>
            <w:top w:val="none" w:sz="0" w:space="0" w:color="auto"/>
            <w:left w:val="none" w:sz="0" w:space="0" w:color="auto"/>
            <w:bottom w:val="none" w:sz="0" w:space="0" w:color="auto"/>
            <w:right w:val="none" w:sz="0" w:space="0" w:color="auto"/>
          </w:divBdr>
        </w:div>
      </w:divsChild>
    </w:div>
    <w:div w:id="1446074514">
      <w:bodyDiv w:val="1"/>
      <w:marLeft w:val="0"/>
      <w:marRight w:val="0"/>
      <w:marTop w:val="0"/>
      <w:marBottom w:val="0"/>
      <w:divBdr>
        <w:top w:val="none" w:sz="0" w:space="0" w:color="auto"/>
        <w:left w:val="none" w:sz="0" w:space="0" w:color="auto"/>
        <w:bottom w:val="none" w:sz="0" w:space="0" w:color="auto"/>
        <w:right w:val="none" w:sz="0" w:space="0" w:color="auto"/>
      </w:divBdr>
    </w:div>
    <w:div w:id="1558936204">
      <w:bodyDiv w:val="1"/>
      <w:marLeft w:val="0"/>
      <w:marRight w:val="0"/>
      <w:marTop w:val="0"/>
      <w:marBottom w:val="0"/>
      <w:divBdr>
        <w:top w:val="none" w:sz="0" w:space="0" w:color="auto"/>
        <w:left w:val="none" w:sz="0" w:space="0" w:color="auto"/>
        <w:bottom w:val="none" w:sz="0" w:space="0" w:color="auto"/>
        <w:right w:val="none" w:sz="0" w:space="0" w:color="auto"/>
      </w:divBdr>
    </w:div>
    <w:div w:id="1615597263">
      <w:bodyDiv w:val="1"/>
      <w:marLeft w:val="0"/>
      <w:marRight w:val="0"/>
      <w:marTop w:val="0"/>
      <w:marBottom w:val="0"/>
      <w:divBdr>
        <w:top w:val="none" w:sz="0" w:space="0" w:color="auto"/>
        <w:left w:val="none" w:sz="0" w:space="0" w:color="auto"/>
        <w:bottom w:val="none" w:sz="0" w:space="0" w:color="auto"/>
        <w:right w:val="none" w:sz="0" w:space="0" w:color="auto"/>
      </w:divBdr>
    </w:div>
    <w:div w:id="1741639756">
      <w:bodyDiv w:val="1"/>
      <w:marLeft w:val="0"/>
      <w:marRight w:val="0"/>
      <w:marTop w:val="0"/>
      <w:marBottom w:val="0"/>
      <w:divBdr>
        <w:top w:val="none" w:sz="0" w:space="0" w:color="auto"/>
        <w:left w:val="none" w:sz="0" w:space="0" w:color="auto"/>
        <w:bottom w:val="none" w:sz="0" w:space="0" w:color="auto"/>
        <w:right w:val="none" w:sz="0" w:space="0" w:color="auto"/>
      </w:divBdr>
      <w:divsChild>
        <w:div w:id="163134523">
          <w:marLeft w:val="0"/>
          <w:marRight w:val="0"/>
          <w:marTop w:val="0"/>
          <w:marBottom w:val="0"/>
          <w:divBdr>
            <w:top w:val="none" w:sz="0" w:space="0" w:color="auto"/>
            <w:left w:val="none" w:sz="0" w:space="0" w:color="auto"/>
            <w:bottom w:val="none" w:sz="0" w:space="0" w:color="auto"/>
            <w:right w:val="none" w:sz="0" w:space="0" w:color="auto"/>
          </w:divBdr>
        </w:div>
      </w:divsChild>
    </w:div>
    <w:div w:id="1936016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yperlink" Target="mailto:ybchen@fhcpec.com.cn"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140357C-B57C-412F-8FD6-31E454D8E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1500</TotalTime>
  <Pages>22</Pages>
  <Words>1552</Words>
  <Characters>8852</Characters>
  <Application>Microsoft Office Word</Application>
  <DocSecurity>0</DocSecurity>
  <Lines>73</Lines>
  <Paragraphs>20</Paragraphs>
  <ScaleCrop>false</ScaleCrop>
  <Company/>
  <LinksUpToDate>false</LinksUpToDate>
  <CharactersWithSpaces>10384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xb21cn</cp:lastModifiedBy>
  <cp:revision>51</cp:revision>
  <dcterms:created xsi:type="dcterms:W3CDTF">2022-03-28T01:09:00Z</dcterms:created>
  <dcterms:modified xsi:type="dcterms:W3CDTF">2024-07-10T02:01:00Z</dcterms:modified>
</cp:coreProperties>
</file>