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66D" w:rsidRDefault="00C07441">
      <w:pPr>
        <w:pStyle w:val="aa"/>
        <w:rPr>
          <w:rFonts w:ascii="Times New Roman"/>
          <w:sz w:val="20"/>
          <w:lang w:eastAsia="zh-CN"/>
        </w:rPr>
      </w:pPr>
      <w:r>
        <w:rPr>
          <w:rFonts w:ascii="Times New Roman" w:hint="eastAsia"/>
          <w:sz w:val="20"/>
          <w:lang w:eastAsia="zh-CN"/>
        </w:rPr>
        <w:t xml:space="preserve"> </w:t>
      </w: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rPr>
          <w:rFonts w:ascii="Times New Roman"/>
          <w:sz w:val="20"/>
          <w:lang w:eastAsia="zh-CN"/>
        </w:rPr>
      </w:pPr>
    </w:p>
    <w:p w:rsidR="00D7766D" w:rsidRDefault="00D7766D">
      <w:pPr>
        <w:pStyle w:val="aa"/>
        <w:spacing w:before="5"/>
        <w:rPr>
          <w:rFonts w:ascii="Times New Roman"/>
          <w:sz w:val="20"/>
          <w:lang w:eastAsia="zh-CN"/>
        </w:rPr>
      </w:pPr>
    </w:p>
    <w:p w:rsidR="00D7766D" w:rsidRDefault="00986280">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D7766D" w:rsidRDefault="000A7753">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仪表团队</w:t>
      </w:r>
      <w:r w:rsidR="005D279E" w:rsidRPr="005D279E">
        <w:rPr>
          <w:rFonts w:ascii="微软雅黑" w:eastAsia="微软雅黑"/>
          <w:b/>
          <w:sz w:val="52"/>
          <w:szCs w:val="22"/>
          <w:u w:val="single"/>
          <w:lang w:eastAsia="zh-CN"/>
        </w:rPr>
        <w:t>5套PH分析表</w:t>
      </w:r>
      <w:r w:rsidR="00392040">
        <w:rPr>
          <w:rFonts w:ascii="微软雅黑" w:eastAsia="微软雅黑" w:hint="eastAsia"/>
          <w:b/>
          <w:sz w:val="52"/>
          <w:szCs w:val="22"/>
          <w:u w:val="single"/>
          <w:lang w:eastAsia="zh-CN"/>
        </w:rPr>
        <w:t>采购项目</w:t>
      </w:r>
    </w:p>
    <w:p w:rsidR="00D7766D" w:rsidRDefault="00986280">
      <w:pPr>
        <w:pStyle w:val="aa"/>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D7766D" w:rsidRDefault="00986280">
      <w:pPr>
        <w:pStyle w:val="11"/>
        <w:jc w:val="center"/>
        <w:rPr>
          <w:color w:val="000000" w:themeColor="text1"/>
          <w:sz w:val="28"/>
          <w:szCs w:val="28"/>
        </w:rPr>
      </w:pPr>
      <w:r>
        <w:rPr>
          <w:rFonts w:hint="eastAsia"/>
          <w:color w:val="000000" w:themeColor="text1"/>
          <w:sz w:val="28"/>
          <w:szCs w:val="28"/>
        </w:rPr>
        <w:t>（文件编号：</w:t>
      </w:r>
      <w:r w:rsidR="005D279E" w:rsidRPr="005D279E">
        <w:rPr>
          <w:color w:val="000000" w:themeColor="text1"/>
          <w:sz w:val="28"/>
          <w:szCs w:val="28"/>
        </w:rPr>
        <w:t>QG2406120071</w:t>
      </w:r>
      <w:r>
        <w:rPr>
          <w:rFonts w:hint="eastAsia"/>
          <w:color w:val="000000" w:themeColor="text1"/>
          <w:sz w:val="28"/>
          <w:szCs w:val="28"/>
        </w:rPr>
        <w:t>）</w:t>
      </w:r>
    </w:p>
    <w:p w:rsidR="00D7766D" w:rsidRPr="00786CB6" w:rsidRDefault="00D7766D">
      <w:pPr>
        <w:pStyle w:val="aa"/>
        <w:rPr>
          <w:rFonts w:ascii="微软雅黑"/>
          <w:b/>
          <w:sz w:val="94"/>
          <w:lang w:eastAsia="zh-CN"/>
        </w:rPr>
      </w:pPr>
    </w:p>
    <w:p w:rsidR="00D7766D" w:rsidRDefault="00D7766D">
      <w:pPr>
        <w:pStyle w:val="aa"/>
        <w:rPr>
          <w:rFonts w:ascii="微软雅黑"/>
          <w:b/>
          <w:sz w:val="94"/>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986280">
      <w:pPr>
        <w:pStyle w:val="11"/>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D7766D" w:rsidRDefault="00986280">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sidR="000A7753">
        <w:rPr>
          <w:rFonts w:ascii="微软雅黑" w:eastAsia="微软雅黑" w:hint="eastAsia"/>
          <w:b/>
          <w:color w:val="000000" w:themeColor="text1"/>
          <w:w w:val="95"/>
          <w:sz w:val="32"/>
          <w:lang w:eastAsia="zh-CN"/>
        </w:rPr>
        <w:t>二〇二</w:t>
      </w:r>
      <w:r w:rsidR="00BF3B56">
        <w:rPr>
          <w:rFonts w:ascii="微软雅黑" w:eastAsia="微软雅黑" w:hint="eastAsia"/>
          <w:b/>
          <w:color w:val="000000" w:themeColor="text1"/>
          <w:w w:val="95"/>
          <w:sz w:val="32"/>
          <w:lang w:eastAsia="zh-CN"/>
        </w:rPr>
        <w:t>四</w:t>
      </w:r>
      <w:r w:rsidR="000A7753">
        <w:rPr>
          <w:rFonts w:ascii="微软雅黑" w:eastAsia="微软雅黑" w:hint="eastAsia"/>
          <w:b/>
          <w:color w:val="000000" w:themeColor="text1"/>
          <w:w w:val="95"/>
          <w:sz w:val="32"/>
          <w:lang w:eastAsia="zh-CN"/>
        </w:rPr>
        <w:t>年</w:t>
      </w:r>
      <w:r w:rsidR="005D279E">
        <w:rPr>
          <w:rFonts w:ascii="微软雅黑" w:eastAsia="微软雅黑" w:hint="eastAsia"/>
          <w:b/>
          <w:color w:val="000000" w:themeColor="text1"/>
          <w:w w:val="95"/>
          <w:sz w:val="32"/>
          <w:lang w:eastAsia="zh-CN"/>
        </w:rPr>
        <w:t>七</w:t>
      </w:r>
      <w:r>
        <w:rPr>
          <w:rFonts w:ascii="微软雅黑" w:eastAsia="微软雅黑" w:hint="eastAsia"/>
          <w:b/>
          <w:color w:val="000000" w:themeColor="text1"/>
          <w:w w:val="95"/>
          <w:sz w:val="32"/>
          <w:lang w:eastAsia="zh-CN"/>
        </w:rPr>
        <w:t>月</w:t>
      </w:r>
    </w:p>
    <w:p w:rsidR="00D7766D" w:rsidRDefault="00D7766D">
      <w:pPr>
        <w:spacing w:line="271" w:lineRule="auto"/>
        <w:jc w:val="center"/>
        <w:rPr>
          <w:rFonts w:ascii="微软雅黑" w:eastAsia="微软雅黑"/>
          <w:color w:val="000000" w:themeColor="text1"/>
          <w:sz w:val="32"/>
          <w:lang w:eastAsia="zh-CN"/>
        </w:rPr>
        <w:sectPr w:rsidR="00D7766D">
          <w:footerReference w:type="default" r:id="rId9"/>
          <w:type w:val="continuous"/>
          <w:pgSz w:w="11910" w:h="16840"/>
          <w:pgMar w:top="1600" w:right="1680" w:bottom="280" w:left="1680" w:header="720" w:footer="720" w:gutter="0"/>
          <w:pgNumType w:start="1"/>
          <w:cols w:space="720"/>
        </w:sectPr>
      </w:pPr>
    </w:p>
    <w:p w:rsidR="00D7766D" w:rsidRDefault="00986280">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D7766D" w:rsidRDefault="00D7766D">
      <w:pPr>
        <w:pStyle w:val="aa"/>
        <w:rPr>
          <w:rFonts w:ascii="黑体"/>
          <w:sz w:val="20"/>
          <w:lang w:eastAsia="zh-CN"/>
        </w:rPr>
      </w:pPr>
    </w:p>
    <w:p w:rsidR="00D7766D" w:rsidRDefault="00D7766D">
      <w:pPr>
        <w:pStyle w:val="aa"/>
        <w:rPr>
          <w:rFonts w:ascii="黑体"/>
          <w:sz w:val="20"/>
          <w:lang w:eastAsia="zh-CN"/>
        </w:rPr>
      </w:pPr>
    </w:p>
    <w:p w:rsidR="00D7766D" w:rsidRDefault="00D7766D">
      <w:pPr>
        <w:pStyle w:val="aa"/>
        <w:spacing w:before="9"/>
        <w:rPr>
          <w:rFonts w:ascii="黑体"/>
          <w:lang w:eastAsia="zh-CN"/>
        </w:rPr>
      </w:pPr>
    </w:p>
    <w:p w:rsidR="00D7766D" w:rsidRDefault="00986280">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t>比选须知</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t>评比规则</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t>合同授予</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t>其它</w:t>
      </w: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0D1503" w:rsidRPr="000D1503" w:rsidRDefault="000D1503" w:rsidP="000D1503">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D7766D" w:rsidRDefault="00986280">
      <w:pPr>
        <w:tabs>
          <w:tab w:val="left" w:pos="709"/>
        </w:tabs>
        <w:spacing w:line="360" w:lineRule="auto"/>
        <w:ind w:firstLineChars="200" w:firstLine="480"/>
        <w:rPr>
          <w:sz w:val="24"/>
          <w:szCs w:val="24"/>
          <w:lang w:eastAsia="zh-CN"/>
        </w:rPr>
      </w:pPr>
      <w:r>
        <w:rPr>
          <w:sz w:val="24"/>
          <w:szCs w:val="24"/>
          <w:lang w:eastAsia="zh-CN"/>
        </w:rPr>
        <w:t>附件二：参选文件（范本）</w:t>
      </w:r>
    </w:p>
    <w:p w:rsidR="00D7766D" w:rsidRDefault="00D7766D">
      <w:pPr>
        <w:spacing w:line="408" w:lineRule="auto"/>
        <w:rPr>
          <w:sz w:val="28"/>
          <w:lang w:eastAsia="zh-CN"/>
        </w:rPr>
      </w:pPr>
    </w:p>
    <w:p w:rsidR="000D1503" w:rsidRPr="000D1503" w:rsidRDefault="000D1503" w:rsidP="000D1503">
      <w:pPr>
        <w:pStyle w:val="11"/>
        <w:sectPr w:rsidR="000D1503" w:rsidRPr="000D1503">
          <w:footerReference w:type="default" r:id="rId10"/>
          <w:pgSz w:w="11910" w:h="16840"/>
          <w:pgMar w:top="1480" w:right="1340" w:bottom="740" w:left="1680" w:header="0" w:footer="551" w:gutter="0"/>
          <w:pgNumType w:start="1"/>
          <w:cols w:space="720"/>
        </w:sectPr>
      </w:pPr>
      <w:r>
        <w:rPr>
          <w:rFonts w:hint="eastAsia"/>
        </w:rPr>
        <w:t xml:space="preserve">  </w:t>
      </w:r>
    </w:p>
    <w:p w:rsidR="00D7766D" w:rsidRPr="00F61FE2" w:rsidRDefault="00986280" w:rsidP="00C805C2">
      <w:pPr>
        <w:pStyle w:val="afd"/>
        <w:numPr>
          <w:ilvl w:val="0"/>
          <w:numId w:val="6"/>
        </w:numPr>
        <w:tabs>
          <w:tab w:val="left" w:pos="1272"/>
        </w:tabs>
        <w:spacing w:line="360" w:lineRule="auto"/>
        <w:jc w:val="center"/>
        <w:rPr>
          <w:b/>
          <w:w w:val="95"/>
          <w:sz w:val="28"/>
          <w:lang w:eastAsia="zh-CN"/>
        </w:rPr>
      </w:pPr>
      <w:r>
        <w:rPr>
          <w:b/>
          <w:spacing w:val="-1"/>
          <w:w w:val="95"/>
          <w:sz w:val="28"/>
          <w:lang w:eastAsia="zh-CN"/>
        </w:rPr>
        <w:lastRenderedPageBreak/>
        <w:t>比选公</w:t>
      </w:r>
      <w:r>
        <w:rPr>
          <w:b/>
          <w:w w:val="95"/>
          <w:sz w:val="28"/>
          <w:lang w:eastAsia="zh-CN"/>
        </w:rPr>
        <w:t>告</w:t>
      </w:r>
    </w:p>
    <w:p w:rsidR="00D7766D" w:rsidRPr="00DA7936" w:rsidRDefault="00E24E16" w:rsidP="00C805C2">
      <w:pPr>
        <w:spacing w:line="360" w:lineRule="auto"/>
        <w:jc w:val="center"/>
        <w:rPr>
          <w:b/>
          <w:bCs/>
          <w:sz w:val="32"/>
          <w:lang w:eastAsia="zh-CN"/>
        </w:rPr>
      </w:pPr>
      <w:r>
        <w:rPr>
          <w:rFonts w:hint="eastAsia"/>
          <w:b/>
          <w:bCs/>
          <w:sz w:val="32"/>
          <w:lang w:eastAsia="zh-CN"/>
        </w:rPr>
        <w:t>福建福海创石油化工有限公司</w:t>
      </w:r>
      <w:r w:rsidR="00786CB6">
        <w:rPr>
          <w:rFonts w:hint="eastAsia"/>
          <w:b/>
          <w:bCs/>
          <w:sz w:val="32"/>
          <w:lang w:eastAsia="zh-CN"/>
        </w:rPr>
        <w:t>仪表团队</w:t>
      </w:r>
      <w:r w:rsidR="00BF4CC6" w:rsidRPr="00BF4CC6">
        <w:rPr>
          <w:b/>
          <w:bCs/>
          <w:sz w:val="32"/>
          <w:lang w:eastAsia="zh-CN"/>
        </w:rPr>
        <w:t>5套PH分析表</w:t>
      </w:r>
      <w:r w:rsidR="004242DB">
        <w:rPr>
          <w:rFonts w:hint="eastAsia"/>
          <w:b/>
          <w:bCs/>
          <w:sz w:val="32"/>
          <w:lang w:eastAsia="zh-CN"/>
        </w:rPr>
        <w:t xml:space="preserve">         </w:t>
      </w:r>
      <w:r>
        <w:rPr>
          <w:rFonts w:hint="eastAsia"/>
          <w:b/>
          <w:bCs/>
          <w:sz w:val="32"/>
          <w:lang w:eastAsia="zh-CN"/>
        </w:rPr>
        <w:t xml:space="preserve">   </w:t>
      </w:r>
      <w:r w:rsidR="009B6ADF">
        <w:rPr>
          <w:rFonts w:hint="eastAsia"/>
          <w:b/>
          <w:bCs/>
          <w:sz w:val="32"/>
          <w:lang w:eastAsia="zh-CN"/>
        </w:rPr>
        <w:t xml:space="preserve">    </w:t>
      </w:r>
      <w:r w:rsidR="00986280">
        <w:rPr>
          <w:b/>
          <w:bCs/>
          <w:sz w:val="32"/>
          <w:lang w:eastAsia="zh-CN"/>
        </w:rPr>
        <w:t>采购</w:t>
      </w:r>
      <w:r w:rsidR="00392040">
        <w:rPr>
          <w:b/>
          <w:bCs/>
          <w:sz w:val="32"/>
          <w:lang w:eastAsia="zh-CN"/>
        </w:rPr>
        <w:t>项目</w:t>
      </w:r>
      <w:r w:rsidR="00986280">
        <w:rPr>
          <w:rFonts w:hint="eastAsia"/>
          <w:b/>
          <w:bCs/>
          <w:sz w:val="32"/>
          <w:lang w:eastAsia="zh-CN"/>
        </w:rPr>
        <w:t>比选公告</w:t>
      </w:r>
    </w:p>
    <w:p w:rsidR="00D7766D" w:rsidRDefault="00986280" w:rsidP="00C805C2">
      <w:pPr>
        <w:pStyle w:val="aa"/>
        <w:spacing w:before="26" w:line="360" w:lineRule="auto"/>
        <w:ind w:right="121"/>
        <w:jc w:val="both"/>
        <w:rPr>
          <w:lang w:eastAsia="zh-CN"/>
        </w:rPr>
      </w:pPr>
      <w:r>
        <w:rPr>
          <w:rFonts w:hint="eastAsia"/>
          <w:lang w:eastAsia="zh-CN"/>
        </w:rPr>
        <w:t xml:space="preserve">    福建福海创石油化工有限公司就“</w:t>
      </w:r>
      <w:r w:rsidR="006D40F0">
        <w:rPr>
          <w:rFonts w:hint="eastAsia"/>
          <w:color w:val="000000" w:themeColor="text1"/>
          <w:u w:val="single"/>
          <w:lang w:eastAsia="zh-CN"/>
        </w:rPr>
        <w:t>福建福海创石油化工有限公司</w:t>
      </w:r>
      <w:r w:rsidR="00786CB6">
        <w:rPr>
          <w:rFonts w:hint="eastAsia"/>
          <w:color w:val="000000" w:themeColor="text1"/>
          <w:u w:val="single"/>
          <w:lang w:eastAsia="zh-CN"/>
        </w:rPr>
        <w:t>仪表团队</w:t>
      </w:r>
      <w:r w:rsidR="005D279E">
        <w:rPr>
          <w:rFonts w:hint="eastAsia"/>
          <w:color w:val="000000" w:themeColor="text1"/>
          <w:u w:val="single"/>
          <w:lang w:eastAsia="zh-CN"/>
        </w:rPr>
        <w:t>5套PH分析表采购</w:t>
      </w:r>
      <w:r w:rsidR="00392040">
        <w:rPr>
          <w:rFonts w:hint="eastAsia"/>
          <w:color w:val="000000" w:themeColor="text1"/>
          <w:u w:val="single"/>
          <w:lang w:eastAsia="zh-CN"/>
        </w:rPr>
        <w:t>项目</w:t>
      </w:r>
      <w:r>
        <w:rPr>
          <w:rFonts w:hint="eastAsia"/>
          <w:color w:val="000000" w:themeColor="text1"/>
          <w:u w:val="single"/>
          <w:lang w:eastAsia="zh-CN"/>
        </w:rPr>
        <w:t>（项目编号：</w:t>
      </w:r>
      <w:r w:rsidR="005D279E" w:rsidRPr="005D279E">
        <w:rPr>
          <w:color w:val="000000" w:themeColor="text1"/>
          <w:u w:val="single"/>
          <w:lang w:eastAsia="zh-CN"/>
        </w:rPr>
        <w:t>QG2406120071</w:t>
      </w:r>
      <w:r w:rsidRPr="004242DB">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D7766D" w:rsidRDefault="00986280">
      <w:pPr>
        <w:tabs>
          <w:tab w:val="left" w:pos="709"/>
        </w:tabs>
        <w:spacing w:line="360" w:lineRule="auto"/>
        <w:ind w:firstLineChars="200" w:firstLine="480"/>
        <w:rPr>
          <w:sz w:val="24"/>
          <w:szCs w:val="24"/>
          <w:lang w:eastAsia="zh-CN"/>
        </w:rPr>
      </w:pPr>
      <w:r>
        <w:rPr>
          <w:sz w:val="24"/>
          <w:szCs w:val="24"/>
          <w:lang w:eastAsia="zh-CN"/>
        </w:rPr>
        <w:t>1.</w:t>
      </w:r>
      <w:r w:rsidR="006D40F0">
        <w:rPr>
          <w:rFonts w:hint="eastAsia"/>
          <w:sz w:val="24"/>
          <w:szCs w:val="24"/>
          <w:lang w:eastAsia="zh-CN"/>
        </w:rPr>
        <w:t>项目名称：</w:t>
      </w:r>
      <w:r w:rsidR="00BF3B56" w:rsidRPr="00BF3B56">
        <w:rPr>
          <w:rFonts w:hint="eastAsia"/>
          <w:sz w:val="24"/>
          <w:szCs w:val="24"/>
          <w:lang w:eastAsia="zh-CN"/>
        </w:rPr>
        <w:t>福建福海创石油化工有限公司</w:t>
      </w:r>
      <w:r w:rsidR="00786CB6">
        <w:rPr>
          <w:rFonts w:hint="eastAsia"/>
          <w:sz w:val="24"/>
          <w:szCs w:val="24"/>
          <w:lang w:eastAsia="zh-CN"/>
        </w:rPr>
        <w:t>仪表团队</w:t>
      </w:r>
      <w:r w:rsidR="005D279E">
        <w:rPr>
          <w:rFonts w:hint="eastAsia"/>
          <w:sz w:val="24"/>
          <w:szCs w:val="24"/>
          <w:lang w:eastAsia="zh-CN"/>
        </w:rPr>
        <w:t>5套PH分析表采购</w:t>
      </w:r>
      <w:r w:rsidR="00BF3B56" w:rsidRPr="00BF3B56">
        <w:rPr>
          <w:rFonts w:hint="eastAsia"/>
          <w:sz w:val="24"/>
          <w:szCs w:val="24"/>
          <w:lang w:eastAsia="zh-CN"/>
        </w:rPr>
        <w:t>项目</w:t>
      </w:r>
    </w:p>
    <w:p w:rsidR="00BF3B56" w:rsidRDefault="00986280" w:rsidP="0090479B">
      <w:pPr>
        <w:pStyle w:val="11"/>
        <w:spacing w:line="360" w:lineRule="auto"/>
        <w:ind w:firstLineChars="200" w:firstLine="480"/>
        <w:rPr>
          <w:sz w:val="24"/>
          <w:szCs w:val="24"/>
        </w:rPr>
      </w:pPr>
      <w:r>
        <w:rPr>
          <w:sz w:val="24"/>
          <w:szCs w:val="24"/>
        </w:rPr>
        <w:t>2.</w:t>
      </w:r>
      <w:r w:rsidR="001427F4">
        <w:rPr>
          <w:rFonts w:hint="eastAsia"/>
          <w:sz w:val="24"/>
          <w:szCs w:val="24"/>
        </w:rPr>
        <w:t>比选项目说明：</w:t>
      </w:r>
    </w:p>
    <w:p w:rsidR="00370866" w:rsidRDefault="00BF4CC6" w:rsidP="00370866">
      <w:pPr>
        <w:pStyle w:val="11"/>
        <w:spacing w:line="360" w:lineRule="auto"/>
        <w:ind w:firstLineChars="200" w:firstLine="480"/>
        <w:rPr>
          <w:rFonts w:asciiTheme="minorEastAsia" w:eastAsiaTheme="minorEastAsia" w:hAnsiTheme="minorEastAsia"/>
          <w:sz w:val="24"/>
          <w:szCs w:val="24"/>
        </w:rPr>
      </w:pPr>
      <w:r w:rsidRPr="00BF4CC6">
        <w:rPr>
          <w:sz w:val="24"/>
          <w:szCs w:val="24"/>
        </w:rPr>
        <w:t>PH分析表</w:t>
      </w:r>
      <w:r w:rsidR="00BF3B56">
        <w:rPr>
          <w:rFonts w:hint="eastAsia"/>
          <w:sz w:val="24"/>
          <w:szCs w:val="24"/>
        </w:rPr>
        <w:t>，数量：</w:t>
      </w:r>
      <w:r>
        <w:rPr>
          <w:sz w:val="24"/>
          <w:szCs w:val="24"/>
        </w:rPr>
        <w:t xml:space="preserve"> </w:t>
      </w:r>
      <w:r w:rsidR="00786CB6">
        <w:rPr>
          <w:sz w:val="24"/>
          <w:szCs w:val="24"/>
        </w:rPr>
        <w:t>5</w:t>
      </w:r>
      <w:r>
        <w:rPr>
          <w:rFonts w:hint="eastAsia"/>
          <w:sz w:val="24"/>
          <w:szCs w:val="24"/>
        </w:rPr>
        <w:t>套</w:t>
      </w:r>
      <w:r w:rsidR="00BF3B56">
        <w:rPr>
          <w:rFonts w:hint="eastAsia"/>
          <w:sz w:val="24"/>
          <w:szCs w:val="24"/>
        </w:rPr>
        <w:t>，</w:t>
      </w:r>
      <w:r w:rsidR="000A7753" w:rsidRPr="009541AA">
        <w:rPr>
          <w:rFonts w:asciiTheme="minorEastAsia" w:eastAsiaTheme="minorEastAsia" w:hAnsiTheme="minorEastAsia"/>
          <w:sz w:val="24"/>
          <w:szCs w:val="24"/>
        </w:rPr>
        <w:t>详见</w:t>
      </w:r>
      <w:r w:rsidR="00BF3B56" w:rsidRPr="00BF3B56">
        <w:rPr>
          <w:rFonts w:asciiTheme="minorEastAsia" w:eastAsiaTheme="minorEastAsia" w:hAnsiTheme="minorEastAsia" w:hint="eastAsia"/>
          <w:sz w:val="24"/>
          <w:szCs w:val="24"/>
        </w:rPr>
        <w:t>附件</w:t>
      </w:r>
      <w:r w:rsidR="00934794">
        <w:rPr>
          <w:rFonts w:asciiTheme="minorEastAsia" w:eastAsiaTheme="minorEastAsia" w:hAnsiTheme="minorEastAsia" w:hint="eastAsia"/>
          <w:sz w:val="24"/>
          <w:szCs w:val="24"/>
        </w:rPr>
        <w:t>1</w:t>
      </w:r>
      <w:r w:rsidR="00574391">
        <w:rPr>
          <w:rFonts w:asciiTheme="minorEastAsia" w:eastAsiaTheme="minorEastAsia" w:hAnsiTheme="minorEastAsia" w:hint="eastAsia"/>
          <w:sz w:val="24"/>
          <w:szCs w:val="24"/>
        </w:rPr>
        <w:t>、附件2</w:t>
      </w:r>
      <w:r w:rsidR="00600255">
        <w:rPr>
          <w:rFonts w:asciiTheme="minorEastAsia" w:eastAsiaTheme="minorEastAsia" w:hAnsiTheme="minorEastAsia" w:hint="eastAsia"/>
          <w:sz w:val="24"/>
          <w:szCs w:val="24"/>
        </w:rPr>
        <w:t>。</w:t>
      </w:r>
    </w:p>
    <w:p w:rsidR="00370866" w:rsidRDefault="00370866" w:rsidP="00370866">
      <w:pPr>
        <w:pStyle w:val="11"/>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3</w:t>
      </w:r>
      <w:r>
        <w:rPr>
          <w:rFonts w:asciiTheme="minorEastAsia" w:eastAsiaTheme="minorEastAsia" w:hAnsiTheme="minorEastAsia"/>
          <w:sz w:val="24"/>
          <w:szCs w:val="24"/>
        </w:rPr>
        <w:t>.品牌</w:t>
      </w:r>
      <w:r>
        <w:rPr>
          <w:rFonts w:asciiTheme="minorEastAsia" w:eastAsiaTheme="minorEastAsia" w:hAnsiTheme="minorEastAsia" w:hint="eastAsia"/>
          <w:sz w:val="24"/>
          <w:szCs w:val="24"/>
        </w:rPr>
        <w:t>：</w:t>
      </w:r>
      <w:r w:rsidRPr="00370866">
        <w:rPr>
          <w:rFonts w:asciiTheme="minorEastAsia" w:eastAsiaTheme="minorEastAsia" w:hAnsiTheme="minorEastAsia"/>
          <w:sz w:val="24"/>
          <w:szCs w:val="24"/>
        </w:rPr>
        <w:t>E+H</w:t>
      </w:r>
      <w:r>
        <w:rPr>
          <w:rFonts w:asciiTheme="minorEastAsia" w:eastAsiaTheme="minorEastAsia" w:hAnsiTheme="minorEastAsia" w:hint="eastAsia"/>
          <w:sz w:val="24"/>
          <w:szCs w:val="24"/>
        </w:rPr>
        <w:t>，</w:t>
      </w:r>
      <w:r w:rsidRPr="00370866">
        <w:rPr>
          <w:rFonts w:asciiTheme="minorEastAsia" w:eastAsiaTheme="minorEastAsia" w:hAnsiTheme="minorEastAsia"/>
          <w:sz w:val="24"/>
          <w:szCs w:val="24"/>
        </w:rPr>
        <w:t>ROSEMOUNT</w:t>
      </w:r>
      <w:r>
        <w:rPr>
          <w:rFonts w:asciiTheme="minorEastAsia" w:eastAsiaTheme="minorEastAsia" w:hAnsiTheme="minorEastAsia" w:hint="eastAsia"/>
          <w:sz w:val="24"/>
          <w:szCs w:val="24"/>
        </w:rPr>
        <w:t>，</w:t>
      </w:r>
      <w:r w:rsidRPr="00370866">
        <w:rPr>
          <w:rFonts w:asciiTheme="minorEastAsia" w:eastAsiaTheme="minorEastAsia" w:hAnsiTheme="minorEastAsia"/>
          <w:sz w:val="24"/>
          <w:szCs w:val="24"/>
        </w:rPr>
        <w:t>横河，梅特勒托利多</w:t>
      </w:r>
      <w:r>
        <w:rPr>
          <w:rFonts w:asciiTheme="minorEastAsia" w:eastAsiaTheme="minorEastAsia" w:hAnsiTheme="minorEastAsia" w:hint="eastAsia"/>
          <w:sz w:val="24"/>
          <w:szCs w:val="24"/>
        </w:rPr>
        <w:t>，</w:t>
      </w:r>
      <w:r w:rsidRPr="00370866">
        <w:rPr>
          <w:rFonts w:asciiTheme="minorEastAsia" w:eastAsiaTheme="minorEastAsia" w:hAnsiTheme="minorEastAsia"/>
          <w:sz w:val="24"/>
          <w:szCs w:val="24"/>
        </w:rPr>
        <w:t>ABB</w:t>
      </w:r>
      <w:r>
        <w:rPr>
          <w:rFonts w:asciiTheme="minorEastAsia" w:eastAsiaTheme="minorEastAsia" w:hAnsiTheme="minorEastAsia" w:hint="eastAsia"/>
          <w:sz w:val="24"/>
          <w:szCs w:val="24"/>
        </w:rPr>
        <w:t>。</w:t>
      </w:r>
    </w:p>
    <w:p w:rsidR="004B02FD" w:rsidRPr="00F61FE2" w:rsidRDefault="00370866" w:rsidP="004B02FD">
      <w:pPr>
        <w:tabs>
          <w:tab w:val="left" w:pos="709"/>
        </w:tabs>
        <w:spacing w:line="360" w:lineRule="auto"/>
        <w:ind w:firstLineChars="200" w:firstLine="480"/>
        <w:rPr>
          <w:sz w:val="24"/>
          <w:szCs w:val="24"/>
          <w:lang w:eastAsia="zh-CN"/>
        </w:rPr>
      </w:pPr>
      <w:r>
        <w:rPr>
          <w:sz w:val="24"/>
          <w:szCs w:val="24"/>
          <w:lang w:eastAsia="zh-CN"/>
        </w:rPr>
        <w:t>4</w:t>
      </w:r>
      <w:r w:rsidR="004B02FD">
        <w:rPr>
          <w:rFonts w:hint="eastAsia"/>
          <w:sz w:val="24"/>
          <w:szCs w:val="24"/>
          <w:lang w:eastAsia="zh-CN"/>
        </w:rPr>
        <w:t>.</w:t>
      </w:r>
      <w:r w:rsidR="000A7753">
        <w:rPr>
          <w:rFonts w:hint="eastAsia"/>
          <w:sz w:val="24"/>
          <w:szCs w:val="24"/>
          <w:lang w:eastAsia="zh-CN"/>
        </w:rPr>
        <w:t>比选控制价：</w:t>
      </w:r>
      <w:r w:rsidR="00BF4CC6">
        <w:rPr>
          <w:sz w:val="24"/>
          <w:szCs w:val="24"/>
          <w:lang w:eastAsia="zh-CN"/>
        </w:rPr>
        <w:t>95</w:t>
      </w:r>
      <w:r w:rsidR="00574391">
        <w:rPr>
          <w:sz w:val="24"/>
          <w:szCs w:val="24"/>
          <w:lang w:eastAsia="zh-CN"/>
        </w:rPr>
        <w:t>,000.00</w:t>
      </w:r>
      <w:r w:rsidR="004B02FD">
        <w:rPr>
          <w:rFonts w:hint="eastAsia"/>
          <w:sz w:val="24"/>
          <w:szCs w:val="24"/>
          <w:lang w:eastAsia="zh-CN"/>
        </w:rPr>
        <w:t>元</w:t>
      </w:r>
      <w:r w:rsidR="004B02FD" w:rsidRPr="00CB104E">
        <w:rPr>
          <w:rFonts w:hint="eastAsia"/>
          <w:b/>
          <w:lang w:eastAsia="zh-CN"/>
        </w:rPr>
        <w:t>（</w:t>
      </w:r>
      <w:r w:rsidR="007F4110">
        <w:rPr>
          <w:rFonts w:hint="eastAsia"/>
          <w:b/>
          <w:lang w:eastAsia="zh-CN"/>
        </w:rPr>
        <w:t>未税价</w:t>
      </w:r>
      <w:r w:rsidR="004B02FD" w:rsidRPr="00CB104E">
        <w:rPr>
          <w:rFonts w:hint="eastAsia"/>
          <w:b/>
          <w:lang w:eastAsia="zh-CN"/>
        </w:rPr>
        <w:t>）</w:t>
      </w:r>
      <w:r w:rsidR="00F61FE2">
        <w:rPr>
          <w:rFonts w:hint="eastAsia"/>
          <w:lang w:eastAsia="zh-CN"/>
        </w:rPr>
        <w:t>。</w:t>
      </w:r>
    </w:p>
    <w:p w:rsidR="00D7766D" w:rsidRDefault="00986280" w:rsidP="009E7CE3">
      <w:pPr>
        <w:tabs>
          <w:tab w:val="left" w:pos="709"/>
        </w:tabs>
        <w:spacing w:line="360" w:lineRule="auto"/>
        <w:ind w:firstLine="20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516770" w:rsidRPr="00BF71FC" w:rsidRDefault="00516770" w:rsidP="00516770">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007F4110">
        <w:rPr>
          <w:rFonts w:hint="eastAsia"/>
          <w:color w:val="000000"/>
          <w:sz w:val="24"/>
          <w:szCs w:val="24"/>
          <w:lang w:eastAsia="zh-CN"/>
        </w:rPr>
        <w:t>。</w:t>
      </w:r>
    </w:p>
    <w:p w:rsidR="00516770" w:rsidRPr="001427F4" w:rsidRDefault="00516770" w:rsidP="00516770">
      <w:pPr>
        <w:pStyle w:val="17"/>
        <w:spacing w:line="360" w:lineRule="auto"/>
        <w:ind w:firstLine="480"/>
        <w:rPr>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Pr>
          <w:sz w:val="24"/>
          <w:szCs w:val="24"/>
        </w:rPr>
        <w:t>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516770" w:rsidRDefault="00516770" w:rsidP="00516770">
      <w:pPr>
        <w:tabs>
          <w:tab w:val="left" w:pos="709"/>
        </w:tabs>
        <w:spacing w:line="360" w:lineRule="auto"/>
        <w:ind w:firstLineChars="200" w:firstLine="480"/>
        <w:rPr>
          <w:rFonts w:ascii="Arial" w:hAnsi="Arial" w:cs="Arial"/>
          <w:color w:val="111111"/>
          <w:sz w:val="24"/>
          <w:szCs w:val="24"/>
          <w:shd w:val="clear" w:color="auto" w:fill="FFFFFF"/>
          <w:lang w:eastAsia="zh-CN"/>
        </w:rPr>
      </w:pPr>
      <w:r>
        <w:rPr>
          <w:color w:val="000000" w:themeColor="text1"/>
          <w:sz w:val="24"/>
          <w:szCs w:val="24"/>
          <w:lang w:eastAsia="zh-CN"/>
        </w:rPr>
        <w:t>3.</w:t>
      </w:r>
      <w:r w:rsidRPr="00BF71FC">
        <w:rPr>
          <w:rFonts w:ascii="Arial" w:hAnsi="Arial" w:cs="Arial"/>
          <w:color w:val="111111"/>
          <w:shd w:val="clear" w:color="auto" w:fill="FFFFFF"/>
          <w:lang w:eastAsia="zh-CN"/>
        </w:rPr>
        <w:t xml:space="preserve"> </w:t>
      </w:r>
      <w:r w:rsidR="007F4110">
        <w:rPr>
          <w:rFonts w:ascii="Arial" w:hAnsi="Arial" w:cs="Arial"/>
          <w:color w:val="111111"/>
          <w:sz w:val="24"/>
          <w:szCs w:val="24"/>
          <w:shd w:val="clear" w:color="auto" w:fill="FFFFFF"/>
          <w:lang w:eastAsia="zh-CN"/>
        </w:rPr>
        <w:t>参选单位</w:t>
      </w:r>
      <w:r w:rsidR="00AB1478">
        <w:rPr>
          <w:rFonts w:hint="eastAsia"/>
          <w:color w:val="000000"/>
          <w:sz w:val="24"/>
          <w:szCs w:val="24"/>
          <w:lang w:eastAsia="zh-CN"/>
        </w:rPr>
        <w:t>需提供</w:t>
      </w:r>
      <w:r w:rsidR="00711954">
        <w:rPr>
          <w:rFonts w:hint="eastAsia"/>
          <w:sz w:val="24"/>
          <w:lang w:eastAsia="zh-CN"/>
        </w:rPr>
        <w:t>防爆等级的证书</w:t>
      </w:r>
      <w:r w:rsidR="007F4110" w:rsidRPr="007F4110">
        <w:rPr>
          <w:color w:val="000000"/>
          <w:sz w:val="24"/>
          <w:szCs w:val="24"/>
          <w:lang w:eastAsia="zh-CN"/>
        </w:rPr>
        <w:t>。</w:t>
      </w:r>
    </w:p>
    <w:p w:rsidR="00516770" w:rsidRPr="00D05A49" w:rsidRDefault="007F4110" w:rsidP="00D05A49">
      <w:pPr>
        <w:pStyle w:val="11"/>
        <w:spacing w:line="360" w:lineRule="auto"/>
        <w:rPr>
          <w:color w:val="000000"/>
          <w:sz w:val="24"/>
          <w:szCs w:val="24"/>
        </w:rPr>
      </w:pPr>
      <w:r>
        <w:rPr>
          <w:rFonts w:hint="eastAsia"/>
        </w:rPr>
        <w:t xml:space="preserve"> </w:t>
      </w:r>
      <w:r>
        <w:t xml:space="preserve"> </w:t>
      </w:r>
      <w:r w:rsidRPr="007F4110">
        <w:rPr>
          <w:rFonts w:hAnsi="宋体" w:cs="Arial"/>
          <w:color w:val="111111"/>
          <w:sz w:val="24"/>
          <w:szCs w:val="24"/>
          <w:shd w:val="clear" w:color="auto" w:fill="FFFFFF"/>
        </w:rPr>
        <w:t xml:space="preserve"> </w:t>
      </w:r>
      <w:r w:rsidR="00370866">
        <w:rPr>
          <w:rFonts w:hAnsi="宋体" w:cs="Arial"/>
          <w:color w:val="111111"/>
          <w:sz w:val="24"/>
          <w:szCs w:val="24"/>
          <w:shd w:val="clear" w:color="auto" w:fill="FFFFFF"/>
        </w:rPr>
        <w:t>4</w:t>
      </w:r>
      <w:r w:rsidRPr="007F4110">
        <w:rPr>
          <w:rFonts w:hAnsi="宋体" w:cs="Arial"/>
          <w:color w:val="111111"/>
          <w:sz w:val="24"/>
          <w:szCs w:val="24"/>
          <w:shd w:val="clear" w:color="auto" w:fill="FFFFFF"/>
        </w:rPr>
        <w:t>.</w:t>
      </w:r>
      <w:r w:rsidR="00516770">
        <w:rPr>
          <w:rFonts w:hint="eastAsia"/>
          <w:color w:val="000000"/>
          <w:sz w:val="24"/>
          <w:szCs w:val="24"/>
        </w:rPr>
        <w:t>本采购项目不接受联合体参选。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sidR="00615860">
        <w:rPr>
          <w:rFonts w:hint="eastAsia"/>
          <w:color w:val="000000" w:themeColor="text1"/>
          <w:sz w:val="24"/>
          <w:szCs w:val="24"/>
          <w:lang w:eastAsia="zh-CN"/>
        </w:rPr>
        <w:t>202</w:t>
      </w:r>
      <w:r w:rsidR="00861888">
        <w:rPr>
          <w:color w:val="000000" w:themeColor="text1"/>
          <w:sz w:val="24"/>
          <w:szCs w:val="24"/>
          <w:lang w:eastAsia="zh-CN"/>
        </w:rPr>
        <w:t>4</w:t>
      </w:r>
      <w:r>
        <w:rPr>
          <w:rFonts w:hint="eastAsia"/>
          <w:color w:val="000000" w:themeColor="text1"/>
          <w:sz w:val="24"/>
          <w:szCs w:val="24"/>
          <w:lang w:eastAsia="zh-CN"/>
        </w:rPr>
        <w:t>年</w:t>
      </w:r>
      <w:r w:rsidR="00FD28A4">
        <w:rPr>
          <w:color w:val="000000" w:themeColor="text1"/>
          <w:sz w:val="24"/>
          <w:szCs w:val="24"/>
          <w:lang w:eastAsia="zh-CN"/>
        </w:rPr>
        <w:t>7</w:t>
      </w:r>
      <w:r>
        <w:rPr>
          <w:rFonts w:hint="eastAsia"/>
          <w:color w:val="000000" w:themeColor="text1"/>
          <w:sz w:val="24"/>
          <w:szCs w:val="24"/>
          <w:lang w:eastAsia="zh-CN"/>
        </w:rPr>
        <w:t>月</w:t>
      </w:r>
      <w:r w:rsidR="00FD28A4">
        <w:rPr>
          <w:color w:val="000000" w:themeColor="text1"/>
          <w:sz w:val="24"/>
          <w:szCs w:val="24"/>
          <w:lang w:eastAsia="zh-CN"/>
        </w:rPr>
        <w:t>1</w:t>
      </w:r>
      <w:r w:rsidR="00B41075">
        <w:rPr>
          <w:color w:val="000000" w:themeColor="text1"/>
          <w:sz w:val="24"/>
          <w:szCs w:val="24"/>
          <w:lang w:eastAsia="zh-CN"/>
        </w:rPr>
        <w:t>5</w:t>
      </w:r>
      <w:r>
        <w:rPr>
          <w:rFonts w:hint="eastAsia"/>
          <w:color w:val="000000" w:themeColor="text1"/>
          <w:sz w:val="24"/>
          <w:szCs w:val="24"/>
          <w:lang w:eastAsia="zh-CN"/>
        </w:rPr>
        <w:t>日至</w:t>
      </w:r>
      <w:r w:rsidR="00615860">
        <w:rPr>
          <w:rFonts w:hint="eastAsia"/>
          <w:color w:val="000000" w:themeColor="text1"/>
          <w:sz w:val="24"/>
          <w:szCs w:val="24"/>
          <w:lang w:eastAsia="zh-CN"/>
        </w:rPr>
        <w:t>202</w:t>
      </w:r>
      <w:r w:rsidR="00861888">
        <w:rPr>
          <w:color w:val="000000" w:themeColor="text1"/>
          <w:sz w:val="24"/>
          <w:szCs w:val="24"/>
          <w:lang w:eastAsia="zh-CN"/>
        </w:rPr>
        <w:t>4</w:t>
      </w:r>
      <w:r>
        <w:rPr>
          <w:rFonts w:hint="eastAsia"/>
          <w:color w:val="000000" w:themeColor="text1"/>
          <w:sz w:val="24"/>
          <w:szCs w:val="24"/>
          <w:lang w:eastAsia="zh-CN"/>
        </w:rPr>
        <w:t>年</w:t>
      </w:r>
      <w:r w:rsidR="00FD28A4">
        <w:rPr>
          <w:color w:val="000000" w:themeColor="text1"/>
          <w:sz w:val="24"/>
          <w:szCs w:val="24"/>
          <w:lang w:eastAsia="zh-CN"/>
        </w:rPr>
        <w:t>7</w:t>
      </w:r>
      <w:r>
        <w:rPr>
          <w:rFonts w:hint="eastAsia"/>
          <w:color w:val="000000" w:themeColor="text1"/>
          <w:sz w:val="24"/>
          <w:szCs w:val="24"/>
          <w:lang w:eastAsia="zh-CN"/>
        </w:rPr>
        <w:t>月</w:t>
      </w:r>
      <w:r w:rsidR="00FD28A4">
        <w:rPr>
          <w:color w:val="000000" w:themeColor="text1"/>
          <w:sz w:val="24"/>
          <w:szCs w:val="24"/>
          <w:lang w:eastAsia="zh-CN"/>
        </w:rPr>
        <w:t>2</w:t>
      </w:r>
      <w:r w:rsidR="00B41075">
        <w:rPr>
          <w:color w:val="000000" w:themeColor="text1"/>
          <w:sz w:val="24"/>
          <w:szCs w:val="24"/>
          <w:lang w:eastAsia="zh-CN"/>
        </w:rPr>
        <w:t>4</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sidR="00861888" w:rsidRPr="00861888">
        <w:rPr>
          <w:color w:val="000000" w:themeColor="text1"/>
          <w:sz w:val="24"/>
          <w:szCs w:val="24"/>
          <w:lang w:eastAsia="zh-CN"/>
        </w:rPr>
        <w:t>ypwei@fhcpec.com.cn</w:t>
      </w:r>
      <w:r>
        <w:rPr>
          <w:rFonts w:hint="eastAsia"/>
          <w:color w:val="000000" w:themeColor="text1"/>
          <w:sz w:val="24"/>
          <w:szCs w:val="24"/>
          <w:lang w:eastAsia="zh-CN"/>
        </w:rPr>
        <w:t>，报名文件包含：</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（2）营业执照（加盖单位公章的扫描件）；</w:t>
      </w:r>
    </w:p>
    <w:p w:rsidR="00D7766D" w:rsidRDefault="00986280" w:rsidP="00BF184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sidRPr="00BF1841">
        <w:rPr>
          <w:rFonts w:hint="eastAsia"/>
          <w:color w:val="000000" w:themeColor="text1"/>
          <w:sz w:val="24"/>
          <w:szCs w:val="24"/>
          <w:lang w:eastAsia="zh-CN"/>
        </w:rPr>
        <w:t>资质文件及相关业绩</w:t>
      </w:r>
      <w:r w:rsidR="00BF1841" w:rsidRPr="00BF1841">
        <w:rPr>
          <w:rFonts w:hint="eastAsia"/>
          <w:color w:val="000000" w:themeColor="text1"/>
          <w:sz w:val="24"/>
          <w:szCs w:val="24"/>
          <w:lang w:eastAsia="zh-CN"/>
        </w:rPr>
        <w:t>(业绩</w:t>
      </w:r>
      <w:r w:rsidR="00BF1841" w:rsidRPr="00BF1841">
        <w:rPr>
          <w:rFonts w:ascii="Arial" w:hAnsi="Arial" w:cs="Arial"/>
          <w:color w:val="111111"/>
          <w:sz w:val="24"/>
          <w:szCs w:val="24"/>
          <w:shd w:val="clear" w:color="auto" w:fill="FFFFFF"/>
          <w:lang w:eastAsia="zh-CN"/>
        </w:rPr>
        <w:t>要提供相应合同扫描件</w:t>
      </w:r>
      <w:r w:rsidR="00BF1841" w:rsidRPr="00BF1841">
        <w:rPr>
          <w:rFonts w:ascii="Arial" w:hAnsi="Arial" w:cs="Arial" w:hint="eastAsia"/>
          <w:color w:val="111111"/>
          <w:sz w:val="24"/>
          <w:szCs w:val="24"/>
          <w:shd w:val="clear" w:color="auto" w:fill="FFFFFF"/>
          <w:lang w:eastAsia="zh-CN"/>
        </w:rPr>
        <w:t>）</w:t>
      </w:r>
      <w:r w:rsidR="00861888">
        <w:rPr>
          <w:rFonts w:hint="eastAsia"/>
          <w:color w:val="000000" w:themeColor="text1"/>
          <w:sz w:val="24"/>
          <w:szCs w:val="24"/>
          <w:lang w:eastAsia="zh-CN"/>
        </w:rPr>
        <w:t>；</w:t>
      </w:r>
    </w:p>
    <w:p w:rsidR="00861888" w:rsidRPr="00861888" w:rsidRDefault="00861888" w:rsidP="00861888">
      <w:pPr>
        <w:pStyle w:val="af3"/>
        <w:spacing w:before="0" w:beforeAutospacing="0" w:after="0" w:afterAutospacing="0" w:line="360" w:lineRule="auto"/>
        <w:ind w:firstLineChars="200" w:firstLine="480"/>
        <w:textAlignment w:val="baseline"/>
        <w:rPr>
          <w:rFonts w:ascii="Times New Roman" w:hAnsi="Times New Roman" w:cs="Times New Roman"/>
          <w:iCs/>
        </w:rPr>
      </w:pPr>
      <w:r>
        <w:rPr>
          <w:rFonts w:ascii="Times New Roman" w:hAnsi="Times New Roman" w:cs="Times New Roman" w:hint="eastAsia"/>
          <w:iCs/>
        </w:rPr>
        <w:t>（</w:t>
      </w:r>
      <w:r>
        <w:rPr>
          <w:rFonts w:ascii="Times New Roman" w:hAnsi="Times New Roman" w:cs="Times New Roman" w:hint="eastAsia"/>
          <w:iCs/>
        </w:rPr>
        <w:t>4</w:t>
      </w:r>
      <w:r>
        <w:rPr>
          <w:rFonts w:ascii="Times New Roman" w:hAnsi="Times New Roman" w:cs="Times New Roman" w:hint="eastAsia"/>
          <w:iCs/>
        </w:rPr>
        <w:t>）参选人姓名及联系方式。</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报名成</w:t>
      </w:r>
      <w:r w:rsidR="00BF1841">
        <w:rPr>
          <w:rFonts w:hint="eastAsia"/>
          <w:color w:val="000000" w:themeColor="text1"/>
          <w:sz w:val="24"/>
          <w:szCs w:val="24"/>
          <w:lang w:eastAsia="zh-CN"/>
        </w:rPr>
        <w:t>功后，参选人须与现场技术人员进行前期技术交流，需详细阅读比选项目说明，并按照相关要求提供相关方案</w:t>
      </w:r>
      <w:r>
        <w:rPr>
          <w:rFonts w:hint="eastAsia"/>
          <w:color w:val="000000" w:themeColor="text1"/>
          <w:sz w:val="24"/>
          <w:szCs w:val="24"/>
          <w:lang w:eastAsia="zh-CN"/>
        </w:rPr>
        <w:t>。技术交流后经比选人技术人员确认合格并签订技术协议书后，参选人方可参与后续比选，未进行报名和技术交流确认，未签订技术协议书的参</w:t>
      </w:r>
      <w:r>
        <w:rPr>
          <w:rFonts w:hint="eastAsia"/>
          <w:color w:val="000000" w:themeColor="text1"/>
          <w:sz w:val="24"/>
          <w:szCs w:val="24"/>
          <w:lang w:eastAsia="zh-CN"/>
        </w:rPr>
        <w:lastRenderedPageBreak/>
        <w:t>选人不能参加比选。技术交流及技术协</w:t>
      </w:r>
      <w:bookmarkStart w:id="0" w:name="_GoBack"/>
      <w:bookmarkEnd w:id="0"/>
      <w:r>
        <w:rPr>
          <w:rFonts w:hint="eastAsia"/>
          <w:color w:val="000000" w:themeColor="text1"/>
          <w:sz w:val="24"/>
          <w:szCs w:val="24"/>
          <w:lang w:eastAsia="zh-CN"/>
        </w:rPr>
        <w:t>议签订时间暂定为报名截止后15天内完成。</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w:t>
      </w:r>
      <w:r w:rsidR="00861888" w:rsidRPr="00861888">
        <w:rPr>
          <w:rFonts w:hint="eastAsia"/>
          <w:color w:val="000000" w:themeColor="text1"/>
          <w:sz w:val="24"/>
          <w:szCs w:val="24"/>
          <w:lang w:eastAsia="zh-CN"/>
        </w:rPr>
        <w:t>福建省漳州市漳浦县</w:t>
      </w:r>
      <w:proofErr w:type="gramStart"/>
      <w:r w:rsidR="00861888" w:rsidRPr="00861888">
        <w:rPr>
          <w:rFonts w:hint="eastAsia"/>
          <w:color w:val="000000" w:themeColor="text1"/>
          <w:sz w:val="24"/>
          <w:szCs w:val="24"/>
          <w:lang w:eastAsia="zh-CN"/>
        </w:rPr>
        <w:t>杜浔镇杜昌路</w:t>
      </w:r>
      <w:proofErr w:type="gramEnd"/>
      <w:r w:rsidR="00861888" w:rsidRPr="00861888">
        <w:rPr>
          <w:color w:val="000000" w:themeColor="text1"/>
          <w:sz w:val="24"/>
          <w:szCs w:val="24"/>
          <w:lang w:eastAsia="zh-CN"/>
        </w:rPr>
        <w:t>9号福建福海创石油化工有限公司办公楼三</w:t>
      </w:r>
      <w:proofErr w:type="gramStart"/>
      <w:r w:rsidR="00861888" w:rsidRPr="00861888">
        <w:rPr>
          <w:color w:val="000000" w:themeColor="text1"/>
          <w:sz w:val="24"/>
          <w:szCs w:val="24"/>
          <w:lang w:eastAsia="zh-CN"/>
        </w:rPr>
        <w:t>楼设备</w:t>
      </w:r>
      <w:proofErr w:type="gramEnd"/>
      <w:r w:rsidR="00861888" w:rsidRPr="00861888">
        <w:rPr>
          <w:color w:val="000000" w:themeColor="text1"/>
          <w:sz w:val="24"/>
          <w:szCs w:val="24"/>
          <w:lang w:eastAsia="zh-CN"/>
        </w:rPr>
        <w:t>及服务团队，联系人：魏彦苹    联系电话：0596-6311824。</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w:t>
      </w:r>
      <w:r w:rsidR="00DA7936" w:rsidRPr="0062263F">
        <w:rPr>
          <w:rFonts w:hint="eastAsia"/>
          <w:b/>
          <w:color w:val="000000" w:themeColor="text1"/>
          <w:sz w:val="24"/>
          <w:szCs w:val="24"/>
          <w:lang w:eastAsia="zh-CN"/>
        </w:rPr>
        <w:t>202</w:t>
      </w:r>
      <w:r w:rsidR="00861888">
        <w:rPr>
          <w:b/>
          <w:color w:val="000000" w:themeColor="text1"/>
          <w:sz w:val="24"/>
          <w:szCs w:val="24"/>
          <w:lang w:eastAsia="zh-CN"/>
        </w:rPr>
        <w:t>4</w:t>
      </w:r>
      <w:r w:rsidR="00F7714C" w:rsidRPr="0062263F">
        <w:rPr>
          <w:rFonts w:hint="eastAsia"/>
          <w:b/>
          <w:color w:val="000000" w:themeColor="text1"/>
          <w:sz w:val="24"/>
          <w:szCs w:val="24"/>
          <w:lang w:eastAsia="zh-CN"/>
        </w:rPr>
        <w:t>年</w:t>
      </w:r>
      <w:r w:rsidR="00575B7E">
        <w:rPr>
          <w:rFonts w:hint="eastAsia"/>
          <w:b/>
          <w:color w:val="000000" w:themeColor="text1"/>
          <w:sz w:val="24"/>
          <w:szCs w:val="24"/>
          <w:lang w:eastAsia="zh-CN"/>
        </w:rPr>
        <w:t xml:space="preserve"> </w:t>
      </w:r>
      <w:r w:rsidR="0062263F" w:rsidRPr="0062263F">
        <w:rPr>
          <w:rFonts w:hint="eastAsia"/>
          <w:b/>
          <w:color w:val="000000" w:themeColor="text1"/>
          <w:sz w:val="24"/>
          <w:szCs w:val="24"/>
          <w:lang w:eastAsia="zh-CN"/>
        </w:rPr>
        <w:t>月</w:t>
      </w:r>
      <w:r w:rsidR="00575B7E">
        <w:rPr>
          <w:rFonts w:hint="eastAsia"/>
          <w:b/>
          <w:color w:val="000000" w:themeColor="text1"/>
          <w:sz w:val="24"/>
          <w:szCs w:val="24"/>
          <w:lang w:eastAsia="zh-CN"/>
        </w:rPr>
        <w:t xml:space="preserve">  </w:t>
      </w:r>
      <w:r w:rsidR="004D7860" w:rsidRPr="0062263F">
        <w:rPr>
          <w:rFonts w:hint="eastAsia"/>
          <w:b/>
          <w:color w:val="000000" w:themeColor="text1"/>
          <w:sz w:val="24"/>
          <w:szCs w:val="24"/>
          <w:lang w:eastAsia="zh-CN"/>
        </w:rPr>
        <w:t>日下午14:00</w:t>
      </w:r>
      <w:r w:rsidR="004D7860" w:rsidRPr="0062263F">
        <w:rPr>
          <w:b/>
          <w:color w:val="000000" w:themeColor="text1"/>
          <w:sz w:val="24"/>
          <w:szCs w:val="24"/>
          <w:lang w:eastAsia="zh-CN"/>
        </w:rPr>
        <w:t xml:space="preserve"> </w:t>
      </w:r>
      <w:r w:rsidR="00575B7E">
        <w:rPr>
          <w:rFonts w:hint="eastAsia"/>
          <w:b/>
          <w:color w:val="000000" w:themeColor="text1"/>
          <w:sz w:val="24"/>
          <w:szCs w:val="24"/>
          <w:lang w:eastAsia="zh-CN"/>
        </w:rPr>
        <w:t>（待定）</w:t>
      </w:r>
    </w:p>
    <w:p w:rsidR="00D7766D" w:rsidRDefault="00986280">
      <w:pPr>
        <w:pStyle w:val="aa"/>
        <w:spacing w:line="360" w:lineRule="auto"/>
        <w:ind w:right="121"/>
        <w:jc w:val="both"/>
        <w:rPr>
          <w:b/>
          <w:w w:val="95"/>
          <w:sz w:val="28"/>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、参选保证金</w:t>
      </w:r>
    </w:p>
    <w:p w:rsidR="009704AD" w:rsidRDefault="00986280" w:rsidP="009704AD">
      <w:pPr>
        <w:pStyle w:val="aa"/>
        <w:spacing w:line="360" w:lineRule="auto"/>
        <w:ind w:right="121"/>
        <w:jc w:val="both"/>
        <w:rPr>
          <w:color w:val="000000" w:themeColor="text1"/>
          <w:lang w:eastAsia="zh-CN"/>
        </w:rPr>
      </w:pPr>
      <w:r>
        <w:rPr>
          <w:rFonts w:hint="eastAsia"/>
          <w:lang w:eastAsia="zh-CN"/>
        </w:rPr>
        <w:t xml:space="preserve">    </w:t>
      </w:r>
      <w:r w:rsidR="009704AD">
        <w:rPr>
          <w:rFonts w:hint="eastAsia"/>
          <w:lang w:eastAsia="zh-CN"/>
        </w:rPr>
        <w:t xml:space="preserve"> 1.参选单位应缴纳参选保证金</w:t>
      </w:r>
      <w:r w:rsidR="00931F93">
        <w:rPr>
          <w:rFonts w:hint="eastAsia"/>
          <w:lang w:eastAsia="zh-CN"/>
        </w:rPr>
        <w:t>（技术协议签订后确认合格才需缴纳）</w:t>
      </w:r>
      <w:r w:rsidR="009704AD">
        <w:rPr>
          <w:rFonts w:hint="eastAsia"/>
          <w:lang w:eastAsia="zh-CN"/>
        </w:rPr>
        <w:t>，保证金</w:t>
      </w:r>
      <w:r w:rsidR="009704AD">
        <w:rPr>
          <w:rFonts w:hint="eastAsia"/>
          <w:color w:val="000000" w:themeColor="text1"/>
          <w:lang w:eastAsia="zh-CN"/>
        </w:rPr>
        <w:t>金额</w:t>
      </w:r>
      <w:r w:rsidR="00786CB6">
        <w:rPr>
          <w:color w:val="000000" w:themeColor="text1"/>
          <w:lang w:eastAsia="zh-CN"/>
        </w:rPr>
        <w:t>2,000.00</w:t>
      </w:r>
      <w:r w:rsidR="009704AD">
        <w:rPr>
          <w:rFonts w:hint="eastAsia"/>
          <w:color w:val="000000" w:themeColor="text1"/>
          <w:lang w:eastAsia="zh-CN"/>
        </w:rPr>
        <w:t>元整</w:t>
      </w:r>
      <w:r w:rsidR="009704AD">
        <w:rPr>
          <w:rFonts w:hint="eastAsia"/>
          <w:lang w:eastAsia="zh-CN"/>
        </w:rPr>
        <w:t>，参选单位应按照要求从参选单位基本</w:t>
      </w:r>
      <w:r w:rsidR="009704AD">
        <w:rPr>
          <w:rFonts w:hint="eastAsia"/>
          <w:color w:val="000000" w:themeColor="text1"/>
          <w:lang w:eastAsia="zh-CN"/>
        </w:rPr>
        <w:t>账户转入比选单位的账户，比选单位账户信息如下：</w:t>
      </w:r>
    </w:p>
    <w:p w:rsidR="009704AD" w:rsidRPr="00757774" w:rsidRDefault="009704AD" w:rsidP="009704AD">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9704AD" w:rsidRDefault="009704AD" w:rsidP="009704AD">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w:t>
      </w:r>
      <w:r w:rsidR="00DA7936">
        <w:rPr>
          <w:rFonts w:hint="eastAsia"/>
          <w:lang w:eastAsia="zh-CN"/>
        </w:rPr>
        <w:t>股份有限公司</w:t>
      </w:r>
      <w:r>
        <w:rPr>
          <w:rFonts w:hint="eastAsia"/>
          <w:lang w:eastAsia="zh-CN"/>
        </w:rPr>
        <w:t>漳州古雷</w:t>
      </w:r>
      <w:r w:rsidR="00DA7936">
        <w:rPr>
          <w:rFonts w:hint="eastAsia"/>
          <w:lang w:eastAsia="zh-CN"/>
        </w:rPr>
        <w:t>经济开发区</w:t>
      </w:r>
      <w:r>
        <w:rPr>
          <w:rFonts w:hint="eastAsia"/>
          <w:lang w:eastAsia="zh-CN"/>
        </w:rPr>
        <w:t>支行</w:t>
      </w:r>
    </w:p>
    <w:p w:rsidR="009704AD" w:rsidRPr="000337DE" w:rsidRDefault="009704AD" w:rsidP="009704AD">
      <w:pPr>
        <w:pStyle w:val="aa"/>
        <w:spacing w:line="360" w:lineRule="auto"/>
        <w:ind w:right="121"/>
        <w:jc w:val="both"/>
        <w:rPr>
          <w:color w:val="000000" w:themeColor="text1"/>
          <w:lang w:eastAsia="zh-CN"/>
        </w:rPr>
      </w:pPr>
      <w:r>
        <w:rPr>
          <w:rFonts w:hint="eastAsia"/>
          <w:color w:val="000000" w:themeColor="text1"/>
          <w:lang w:eastAsia="zh-CN"/>
        </w:rPr>
        <w:t xml:space="preserve">    帐  号：</w:t>
      </w:r>
      <w:r w:rsidRPr="008078AE">
        <w:rPr>
          <w:lang w:eastAsia="zh-CN"/>
        </w:rPr>
        <w:t>406574816628</w:t>
      </w:r>
    </w:p>
    <w:p w:rsidR="009704AD" w:rsidRDefault="009704AD" w:rsidP="009704AD">
      <w:pPr>
        <w:pStyle w:val="aa"/>
        <w:spacing w:line="360" w:lineRule="auto"/>
        <w:ind w:right="121"/>
        <w:jc w:val="both"/>
        <w:rPr>
          <w:color w:val="000000" w:themeColor="text1"/>
          <w:lang w:eastAsia="zh-CN"/>
        </w:rPr>
      </w:pPr>
      <w:r>
        <w:rPr>
          <w:rFonts w:hint="eastAsia"/>
          <w:color w:val="000000" w:themeColor="text1"/>
          <w:lang w:eastAsia="zh-CN"/>
        </w:rPr>
        <w:t xml:space="preserve">    </w:t>
      </w:r>
      <w:r w:rsidR="009E7CE3">
        <w:rPr>
          <w:rFonts w:hint="eastAsia"/>
          <w:color w:val="000000" w:themeColor="text1"/>
          <w:lang w:eastAsia="zh-CN"/>
        </w:rPr>
        <w:t>注明用途：</w:t>
      </w:r>
      <w:r w:rsidR="005D279E">
        <w:rPr>
          <w:rFonts w:hint="eastAsia"/>
          <w:color w:val="000000" w:themeColor="text1"/>
          <w:lang w:eastAsia="zh-CN"/>
        </w:rPr>
        <w:t>5套PH分析表采购</w:t>
      </w:r>
      <w:r>
        <w:rPr>
          <w:rFonts w:hint="eastAsia"/>
          <w:color w:val="000000" w:themeColor="text1"/>
          <w:lang w:eastAsia="zh-CN"/>
        </w:rPr>
        <w:t>项目参选</w:t>
      </w:r>
      <w:r>
        <w:rPr>
          <w:color w:val="000000" w:themeColor="text1"/>
          <w:lang w:eastAsia="zh-CN"/>
        </w:rPr>
        <w:t>保证金</w:t>
      </w:r>
    </w:p>
    <w:p w:rsidR="009704AD" w:rsidRDefault="009704AD" w:rsidP="009704AD">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9704AD" w:rsidP="00D975AD">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D975AD" w:rsidRDefault="00D975AD" w:rsidP="00D975AD">
      <w:pPr>
        <w:spacing w:line="360" w:lineRule="auto"/>
        <w:ind w:firstLineChars="200" w:firstLine="498"/>
        <w:rPr>
          <w:b/>
          <w:bCs/>
          <w:snapToGrid w:val="0"/>
          <w:color w:val="000000" w:themeColor="text1"/>
          <w:spacing w:val="8"/>
          <w:sz w:val="24"/>
          <w:szCs w:val="24"/>
          <w:lang w:eastAsia="zh-CN"/>
        </w:rPr>
      </w:pPr>
      <w:r>
        <w:rPr>
          <w:rFonts w:hint="eastAsia"/>
          <w:b/>
          <w:bCs/>
          <w:snapToGrid w:val="0"/>
          <w:color w:val="000000" w:themeColor="text1"/>
          <w:spacing w:val="8"/>
          <w:sz w:val="24"/>
          <w:szCs w:val="24"/>
          <w:lang w:eastAsia="zh-CN"/>
        </w:rPr>
        <w:t>六、合同付款方式</w:t>
      </w:r>
    </w:p>
    <w:p w:rsidR="00D975AD" w:rsidRDefault="00D975AD" w:rsidP="00D975AD">
      <w:pPr>
        <w:pStyle w:val="11"/>
        <w:spacing w:line="360" w:lineRule="auto"/>
        <w:rPr>
          <w:sz w:val="24"/>
          <w:szCs w:val="24"/>
        </w:rPr>
      </w:pPr>
      <w:r>
        <w:rPr>
          <w:rFonts w:hint="eastAsia"/>
          <w:sz w:val="24"/>
          <w:szCs w:val="24"/>
          <w:shd w:val="clear" w:color="auto" w:fill="FFFFFF"/>
        </w:rPr>
        <w:t>无预付款，投标保证金自动转为履约保证金，货到安装验收合格付90%，10%质保金，质保期满后付清。</w:t>
      </w:r>
    </w:p>
    <w:p w:rsidR="00D7766D" w:rsidRPr="00D975AD" w:rsidRDefault="00D975AD" w:rsidP="00D975AD">
      <w:pPr>
        <w:spacing w:line="360" w:lineRule="auto"/>
        <w:ind w:firstLineChars="200" w:firstLine="482"/>
        <w:rPr>
          <w:b/>
          <w:sz w:val="24"/>
          <w:szCs w:val="24"/>
          <w:lang w:eastAsia="zh-CN"/>
        </w:rPr>
      </w:pPr>
      <w:r w:rsidRPr="00D975AD">
        <w:rPr>
          <w:rFonts w:hint="eastAsia"/>
          <w:b/>
          <w:sz w:val="24"/>
          <w:szCs w:val="24"/>
          <w:lang w:eastAsia="zh-CN"/>
        </w:rPr>
        <w:t>七</w:t>
      </w:r>
      <w:r w:rsidR="00986280" w:rsidRPr="00D975AD">
        <w:rPr>
          <w:rFonts w:hint="eastAsia"/>
          <w:b/>
          <w:bCs/>
          <w:snapToGrid w:val="0"/>
          <w:color w:val="000000" w:themeColor="text1"/>
          <w:spacing w:val="8"/>
          <w:sz w:val="24"/>
          <w:szCs w:val="24"/>
          <w:lang w:eastAsia="zh-CN"/>
        </w:rPr>
        <w:t>、联系方式</w:t>
      </w:r>
      <w:r w:rsidR="00986280" w:rsidRPr="00D975AD">
        <w:rPr>
          <w:rFonts w:hint="eastAsia"/>
          <w:b/>
          <w:sz w:val="24"/>
          <w:szCs w:val="24"/>
          <w:lang w:eastAsia="zh-CN"/>
        </w:rPr>
        <w:t xml:space="preserve"> </w:t>
      </w:r>
    </w:p>
    <w:p w:rsidR="00D7766D" w:rsidRDefault="00E457C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w:t>
      </w:r>
      <w:r w:rsidR="00861888" w:rsidRPr="00861888">
        <w:rPr>
          <w:rFonts w:hint="eastAsia"/>
          <w:color w:val="000000" w:themeColor="text1"/>
          <w:sz w:val="24"/>
          <w:szCs w:val="24"/>
          <w:lang w:eastAsia="zh-CN"/>
        </w:rPr>
        <w:t>魏彦苹</w:t>
      </w:r>
      <w:r w:rsidR="00861888" w:rsidRPr="00861888">
        <w:rPr>
          <w:color w:val="000000" w:themeColor="text1"/>
          <w:sz w:val="24"/>
          <w:szCs w:val="24"/>
          <w:lang w:eastAsia="zh-CN"/>
        </w:rPr>
        <w:t xml:space="preserve">  电话：0596-6311824  邮箱：</w:t>
      </w:r>
      <w:r w:rsidR="00B41075">
        <w:fldChar w:fldCharType="begin"/>
      </w:r>
      <w:r w:rsidR="00B41075">
        <w:rPr>
          <w:lang w:eastAsia="zh-CN"/>
        </w:rPr>
        <w:instrText xml:space="preserve"> HYPERLINK "mailto:ypwei@fhcpec.com.cn" </w:instrText>
      </w:r>
      <w:r w:rsidR="00B41075">
        <w:fldChar w:fldCharType="separate"/>
      </w:r>
      <w:r w:rsidR="00786CB6" w:rsidRPr="004775DF">
        <w:rPr>
          <w:rStyle w:val="afb"/>
          <w:sz w:val="24"/>
          <w:szCs w:val="24"/>
          <w:lang w:eastAsia="zh-CN"/>
        </w:rPr>
        <w:t>ypwei@fhcpec.com.cn</w:t>
      </w:r>
      <w:r w:rsidR="00B41075">
        <w:rPr>
          <w:rStyle w:val="afb"/>
          <w:sz w:val="24"/>
          <w:szCs w:val="24"/>
          <w:lang w:eastAsia="zh-CN"/>
        </w:rPr>
        <w:fldChar w:fldCharType="end"/>
      </w:r>
    </w:p>
    <w:p w:rsidR="00786CB6" w:rsidRDefault="00786CB6">
      <w:pPr>
        <w:tabs>
          <w:tab w:val="left" w:pos="709"/>
        </w:tabs>
        <w:spacing w:line="360" w:lineRule="auto"/>
        <w:ind w:firstLineChars="200" w:firstLine="480"/>
        <w:rPr>
          <w:color w:val="000000" w:themeColor="text1"/>
          <w:sz w:val="24"/>
          <w:szCs w:val="24"/>
          <w:lang w:eastAsia="zh-CN"/>
        </w:rPr>
      </w:pPr>
      <w:r>
        <w:rPr>
          <w:color w:val="000000" w:themeColor="text1"/>
          <w:sz w:val="24"/>
          <w:szCs w:val="24"/>
          <w:lang w:eastAsia="zh-CN"/>
        </w:rPr>
        <w:t>技术联系人</w:t>
      </w:r>
      <w:r>
        <w:rPr>
          <w:rFonts w:hint="eastAsia"/>
          <w:color w:val="000000" w:themeColor="text1"/>
          <w:sz w:val="24"/>
          <w:szCs w:val="24"/>
          <w:lang w:eastAsia="zh-CN"/>
        </w:rPr>
        <w:t>：</w:t>
      </w:r>
      <w:r w:rsidRPr="00786CB6">
        <w:rPr>
          <w:rFonts w:hint="eastAsia"/>
          <w:color w:val="000000" w:themeColor="text1"/>
          <w:sz w:val="24"/>
          <w:szCs w:val="24"/>
          <w:lang w:eastAsia="zh-CN"/>
        </w:rPr>
        <w:t>黄志明</w:t>
      </w:r>
      <w:r w:rsidRPr="00786CB6">
        <w:rPr>
          <w:color w:val="000000" w:themeColor="text1"/>
          <w:sz w:val="24"/>
          <w:szCs w:val="24"/>
          <w:lang w:eastAsia="zh-CN"/>
        </w:rPr>
        <w:t xml:space="preserve"> </w:t>
      </w:r>
      <w:r>
        <w:rPr>
          <w:color w:val="000000" w:themeColor="text1"/>
          <w:sz w:val="24"/>
          <w:szCs w:val="24"/>
          <w:lang w:eastAsia="zh-CN"/>
        </w:rPr>
        <w:t xml:space="preserve"> 电话</w:t>
      </w:r>
      <w:r>
        <w:rPr>
          <w:rFonts w:hint="eastAsia"/>
          <w:color w:val="000000" w:themeColor="text1"/>
          <w:sz w:val="24"/>
          <w:szCs w:val="24"/>
          <w:lang w:eastAsia="zh-CN"/>
        </w:rPr>
        <w:t>：</w:t>
      </w:r>
      <w:r w:rsidRPr="00786CB6">
        <w:rPr>
          <w:color w:val="000000" w:themeColor="text1"/>
          <w:sz w:val="24"/>
          <w:szCs w:val="24"/>
          <w:lang w:eastAsia="zh-CN"/>
        </w:rPr>
        <w:t>18659155631</w:t>
      </w:r>
      <w:r>
        <w:rPr>
          <w:rFonts w:hint="eastAsia"/>
          <w:color w:val="000000" w:themeColor="text1"/>
          <w:sz w:val="24"/>
          <w:szCs w:val="24"/>
          <w:lang w:eastAsia="zh-CN"/>
        </w:rPr>
        <w:t xml:space="preserve"> </w:t>
      </w:r>
      <w:r>
        <w:rPr>
          <w:color w:val="000000" w:themeColor="text1"/>
          <w:sz w:val="24"/>
          <w:szCs w:val="24"/>
          <w:lang w:eastAsia="zh-CN"/>
        </w:rPr>
        <w:t xml:space="preserve">  </w:t>
      </w:r>
      <w:r>
        <w:rPr>
          <w:rFonts w:hint="eastAsia"/>
          <w:color w:val="000000" w:themeColor="text1"/>
          <w:sz w:val="24"/>
          <w:szCs w:val="24"/>
          <w:lang w:eastAsia="zh-CN"/>
        </w:rPr>
        <w:t>邮箱：</w:t>
      </w:r>
      <w:r w:rsidRPr="00786CB6">
        <w:rPr>
          <w:color w:val="000000" w:themeColor="text1"/>
          <w:sz w:val="24"/>
          <w:szCs w:val="24"/>
          <w:lang w:eastAsia="zh-CN"/>
        </w:rPr>
        <w:t>zmhuang@fhcpec.com.cn</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 xml:space="preserve">纪检监察室电话：0596-6311774  </w:t>
      </w:r>
    </w:p>
    <w:p w:rsidR="00D7766D" w:rsidRDefault="00986280" w:rsidP="00861888">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w:t>
      </w:r>
      <w:r w:rsidR="00516770">
        <w:rPr>
          <w:rFonts w:hint="eastAsia"/>
          <w:color w:val="000000" w:themeColor="text1"/>
          <w:sz w:val="24"/>
          <w:szCs w:val="24"/>
          <w:lang w:eastAsia="zh-CN"/>
        </w:rPr>
        <w:t xml:space="preserve">     </w:t>
      </w:r>
      <w:r>
        <w:rPr>
          <w:rFonts w:hint="eastAsia"/>
          <w:color w:val="000000" w:themeColor="text1"/>
          <w:sz w:val="24"/>
          <w:szCs w:val="24"/>
          <w:lang w:eastAsia="zh-CN"/>
        </w:rPr>
        <w:t>邮    编：363216</w:t>
      </w:r>
    </w:p>
    <w:p w:rsidR="00D7766D" w:rsidRDefault="00D7766D">
      <w:pPr>
        <w:pStyle w:val="11"/>
        <w:sectPr w:rsidR="00D7766D">
          <w:pgSz w:w="11910" w:h="16840"/>
          <w:pgMar w:top="1500" w:right="1020" w:bottom="740" w:left="1300" w:header="0" w:footer="551" w:gutter="0"/>
          <w:cols w:space="720"/>
        </w:sectPr>
      </w:pPr>
    </w:p>
    <w:p w:rsidR="00D7766D" w:rsidRDefault="00986280">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D7766D" w:rsidRDefault="00986280">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D7766D" w:rsidRDefault="00986280">
      <w:pPr>
        <w:pStyle w:val="aa"/>
        <w:spacing w:line="360" w:lineRule="auto"/>
        <w:ind w:right="121"/>
        <w:jc w:val="both"/>
        <w:rPr>
          <w:color w:val="000000" w:themeColor="text1"/>
          <w:lang w:eastAsia="zh-CN"/>
        </w:rPr>
      </w:pPr>
      <w:r>
        <w:rPr>
          <w:rFonts w:hint="eastAsia"/>
          <w:lang w:eastAsia="zh-CN"/>
        </w:rPr>
        <w:t xml:space="preserve">    1.项目</w:t>
      </w:r>
      <w:r>
        <w:rPr>
          <w:lang w:eastAsia="zh-CN"/>
        </w:rPr>
        <w:t>名称：</w:t>
      </w:r>
      <w:r w:rsidR="009704AD">
        <w:rPr>
          <w:rFonts w:hint="eastAsia"/>
          <w:color w:val="000000" w:themeColor="text1"/>
          <w:lang w:eastAsia="zh-CN"/>
        </w:rPr>
        <w:t>福建福海创石油化工有限公司</w:t>
      </w:r>
      <w:r w:rsidR="00786CB6">
        <w:rPr>
          <w:rFonts w:hint="eastAsia"/>
          <w:color w:val="000000" w:themeColor="text1"/>
          <w:lang w:eastAsia="zh-CN"/>
        </w:rPr>
        <w:t>仪表团队</w:t>
      </w:r>
      <w:r w:rsidR="005D279E">
        <w:rPr>
          <w:rFonts w:hint="eastAsia"/>
          <w:color w:val="000000" w:themeColor="text1"/>
          <w:lang w:eastAsia="zh-CN"/>
        </w:rPr>
        <w:t>5套PH分析表采购</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2.项目</w:t>
      </w:r>
      <w:r w:rsidR="00E457C1">
        <w:rPr>
          <w:color w:val="000000" w:themeColor="text1"/>
          <w:lang w:eastAsia="zh-CN"/>
        </w:rPr>
        <w:t>内容</w:t>
      </w:r>
      <w:r>
        <w:rPr>
          <w:color w:val="000000" w:themeColor="text1"/>
          <w:lang w:eastAsia="zh-CN"/>
        </w:rPr>
        <w:t>：</w:t>
      </w:r>
      <w:r>
        <w:rPr>
          <w:rFonts w:hint="eastAsia"/>
          <w:color w:val="000000" w:themeColor="text1"/>
          <w:lang w:eastAsia="zh-CN"/>
        </w:rPr>
        <w:t>福建福海创石油化工有限公司</w:t>
      </w:r>
      <w:r w:rsidR="00E457C1">
        <w:rPr>
          <w:rFonts w:hint="eastAsia"/>
          <w:color w:val="000000" w:themeColor="text1"/>
          <w:lang w:eastAsia="zh-CN"/>
        </w:rPr>
        <w:t>（</w:t>
      </w:r>
      <w:r w:rsidR="00E457C1">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3.</w:t>
      </w:r>
      <w:r w:rsidR="00E457C1">
        <w:rPr>
          <w:rFonts w:hint="eastAsia"/>
          <w:color w:val="000000" w:themeColor="text1"/>
          <w:lang w:eastAsia="zh-CN"/>
        </w:rPr>
        <w:t>发</w:t>
      </w:r>
      <w:r>
        <w:rPr>
          <w:rFonts w:hint="eastAsia"/>
          <w:color w:val="000000" w:themeColor="text1"/>
          <w:lang w:eastAsia="zh-CN"/>
        </w:rPr>
        <w:t>包方式：</w:t>
      </w:r>
      <w:r w:rsidR="00E457C1">
        <w:rPr>
          <w:rFonts w:hint="eastAsia"/>
          <w:color w:val="000000" w:themeColor="text1"/>
          <w:lang w:eastAsia="zh-CN"/>
        </w:rPr>
        <w:t>含税</w:t>
      </w:r>
      <w:r>
        <w:rPr>
          <w:rFonts w:hint="eastAsia"/>
          <w:color w:val="000000" w:themeColor="text1"/>
          <w:lang w:eastAsia="zh-CN"/>
        </w:rPr>
        <w:t>固定总价包干</w:t>
      </w:r>
    </w:p>
    <w:p w:rsidR="00D7766D" w:rsidRDefault="00986280" w:rsidP="00E457C1">
      <w:pPr>
        <w:pStyle w:val="aa"/>
        <w:spacing w:line="360" w:lineRule="auto"/>
        <w:ind w:right="121" w:firstLine="480"/>
        <w:jc w:val="both"/>
        <w:rPr>
          <w:color w:val="000000" w:themeColor="text1"/>
          <w:lang w:eastAsia="zh-CN"/>
        </w:rPr>
      </w:pPr>
      <w:r>
        <w:rPr>
          <w:rFonts w:hint="eastAsia"/>
          <w:color w:val="000000" w:themeColor="text1"/>
          <w:lang w:eastAsia="zh-CN"/>
        </w:rPr>
        <w:t>4.</w:t>
      </w:r>
      <w:r w:rsidR="00E457C1">
        <w:rPr>
          <w:rFonts w:hint="eastAsia"/>
          <w:color w:val="000000" w:themeColor="text1"/>
          <w:lang w:eastAsia="zh-CN"/>
        </w:rPr>
        <w:t>项目工作范围及技术要求：</w:t>
      </w:r>
      <w:proofErr w:type="gramStart"/>
      <w:r w:rsidR="00E457C1">
        <w:rPr>
          <w:rFonts w:hint="eastAsia"/>
          <w:color w:val="000000" w:themeColor="text1"/>
          <w:lang w:eastAsia="zh-CN"/>
        </w:rPr>
        <w:t>见项目</w:t>
      </w:r>
      <w:proofErr w:type="gramEnd"/>
      <w:r w:rsidR="00E457C1">
        <w:rPr>
          <w:rFonts w:hint="eastAsia"/>
          <w:color w:val="000000" w:themeColor="text1"/>
          <w:lang w:eastAsia="zh-CN"/>
        </w:rPr>
        <w:t>比选说明</w:t>
      </w:r>
    </w:p>
    <w:p w:rsidR="00E457C1" w:rsidRPr="00E457C1" w:rsidRDefault="00E457C1" w:rsidP="00E457C1">
      <w:pPr>
        <w:pStyle w:val="aa"/>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w:t>
      </w:r>
      <w:r w:rsidR="00DA7936">
        <w:rPr>
          <w:rFonts w:hint="eastAsia"/>
          <w:lang w:eastAsia="zh-CN"/>
        </w:rPr>
        <w:t>8</w:t>
      </w:r>
      <w:r w:rsidR="0041508F">
        <w:rPr>
          <w:lang w:eastAsia="zh-CN"/>
        </w:rPr>
        <w:t>6</w:t>
      </w:r>
      <w:r>
        <w:rPr>
          <w:rFonts w:hint="eastAsia"/>
          <w:lang w:eastAsia="zh-CN"/>
        </w:rPr>
        <w:t>号</w:t>
      </w:r>
      <w:r w:rsidR="00DA7936">
        <w:rPr>
          <w:rFonts w:hint="eastAsia"/>
          <w:lang w:eastAsia="zh-CN"/>
        </w:rPr>
        <w:t>P</w:t>
      </w:r>
      <w:r w:rsidR="0041508F">
        <w:rPr>
          <w:lang w:eastAsia="zh-CN"/>
        </w:rPr>
        <w:t>TA</w:t>
      </w:r>
      <w:r w:rsidR="006A584F">
        <w:rPr>
          <w:rFonts w:hint="eastAsia"/>
          <w:lang w:eastAsia="zh-CN"/>
        </w:rPr>
        <w:t>工厂</w:t>
      </w:r>
    </w:p>
    <w:p w:rsidR="00861888" w:rsidRPr="00B71079" w:rsidRDefault="00E457C1" w:rsidP="008E1585">
      <w:pPr>
        <w:pStyle w:val="aa"/>
        <w:spacing w:line="360" w:lineRule="auto"/>
        <w:ind w:right="121" w:firstLine="480"/>
        <w:jc w:val="both"/>
        <w:rPr>
          <w:lang w:eastAsia="zh-CN"/>
        </w:rPr>
      </w:pPr>
      <w:r>
        <w:rPr>
          <w:rFonts w:hint="eastAsia"/>
          <w:lang w:eastAsia="zh-CN"/>
        </w:rPr>
        <w:t>6</w:t>
      </w:r>
      <w:r w:rsidR="00986280">
        <w:rPr>
          <w:rFonts w:hint="eastAsia"/>
          <w:lang w:eastAsia="zh-CN"/>
        </w:rPr>
        <w:t>.项目联系人</w:t>
      </w:r>
      <w:r w:rsidR="00B71079">
        <w:rPr>
          <w:rFonts w:hint="eastAsia"/>
          <w:lang w:eastAsia="zh-CN"/>
        </w:rPr>
        <w:t xml:space="preserve">  </w:t>
      </w:r>
      <w:r w:rsidR="002F6800">
        <w:rPr>
          <w:rFonts w:hint="eastAsia"/>
          <w:lang w:eastAsia="zh-CN"/>
        </w:rPr>
        <w:t>技术联系人：</w:t>
      </w:r>
      <w:r w:rsidR="00574391" w:rsidRPr="00574391">
        <w:rPr>
          <w:rFonts w:hint="eastAsia"/>
          <w:lang w:eastAsia="zh-CN"/>
        </w:rPr>
        <w:t>黄志明</w:t>
      </w:r>
      <w:r w:rsidR="00574391">
        <w:rPr>
          <w:rFonts w:hint="eastAsia"/>
          <w:lang w:eastAsia="zh-CN"/>
        </w:rPr>
        <w:t xml:space="preserve"> </w:t>
      </w:r>
      <w:r w:rsidR="00574391" w:rsidRPr="00574391">
        <w:rPr>
          <w:lang w:eastAsia="zh-CN"/>
        </w:rPr>
        <w:t>18659155631，zmhuang@fhcpec.com.cn</w:t>
      </w:r>
      <w:r w:rsidR="00861888" w:rsidRPr="00861888">
        <w:rPr>
          <w:lang w:eastAsia="zh-CN"/>
        </w:rPr>
        <w:t xml:space="preserve"> </w:t>
      </w:r>
    </w:p>
    <w:p w:rsidR="00D7766D" w:rsidRDefault="00986280">
      <w:pPr>
        <w:pStyle w:val="aa"/>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sidR="00B71079">
        <w:rPr>
          <w:rFonts w:hint="eastAsia"/>
          <w:lang w:eastAsia="zh-CN"/>
        </w:rPr>
        <w:t xml:space="preserve">              </w:t>
      </w:r>
      <w:r w:rsidR="009B2858">
        <w:rPr>
          <w:rFonts w:hint="eastAsia"/>
          <w:lang w:eastAsia="zh-CN"/>
        </w:rPr>
        <w:t>商务联系人：</w:t>
      </w:r>
      <w:r w:rsidR="00861888" w:rsidRPr="00861888">
        <w:rPr>
          <w:rFonts w:hint="eastAsia"/>
          <w:lang w:eastAsia="zh-CN"/>
        </w:rPr>
        <w:t>魏彦苹</w:t>
      </w:r>
      <w:r w:rsidR="00861888">
        <w:rPr>
          <w:lang w:eastAsia="zh-CN"/>
        </w:rPr>
        <w:t xml:space="preserve"> </w:t>
      </w:r>
      <w:r w:rsidR="00861888" w:rsidRPr="00861888">
        <w:rPr>
          <w:lang w:eastAsia="zh-CN"/>
        </w:rPr>
        <w:t>0596-6311824</w:t>
      </w:r>
      <w:r w:rsidR="00861888">
        <w:rPr>
          <w:rFonts w:hint="eastAsia"/>
          <w:lang w:eastAsia="zh-CN"/>
        </w:rPr>
        <w:t>，</w:t>
      </w:r>
      <w:r w:rsidR="00861888" w:rsidRPr="00861888">
        <w:rPr>
          <w:lang w:eastAsia="zh-CN"/>
        </w:rPr>
        <w:t>ypwei@fhcpec.com.cn</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Pr>
          <w:lang w:eastAsia="zh-CN"/>
        </w:rPr>
        <w:t>选文件</w:t>
      </w:r>
      <w:proofErr w:type="gramEnd"/>
      <w:r>
        <w:rPr>
          <w:lang w:eastAsia="zh-CN"/>
        </w:rPr>
        <w:t>在各方面都做出实质性响应是参选人的风险，有可能导致其参选被拒绝，或被认定为无效参选或被确定为参选无效。</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w:t>
      </w:r>
      <w:proofErr w:type="gramStart"/>
      <w:r>
        <w:rPr>
          <w:lang w:eastAsia="zh-CN"/>
        </w:rPr>
        <w:t>选文件</w:t>
      </w:r>
      <w:proofErr w:type="gramEnd"/>
      <w:r>
        <w:rPr>
          <w:lang w:eastAsia="zh-CN"/>
        </w:rPr>
        <w:t>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rsidR="00D7766D" w:rsidRDefault="00986280">
      <w:pPr>
        <w:spacing w:before="15" w:line="360" w:lineRule="auto"/>
        <w:rPr>
          <w:b/>
          <w:w w:val="95"/>
          <w:sz w:val="28"/>
          <w:lang w:eastAsia="zh-CN"/>
        </w:rPr>
      </w:pPr>
      <w:r>
        <w:rPr>
          <w:rFonts w:hint="eastAsia"/>
          <w:b/>
          <w:w w:val="95"/>
          <w:sz w:val="28"/>
          <w:lang w:eastAsia="zh-CN"/>
        </w:rPr>
        <w:lastRenderedPageBreak/>
        <w:t xml:space="preserve">    </w:t>
      </w:r>
      <w:r>
        <w:rPr>
          <w:b/>
          <w:w w:val="95"/>
          <w:sz w:val="28"/>
          <w:lang w:eastAsia="zh-CN"/>
        </w:rPr>
        <w:t>五、比选文件的修改、补充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rsidR="00D7766D" w:rsidRDefault="00986280" w:rsidP="006A584F">
      <w:pPr>
        <w:spacing w:before="15" w:line="360" w:lineRule="auto"/>
        <w:ind w:firstLine="555"/>
        <w:rPr>
          <w:b/>
          <w:w w:val="95"/>
          <w:sz w:val="28"/>
          <w:lang w:eastAsia="zh-CN"/>
        </w:rPr>
      </w:pPr>
      <w:r>
        <w:rPr>
          <w:b/>
          <w:w w:val="95"/>
          <w:sz w:val="28"/>
          <w:lang w:eastAsia="zh-CN"/>
        </w:rPr>
        <w:t>六、参选人资格</w:t>
      </w:r>
    </w:p>
    <w:p w:rsidR="00370866" w:rsidRPr="00BF71FC" w:rsidRDefault="00370866" w:rsidP="00370866">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Pr>
          <w:rFonts w:hint="eastAsia"/>
          <w:color w:val="000000"/>
          <w:sz w:val="24"/>
          <w:szCs w:val="24"/>
          <w:lang w:eastAsia="zh-CN"/>
        </w:rPr>
        <w:t>。</w:t>
      </w:r>
    </w:p>
    <w:p w:rsidR="00370866" w:rsidRPr="001427F4" w:rsidRDefault="00370866" w:rsidP="00370866">
      <w:pPr>
        <w:pStyle w:val="17"/>
        <w:spacing w:line="360" w:lineRule="auto"/>
        <w:ind w:firstLine="480"/>
        <w:rPr>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Pr>
          <w:sz w:val="24"/>
          <w:szCs w:val="24"/>
        </w:rPr>
        <w:t>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370866" w:rsidRDefault="00370866" w:rsidP="00370866">
      <w:pPr>
        <w:tabs>
          <w:tab w:val="left" w:pos="709"/>
        </w:tabs>
        <w:spacing w:line="360" w:lineRule="auto"/>
        <w:ind w:firstLineChars="200" w:firstLine="480"/>
        <w:rPr>
          <w:rFonts w:ascii="Arial" w:hAnsi="Arial" w:cs="Arial"/>
          <w:color w:val="111111"/>
          <w:sz w:val="24"/>
          <w:szCs w:val="24"/>
          <w:shd w:val="clear" w:color="auto" w:fill="FFFFFF"/>
          <w:lang w:eastAsia="zh-CN"/>
        </w:rPr>
      </w:pPr>
      <w:r>
        <w:rPr>
          <w:color w:val="000000" w:themeColor="text1"/>
          <w:sz w:val="24"/>
          <w:szCs w:val="24"/>
          <w:lang w:eastAsia="zh-CN"/>
        </w:rPr>
        <w:t>3.</w:t>
      </w:r>
      <w:r w:rsidRPr="00BF71FC">
        <w:rPr>
          <w:rFonts w:ascii="Arial" w:hAnsi="Arial" w:cs="Arial"/>
          <w:color w:val="111111"/>
          <w:shd w:val="clear" w:color="auto" w:fill="FFFFFF"/>
          <w:lang w:eastAsia="zh-CN"/>
        </w:rPr>
        <w:t xml:space="preserve"> </w:t>
      </w:r>
      <w:r>
        <w:rPr>
          <w:rFonts w:ascii="Arial" w:hAnsi="Arial" w:cs="Arial"/>
          <w:color w:val="111111"/>
          <w:sz w:val="24"/>
          <w:szCs w:val="24"/>
          <w:shd w:val="clear" w:color="auto" w:fill="FFFFFF"/>
          <w:lang w:eastAsia="zh-CN"/>
        </w:rPr>
        <w:t>参选单位</w:t>
      </w:r>
      <w:r>
        <w:rPr>
          <w:rFonts w:hint="eastAsia"/>
          <w:color w:val="000000"/>
          <w:sz w:val="24"/>
          <w:szCs w:val="24"/>
          <w:lang w:eastAsia="zh-CN"/>
        </w:rPr>
        <w:t>需提供</w:t>
      </w:r>
      <w:r>
        <w:rPr>
          <w:rFonts w:hint="eastAsia"/>
          <w:sz w:val="24"/>
          <w:lang w:eastAsia="zh-CN"/>
        </w:rPr>
        <w:t>防爆等级的证书</w:t>
      </w:r>
      <w:r w:rsidRPr="007F4110">
        <w:rPr>
          <w:color w:val="000000"/>
          <w:sz w:val="24"/>
          <w:szCs w:val="24"/>
          <w:lang w:eastAsia="zh-CN"/>
        </w:rPr>
        <w:t>。</w:t>
      </w:r>
    </w:p>
    <w:p w:rsidR="00370866" w:rsidRPr="00D05A49" w:rsidRDefault="00370866" w:rsidP="00370866">
      <w:pPr>
        <w:pStyle w:val="11"/>
        <w:spacing w:line="360" w:lineRule="auto"/>
        <w:rPr>
          <w:color w:val="000000"/>
          <w:sz w:val="24"/>
          <w:szCs w:val="24"/>
        </w:rPr>
      </w:pPr>
      <w:r>
        <w:rPr>
          <w:rFonts w:hint="eastAsia"/>
        </w:rPr>
        <w:t xml:space="preserve"> </w:t>
      </w:r>
      <w:r>
        <w:t xml:space="preserve"> </w:t>
      </w:r>
      <w:r w:rsidRPr="007F4110">
        <w:rPr>
          <w:rFonts w:hAnsi="宋体" w:cs="Arial"/>
          <w:color w:val="111111"/>
          <w:sz w:val="24"/>
          <w:szCs w:val="24"/>
          <w:shd w:val="clear" w:color="auto" w:fill="FFFFFF"/>
        </w:rPr>
        <w:t xml:space="preserve"> </w:t>
      </w:r>
      <w:r>
        <w:rPr>
          <w:rFonts w:hAnsi="宋体" w:cs="Arial"/>
          <w:color w:val="111111"/>
          <w:sz w:val="24"/>
          <w:szCs w:val="24"/>
          <w:shd w:val="clear" w:color="auto" w:fill="FFFFFF"/>
        </w:rPr>
        <w:t>4</w:t>
      </w:r>
      <w:r w:rsidRPr="007F4110">
        <w:rPr>
          <w:rFonts w:hAnsi="宋体" w:cs="Arial"/>
          <w:color w:val="111111"/>
          <w:sz w:val="24"/>
          <w:szCs w:val="24"/>
          <w:shd w:val="clear" w:color="auto" w:fill="FFFFFF"/>
        </w:rPr>
        <w:t>.</w:t>
      </w:r>
      <w:r>
        <w:rPr>
          <w:rFonts w:hint="eastAsia"/>
          <w:color w:val="000000"/>
          <w:sz w:val="24"/>
          <w:szCs w:val="24"/>
        </w:rPr>
        <w:t>本采购项目不接受联合体参选。</w:t>
      </w:r>
    </w:p>
    <w:p w:rsidR="00D7766D" w:rsidRDefault="00986280">
      <w:pPr>
        <w:pStyle w:val="aa"/>
        <w:spacing w:line="360" w:lineRule="auto"/>
        <w:ind w:right="121"/>
        <w:jc w:val="both"/>
        <w:rPr>
          <w:b/>
          <w:w w:val="95"/>
          <w:sz w:val="28"/>
          <w:lang w:eastAsia="zh-CN"/>
        </w:rPr>
      </w:pPr>
      <w:r>
        <w:rPr>
          <w:rFonts w:hint="eastAsia"/>
          <w:color w:val="000000" w:themeColor="text1"/>
          <w:lang w:eastAsia="zh-CN"/>
        </w:rPr>
        <w:t xml:space="preserve">    </w:t>
      </w:r>
      <w:r>
        <w:rPr>
          <w:b/>
          <w:w w:val="95"/>
          <w:sz w:val="28"/>
          <w:lang w:eastAsia="zh-CN"/>
        </w:rPr>
        <w:t>七、参选保证金</w:t>
      </w:r>
    </w:p>
    <w:p w:rsidR="00C33AD8" w:rsidRDefault="00986280" w:rsidP="00C33AD8">
      <w:pPr>
        <w:pStyle w:val="aa"/>
        <w:spacing w:line="360" w:lineRule="auto"/>
        <w:ind w:right="121"/>
        <w:jc w:val="both"/>
        <w:rPr>
          <w:color w:val="000000" w:themeColor="text1"/>
          <w:lang w:eastAsia="zh-CN"/>
        </w:rPr>
      </w:pPr>
      <w:r>
        <w:rPr>
          <w:rFonts w:hint="eastAsia"/>
          <w:lang w:eastAsia="zh-CN"/>
        </w:rPr>
        <w:t xml:space="preserve">   </w:t>
      </w:r>
      <w:r w:rsidR="00C33AD8">
        <w:rPr>
          <w:rFonts w:hint="eastAsia"/>
          <w:lang w:eastAsia="zh-CN"/>
        </w:rPr>
        <w:t xml:space="preserve"> 1.参选单位应缴纳参选保证金</w:t>
      </w:r>
      <w:r w:rsidR="00931F93">
        <w:rPr>
          <w:rFonts w:hint="eastAsia"/>
          <w:lang w:eastAsia="zh-CN"/>
        </w:rPr>
        <w:t>（技术协议签订后确认合格才需缴纳）</w:t>
      </w:r>
      <w:r w:rsidR="00C33AD8">
        <w:rPr>
          <w:rFonts w:hint="eastAsia"/>
          <w:lang w:eastAsia="zh-CN"/>
        </w:rPr>
        <w:t>，保证金</w:t>
      </w:r>
      <w:r w:rsidR="00C33AD8">
        <w:rPr>
          <w:rFonts w:hint="eastAsia"/>
          <w:color w:val="000000" w:themeColor="text1"/>
          <w:lang w:eastAsia="zh-CN"/>
        </w:rPr>
        <w:t>金额</w:t>
      </w:r>
      <w:r w:rsidR="00931F93">
        <w:rPr>
          <w:color w:val="000000" w:themeColor="text1"/>
          <w:lang w:eastAsia="zh-CN"/>
        </w:rPr>
        <w:t>2,000.00</w:t>
      </w:r>
      <w:r w:rsidR="00C33AD8">
        <w:rPr>
          <w:rFonts w:hint="eastAsia"/>
          <w:color w:val="000000" w:themeColor="text1"/>
          <w:lang w:eastAsia="zh-CN"/>
        </w:rPr>
        <w:t>元整</w:t>
      </w:r>
      <w:r w:rsidR="00C33AD8">
        <w:rPr>
          <w:rFonts w:hint="eastAsia"/>
          <w:lang w:eastAsia="zh-CN"/>
        </w:rPr>
        <w:t>，参选单位应按照要求从参选单位基本</w:t>
      </w:r>
      <w:r w:rsidR="00C33AD8">
        <w:rPr>
          <w:rFonts w:hint="eastAsia"/>
          <w:color w:val="000000" w:themeColor="text1"/>
          <w:lang w:eastAsia="zh-CN"/>
        </w:rPr>
        <w:t>账户转入比选单位的账户，比选单位账户信息如下：</w:t>
      </w:r>
    </w:p>
    <w:p w:rsidR="00C33AD8" w:rsidRPr="00757774" w:rsidRDefault="00C33AD8" w:rsidP="00C33AD8">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C33AD8" w:rsidRDefault="00C33AD8" w:rsidP="00C33AD8">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中国银行股份有限公司漳州古雷经济开发区支行</w:t>
      </w:r>
    </w:p>
    <w:p w:rsidR="00C33AD8" w:rsidRPr="000337DE" w:rsidRDefault="00C33AD8" w:rsidP="00C33AD8">
      <w:pPr>
        <w:pStyle w:val="aa"/>
        <w:spacing w:line="360" w:lineRule="auto"/>
        <w:ind w:right="121"/>
        <w:jc w:val="both"/>
        <w:rPr>
          <w:color w:val="000000" w:themeColor="text1"/>
          <w:lang w:eastAsia="zh-CN"/>
        </w:rPr>
      </w:pPr>
      <w:r>
        <w:rPr>
          <w:rFonts w:hint="eastAsia"/>
          <w:color w:val="000000" w:themeColor="text1"/>
          <w:lang w:eastAsia="zh-CN"/>
        </w:rPr>
        <w:t xml:space="preserve">    帐  号：</w:t>
      </w:r>
      <w:r w:rsidRPr="008078AE">
        <w:rPr>
          <w:lang w:eastAsia="zh-CN"/>
        </w:rPr>
        <w:t>406574816628</w:t>
      </w:r>
    </w:p>
    <w:p w:rsidR="00C33AD8" w:rsidRDefault="00C33AD8" w:rsidP="00C33AD8">
      <w:pPr>
        <w:pStyle w:val="aa"/>
        <w:spacing w:line="360" w:lineRule="auto"/>
        <w:ind w:right="121"/>
        <w:jc w:val="both"/>
        <w:rPr>
          <w:color w:val="000000" w:themeColor="text1"/>
          <w:lang w:eastAsia="zh-CN"/>
        </w:rPr>
      </w:pPr>
      <w:r>
        <w:rPr>
          <w:rFonts w:hint="eastAsia"/>
          <w:color w:val="000000" w:themeColor="text1"/>
          <w:lang w:eastAsia="zh-CN"/>
        </w:rPr>
        <w:t xml:space="preserve">    </w:t>
      </w:r>
      <w:r w:rsidR="00575B7E">
        <w:rPr>
          <w:rFonts w:hint="eastAsia"/>
          <w:color w:val="000000" w:themeColor="text1"/>
          <w:lang w:eastAsia="zh-CN"/>
        </w:rPr>
        <w:t>注明用途：</w:t>
      </w:r>
      <w:r w:rsidR="00600255">
        <w:rPr>
          <w:rFonts w:hint="eastAsia"/>
          <w:color w:val="000000" w:themeColor="text1"/>
          <w:lang w:eastAsia="zh-CN"/>
        </w:rPr>
        <w:t>气动开关</w:t>
      </w:r>
      <w:r w:rsidR="00931F93">
        <w:rPr>
          <w:rFonts w:hint="eastAsia"/>
          <w:color w:val="000000" w:themeColor="text1"/>
          <w:lang w:eastAsia="zh-CN"/>
        </w:rPr>
        <w:t>球</w:t>
      </w:r>
      <w:r w:rsidR="00600255">
        <w:rPr>
          <w:rFonts w:hint="eastAsia"/>
          <w:color w:val="000000" w:themeColor="text1"/>
          <w:lang w:eastAsia="zh-CN"/>
        </w:rPr>
        <w:t>阀</w:t>
      </w:r>
      <w:r w:rsidR="00861888" w:rsidRPr="00861888">
        <w:rPr>
          <w:rFonts w:hint="eastAsia"/>
          <w:color w:val="000000" w:themeColor="text1"/>
          <w:lang w:eastAsia="zh-CN"/>
        </w:rPr>
        <w:t>采购</w:t>
      </w:r>
      <w:r>
        <w:rPr>
          <w:rFonts w:hint="eastAsia"/>
          <w:color w:val="000000" w:themeColor="text1"/>
          <w:lang w:eastAsia="zh-CN"/>
        </w:rPr>
        <w:t>项目参选</w:t>
      </w:r>
      <w:r>
        <w:rPr>
          <w:color w:val="000000" w:themeColor="text1"/>
          <w:lang w:eastAsia="zh-CN"/>
        </w:rPr>
        <w:t>保证金</w:t>
      </w:r>
    </w:p>
    <w:p w:rsidR="00C33AD8" w:rsidRDefault="00C33AD8" w:rsidP="00C33AD8">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Pr="00C33AD8" w:rsidRDefault="00C33AD8" w:rsidP="00C33AD8">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D7766D" w:rsidRDefault="00986280" w:rsidP="00663FF4">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D7766D" w:rsidRPr="0062263F" w:rsidRDefault="00986280">
      <w:pPr>
        <w:pStyle w:val="21"/>
        <w:tabs>
          <w:tab w:val="left" w:pos="6879"/>
        </w:tabs>
        <w:spacing w:before="107" w:line="321" w:lineRule="auto"/>
        <w:ind w:left="0" w:right="106"/>
        <w:rPr>
          <w:color w:val="000000" w:themeColor="text1"/>
          <w:lang w:eastAsia="zh-CN"/>
        </w:rPr>
      </w:pPr>
      <w:r>
        <w:rPr>
          <w:rFonts w:hint="eastAsia"/>
          <w:lang w:eastAsia="zh-CN"/>
        </w:rPr>
        <w:t xml:space="preserve">    </w:t>
      </w:r>
      <w:r>
        <w:rPr>
          <w:b w:val="0"/>
          <w:color w:val="000000" w:themeColor="text1"/>
          <w:lang w:eastAsia="zh-CN"/>
        </w:rPr>
        <w:t>1.参选文件递交的截止时间：</w:t>
      </w:r>
      <w:r w:rsidR="00C33AD8" w:rsidRPr="0062263F">
        <w:rPr>
          <w:rFonts w:hint="eastAsia"/>
          <w:color w:val="000000" w:themeColor="text1"/>
          <w:lang w:eastAsia="zh-CN"/>
        </w:rPr>
        <w:t>202</w:t>
      </w:r>
      <w:r w:rsidR="00861888">
        <w:rPr>
          <w:color w:val="000000" w:themeColor="text1"/>
          <w:lang w:eastAsia="zh-CN"/>
        </w:rPr>
        <w:t>4</w:t>
      </w:r>
      <w:r w:rsidR="004D7860" w:rsidRPr="0062263F">
        <w:rPr>
          <w:rFonts w:hint="eastAsia"/>
          <w:color w:val="000000" w:themeColor="text1"/>
          <w:lang w:eastAsia="zh-CN"/>
        </w:rPr>
        <w:t>年</w:t>
      </w:r>
      <w:r w:rsidR="00575B7E">
        <w:rPr>
          <w:rFonts w:hint="eastAsia"/>
          <w:color w:val="000000" w:themeColor="text1"/>
          <w:lang w:eastAsia="zh-CN"/>
        </w:rPr>
        <w:t xml:space="preserve"> </w:t>
      </w:r>
      <w:r w:rsidR="004D7860" w:rsidRPr="0062263F">
        <w:rPr>
          <w:rFonts w:hint="eastAsia"/>
          <w:color w:val="000000" w:themeColor="text1"/>
          <w:lang w:eastAsia="zh-CN"/>
        </w:rPr>
        <w:t>月</w:t>
      </w:r>
      <w:r w:rsidR="00575B7E">
        <w:rPr>
          <w:rFonts w:hint="eastAsia"/>
          <w:color w:val="000000" w:themeColor="text1"/>
          <w:lang w:eastAsia="zh-CN"/>
        </w:rPr>
        <w:t xml:space="preserve">  </w:t>
      </w:r>
      <w:r w:rsidR="004D7860" w:rsidRPr="0062263F">
        <w:rPr>
          <w:rFonts w:hint="eastAsia"/>
          <w:color w:val="000000" w:themeColor="text1"/>
          <w:lang w:eastAsia="zh-CN"/>
        </w:rPr>
        <w:t>日下午</w:t>
      </w:r>
      <w:r w:rsidR="0062263F" w:rsidRPr="0062263F">
        <w:rPr>
          <w:rFonts w:hint="eastAsia"/>
          <w:color w:val="000000" w:themeColor="text1"/>
          <w:lang w:eastAsia="zh-CN"/>
        </w:rPr>
        <w:t>14:00</w:t>
      </w:r>
      <w:r w:rsidR="00575B7E">
        <w:rPr>
          <w:rFonts w:hint="eastAsia"/>
          <w:color w:val="000000" w:themeColor="text1"/>
          <w:lang w:eastAsia="zh-CN"/>
        </w:rPr>
        <w:t>（待定）</w:t>
      </w:r>
    </w:p>
    <w:p w:rsidR="00D7766D" w:rsidRDefault="00986280">
      <w:pPr>
        <w:pStyle w:val="21"/>
        <w:tabs>
          <w:tab w:val="left" w:pos="6879"/>
        </w:tabs>
        <w:spacing w:before="107" w:line="321"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w:t>
      </w:r>
      <w:proofErr w:type="gramStart"/>
      <w:r>
        <w:rPr>
          <w:rFonts w:hint="eastAsia"/>
          <w:b w:val="0"/>
          <w:color w:val="000000" w:themeColor="text1"/>
          <w:spacing w:val="4"/>
          <w:lang w:eastAsia="zh-CN"/>
        </w:rPr>
        <w:t>杜</w:t>
      </w:r>
      <w:r>
        <w:rPr>
          <w:rFonts w:hint="eastAsia"/>
          <w:b w:val="0"/>
          <w:color w:val="000000" w:themeColor="text1"/>
          <w:spacing w:val="4"/>
          <w:lang w:eastAsia="zh-CN"/>
        </w:rPr>
        <w:lastRenderedPageBreak/>
        <w:t>浔镇杜昌路</w:t>
      </w:r>
      <w:proofErr w:type="gramEnd"/>
      <w:r>
        <w:rPr>
          <w:rFonts w:hint="eastAsia"/>
          <w:b w:val="0"/>
          <w:color w:val="000000" w:themeColor="text1"/>
          <w:spacing w:val="4"/>
          <w:lang w:eastAsia="zh-CN"/>
        </w:rPr>
        <w:t>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sidR="00861888">
        <w:rPr>
          <w:rFonts w:hint="eastAsia"/>
          <w:b w:val="0"/>
          <w:color w:val="000000" w:themeColor="text1"/>
          <w:lang w:eastAsia="zh-CN"/>
        </w:rPr>
        <w:t>魏彦苹</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sidR="009B2858">
        <w:rPr>
          <w:rFonts w:hint="eastAsia"/>
          <w:b w:val="0"/>
          <w:color w:val="000000" w:themeColor="text1"/>
          <w:spacing w:val="-4"/>
          <w:lang w:eastAsia="zh-CN"/>
        </w:rPr>
        <w:t>0596-6311</w:t>
      </w:r>
      <w:r w:rsidR="00861888">
        <w:rPr>
          <w:b w:val="0"/>
          <w:color w:val="000000" w:themeColor="text1"/>
          <w:spacing w:val="-4"/>
          <w:lang w:eastAsia="zh-CN"/>
        </w:rPr>
        <w:t>824</w:t>
      </w:r>
      <w:r>
        <w:rPr>
          <w:rFonts w:hint="eastAsia"/>
          <w:b w:val="0"/>
          <w:color w:val="000000" w:themeColor="text1"/>
          <w:spacing w:val="-4"/>
          <w:lang w:eastAsia="zh-CN"/>
        </w:rPr>
        <w:t>。</w:t>
      </w:r>
    </w:p>
    <w:p w:rsidR="00D7766D" w:rsidRDefault="00986280">
      <w:pPr>
        <w:pStyle w:val="21"/>
        <w:tabs>
          <w:tab w:val="left" w:pos="6879"/>
        </w:tabs>
        <w:spacing w:before="107" w:line="321"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21" w:lineRule="auto"/>
        <w:jc w:val="both"/>
        <w:rPr>
          <w:lang w:eastAsia="zh-CN"/>
        </w:rPr>
        <w:sectPr w:rsidR="00D7766D">
          <w:pgSz w:w="11910" w:h="16840"/>
          <w:pgMar w:top="1420" w:right="1140" w:bottom="740" w:left="1300" w:header="0" w:footer="551" w:gutter="0"/>
          <w:cols w:space="720"/>
        </w:sectPr>
      </w:pPr>
    </w:p>
    <w:p w:rsidR="00D7766D" w:rsidRDefault="00986280">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D7766D" w:rsidRDefault="00986280">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rsidR="00D7766D" w:rsidRDefault="0062263F">
      <w:pPr>
        <w:pStyle w:val="aa"/>
        <w:spacing w:line="360" w:lineRule="auto"/>
        <w:ind w:right="121" w:firstLineChars="200" w:firstLine="480"/>
        <w:jc w:val="both"/>
        <w:rPr>
          <w:lang w:eastAsia="zh-CN"/>
        </w:rPr>
      </w:pPr>
      <w:r>
        <w:rPr>
          <w:rFonts w:hint="eastAsia"/>
          <w:lang w:eastAsia="zh-CN"/>
        </w:rPr>
        <w:t>技术报价文件，</w:t>
      </w:r>
      <w:r w:rsidR="00575B7E">
        <w:rPr>
          <w:rFonts w:hint="eastAsia"/>
          <w:lang w:eastAsia="zh-CN"/>
        </w:rPr>
        <w:t>以签订的技术协议为参选书格式，可不胶装。</w:t>
      </w:r>
      <w:r w:rsidR="00575B7E">
        <w:rPr>
          <w:lang w:eastAsia="zh-CN"/>
        </w:rPr>
        <w:t xml:space="preserve"> </w:t>
      </w:r>
    </w:p>
    <w:p w:rsidR="00D7766D" w:rsidRDefault="00986280">
      <w:pPr>
        <w:pStyle w:val="aa"/>
        <w:spacing w:line="360" w:lineRule="auto"/>
        <w:ind w:right="121" w:firstLineChars="200" w:firstLine="480"/>
        <w:jc w:val="both"/>
        <w:rPr>
          <w:lang w:eastAsia="zh-CN"/>
        </w:rPr>
      </w:pPr>
      <w:r>
        <w:rPr>
          <w:rFonts w:hint="eastAsia"/>
          <w:lang w:eastAsia="zh-CN"/>
        </w:rPr>
        <w:t>商务报价文件，见附件商务报价函格式, 可不胶装。</w:t>
      </w:r>
    </w:p>
    <w:p w:rsidR="00D7766D" w:rsidRDefault="00986280" w:rsidP="00663FF4">
      <w:pPr>
        <w:spacing w:before="15" w:line="360" w:lineRule="auto"/>
        <w:ind w:firstLineChars="200" w:firstLine="536"/>
        <w:rPr>
          <w:b/>
          <w:w w:val="95"/>
          <w:sz w:val="28"/>
          <w:lang w:eastAsia="zh-CN"/>
        </w:rPr>
      </w:pPr>
      <w:r>
        <w:rPr>
          <w:b/>
          <w:w w:val="95"/>
          <w:sz w:val="28"/>
          <w:lang w:eastAsia="zh-CN"/>
        </w:rPr>
        <w:t>二、参选书格式内容</w:t>
      </w:r>
    </w:p>
    <w:p w:rsidR="00D7766D" w:rsidRDefault="00986280">
      <w:pPr>
        <w:pStyle w:val="aa"/>
        <w:spacing w:line="360" w:lineRule="auto"/>
        <w:ind w:right="121" w:firstLineChars="200" w:firstLine="480"/>
        <w:jc w:val="both"/>
        <w:rPr>
          <w:lang w:eastAsia="zh-CN"/>
        </w:rPr>
      </w:pPr>
      <w:r>
        <w:rPr>
          <w:lang w:eastAsia="zh-CN"/>
        </w:rPr>
        <w:t>参选人应按附件二格式内容要求进行参选书的编制。</w:t>
      </w:r>
    </w:p>
    <w:p w:rsidR="00D7766D" w:rsidRDefault="00986280" w:rsidP="00663FF4">
      <w:pPr>
        <w:spacing w:before="15" w:line="360" w:lineRule="auto"/>
        <w:ind w:firstLineChars="200" w:firstLine="536"/>
        <w:rPr>
          <w:b/>
          <w:w w:val="95"/>
          <w:sz w:val="28"/>
          <w:lang w:eastAsia="zh-CN"/>
        </w:rPr>
      </w:pPr>
      <w:r>
        <w:rPr>
          <w:b/>
          <w:w w:val="95"/>
          <w:sz w:val="28"/>
          <w:lang w:eastAsia="zh-CN"/>
        </w:rPr>
        <w:t>三、参选报价</w:t>
      </w:r>
    </w:p>
    <w:p w:rsidR="00D7766D" w:rsidRDefault="00986280">
      <w:pPr>
        <w:pStyle w:val="aa"/>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D7766D" w:rsidRDefault="00986280" w:rsidP="00663FF4">
      <w:pPr>
        <w:spacing w:before="15" w:line="360" w:lineRule="auto"/>
        <w:ind w:firstLineChars="200" w:firstLine="536"/>
        <w:rPr>
          <w:b/>
          <w:w w:val="95"/>
          <w:sz w:val="28"/>
          <w:lang w:eastAsia="zh-CN"/>
        </w:rPr>
      </w:pPr>
      <w:r>
        <w:rPr>
          <w:b/>
          <w:w w:val="95"/>
          <w:sz w:val="28"/>
          <w:lang w:eastAsia="zh-CN"/>
        </w:rPr>
        <w:t>四、特别说明</w:t>
      </w:r>
    </w:p>
    <w:p w:rsidR="00D7766D" w:rsidRDefault="00986280">
      <w:pPr>
        <w:pStyle w:val="aa"/>
        <w:spacing w:line="360" w:lineRule="auto"/>
        <w:ind w:right="121" w:firstLineChars="200" w:firstLine="480"/>
        <w:jc w:val="both"/>
        <w:rPr>
          <w:lang w:eastAsia="zh-CN"/>
        </w:rPr>
      </w:pPr>
      <w:r>
        <w:rPr>
          <w:lang w:eastAsia="zh-CN"/>
        </w:rPr>
        <w:t>1.参选人应承担所有与准备和参加比选有关的费用。不论比选的结果如何，比选机构和比选人均无义务和责任承担这些费用。</w:t>
      </w:r>
    </w:p>
    <w:p w:rsidR="00D7766D" w:rsidRDefault="00986280">
      <w:pPr>
        <w:pStyle w:val="aa"/>
        <w:spacing w:line="360" w:lineRule="auto"/>
        <w:ind w:right="121" w:firstLineChars="200" w:firstLine="480"/>
        <w:jc w:val="both"/>
        <w:rPr>
          <w:lang w:eastAsia="zh-CN"/>
        </w:rPr>
      </w:pPr>
      <w:r>
        <w:rPr>
          <w:lang w:eastAsia="zh-CN"/>
        </w:rPr>
        <w:t>2.参选收到比选文件后，如有疑问需要澄清，请以书面形式在规定时间内报比选人汇总。</w:t>
      </w:r>
    </w:p>
    <w:p w:rsidR="00D7766D" w:rsidRDefault="00986280">
      <w:pPr>
        <w:pStyle w:val="aa"/>
        <w:spacing w:line="360" w:lineRule="auto"/>
        <w:ind w:right="121" w:firstLineChars="200" w:firstLine="480"/>
        <w:jc w:val="both"/>
        <w:rPr>
          <w:lang w:eastAsia="zh-CN"/>
        </w:rPr>
      </w:pPr>
      <w:r>
        <w:rPr>
          <w:lang w:eastAsia="zh-CN"/>
        </w:rPr>
        <w:t>3.参选人对比选人提供的比选文件所做出的推论、解释和结论，比选人概不负责。参选人由于对比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60" w:lineRule="auto"/>
        <w:jc w:val="both"/>
        <w:rPr>
          <w:lang w:eastAsia="zh-CN"/>
        </w:rPr>
        <w:sectPr w:rsidR="00D7766D">
          <w:pgSz w:w="11910" w:h="16840"/>
          <w:pgMar w:top="1500" w:right="1020" w:bottom="740" w:left="1300" w:header="0" w:footer="551" w:gutter="0"/>
          <w:cols w:space="720"/>
        </w:sectPr>
      </w:pPr>
    </w:p>
    <w:p w:rsidR="00D7766D" w:rsidRDefault="00986280">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D7766D" w:rsidRDefault="00986280" w:rsidP="00663FF4">
      <w:pPr>
        <w:spacing w:before="15" w:line="360" w:lineRule="auto"/>
        <w:ind w:firstLineChars="150" w:firstLine="402"/>
        <w:rPr>
          <w:b/>
          <w:w w:val="95"/>
          <w:sz w:val="28"/>
          <w:lang w:eastAsia="zh-CN"/>
        </w:rPr>
      </w:pPr>
      <w:r>
        <w:rPr>
          <w:b/>
          <w:w w:val="95"/>
          <w:sz w:val="28"/>
          <w:lang w:eastAsia="zh-CN"/>
        </w:rPr>
        <w:t>一、规则</w:t>
      </w:r>
    </w:p>
    <w:p w:rsidR="00D7766D" w:rsidRDefault="00986280">
      <w:pPr>
        <w:pStyle w:val="aa"/>
        <w:spacing w:line="360" w:lineRule="auto"/>
        <w:ind w:right="121" w:firstLineChars="200" w:firstLine="48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rsidR="00D7766D" w:rsidRDefault="00986280">
      <w:pPr>
        <w:pStyle w:val="aa"/>
        <w:spacing w:line="360" w:lineRule="auto"/>
        <w:ind w:right="121" w:firstLineChars="200" w:firstLine="480"/>
        <w:jc w:val="both"/>
        <w:rPr>
          <w:lang w:eastAsia="zh-CN"/>
        </w:rPr>
      </w:pPr>
      <w:r>
        <w:rPr>
          <w:lang w:eastAsia="zh-CN"/>
        </w:rPr>
        <w:t>2.参选人串选、相互勾结故意压低标价以排挤竞争对手的公平竞争的，其参选无效。</w:t>
      </w:r>
    </w:p>
    <w:p w:rsidR="00D7766D" w:rsidRDefault="00986280">
      <w:pPr>
        <w:pStyle w:val="aa"/>
        <w:spacing w:line="360" w:lineRule="auto"/>
        <w:ind w:right="121" w:firstLineChars="200" w:firstLine="48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D7766D" w:rsidRDefault="00986280" w:rsidP="00663FF4">
      <w:pPr>
        <w:spacing w:before="15" w:line="360" w:lineRule="auto"/>
        <w:ind w:firstLineChars="200" w:firstLine="536"/>
        <w:rPr>
          <w:b/>
          <w:w w:val="95"/>
          <w:sz w:val="28"/>
          <w:lang w:eastAsia="zh-CN"/>
        </w:rPr>
      </w:pPr>
      <w:r>
        <w:rPr>
          <w:b/>
          <w:w w:val="95"/>
          <w:sz w:val="28"/>
          <w:lang w:eastAsia="zh-CN"/>
        </w:rPr>
        <w:t>二、资格审查</w:t>
      </w:r>
    </w:p>
    <w:p w:rsidR="00D7766D" w:rsidRDefault="00986280">
      <w:pPr>
        <w:pStyle w:val="aa"/>
        <w:spacing w:line="360" w:lineRule="auto"/>
        <w:ind w:right="121" w:firstLineChars="200" w:firstLine="48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D7766D" w:rsidRDefault="00986280" w:rsidP="00663FF4">
      <w:pPr>
        <w:spacing w:before="15" w:line="360" w:lineRule="auto"/>
        <w:ind w:firstLineChars="200" w:firstLine="536"/>
        <w:rPr>
          <w:b/>
          <w:w w:val="95"/>
          <w:sz w:val="28"/>
          <w:lang w:eastAsia="zh-CN"/>
        </w:rPr>
      </w:pPr>
      <w:r>
        <w:rPr>
          <w:b/>
          <w:w w:val="95"/>
          <w:sz w:val="28"/>
          <w:lang w:eastAsia="zh-CN"/>
        </w:rPr>
        <w:t>三、评选办法</w:t>
      </w:r>
    </w:p>
    <w:p w:rsidR="00D7766D" w:rsidRDefault="00986280">
      <w:pPr>
        <w:pStyle w:val="aa"/>
        <w:spacing w:line="360" w:lineRule="auto"/>
        <w:ind w:right="121" w:firstLineChars="200" w:firstLine="482"/>
        <w:jc w:val="both"/>
        <w:rPr>
          <w:lang w:eastAsia="zh-CN"/>
        </w:rPr>
      </w:pPr>
      <w:r>
        <w:rPr>
          <w:rFonts w:hint="eastAsia"/>
          <w:b/>
          <w:color w:val="FF0000"/>
          <w:lang w:eastAsia="zh-CN"/>
        </w:rPr>
        <w:t>本项目设置最高控制价</w:t>
      </w:r>
      <w:r w:rsidR="00BF4CC6" w:rsidRPr="00BF4CC6">
        <w:rPr>
          <w:b/>
          <w:color w:val="FF0000"/>
          <w:lang w:eastAsia="zh-CN"/>
        </w:rPr>
        <w:t>95,000.00</w:t>
      </w:r>
      <w:r>
        <w:rPr>
          <w:rFonts w:hint="eastAsia"/>
          <w:b/>
          <w:color w:val="FF0000"/>
          <w:lang w:eastAsia="zh-CN"/>
        </w:rPr>
        <w:t>元整（</w:t>
      </w:r>
      <w:proofErr w:type="gramStart"/>
      <w:r w:rsidR="00861888">
        <w:rPr>
          <w:rFonts w:hint="eastAsia"/>
          <w:b/>
          <w:color w:val="FF0000"/>
          <w:lang w:eastAsia="zh-CN"/>
        </w:rPr>
        <w:t>未</w:t>
      </w:r>
      <w:r>
        <w:rPr>
          <w:rFonts w:hint="eastAsia"/>
          <w:b/>
          <w:color w:val="FF0000"/>
          <w:lang w:eastAsia="zh-CN"/>
        </w:rPr>
        <w:t>税包干</w:t>
      </w:r>
      <w:proofErr w:type="gramEnd"/>
      <w:r>
        <w:rPr>
          <w:rFonts w:hint="eastAsia"/>
          <w:b/>
          <w:color w:val="FF0000"/>
          <w:lang w:eastAsia="zh-CN"/>
        </w:rPr>
        <w:t>总价）</w:t>
      </w:r>
      <w:r>
        <w:rPr>
          <w:rFonts w:hint="eastAsia"/>
          <w:lang w:eastAsia="zh-CN"/>
        </w:rPr>
        <w:t>。参选人所填报的报价高于本项目最高限价的，其参选将被比选小组予以否决。</w:t>
      </w:r>
      <w:r w:rsidR="00B41075">
        <w:fldChar w:fldCharType="begin"/>
      </w:r>
      <w:r w:rsidR="00B41075">
        <w:rPr>
          <w:lang w:eastAsia="zh-CN"/>
        </w:rPr>
        <w:instrText xml:space="preserve"> HYPERLINK "mailto:</w:instrText>
      </w:r>
      <w:r w:rsidR="00B41075">
        <w:rPr>
          <w:lang w:eastAsia="zh-CN"/>
        </w:rPr>
        <w:instrText>如参选人对控制价存疑请于报价截止前发邮件至</w:instrText>
      </w:r>
      <w:r w:rsidR="00B41075">
        <w:rPr>
          <w:lang w:eastAsia="zh-CN"/>
        </w:rPr>
        <w:instrText xml:space="preserve">xqyang@fhcpec.com.cn" </w:instrText>
      </w:r>
      <w:r w:rsidR="00B41075">
        <w:fldChar w:fldCharType="separate"/>
      </w:r>
      <w:r w:rsidR="009B2858" w:rsidRPr="00F23641">
        <w:rPr>
          <w:rStyle w:val="afb"/>
          <w:rFonts w:hint="eastAsia"/>
          <w:lang w:eastAsia="zh-CN"/>
        </w:rPr>
        <w:t>如参选人对控制价存疑请于报价截止前发邮件至</w:t>
      </w:r>
      <w:r w:rsidR="00B41075">
        <w:rPr>
          <w:rStyle w:val="afb"/>
          <w:lang w:eastAsia="zh-CN"/>
        </w:rPr>
        <w:fldChar w:fldCharType="end"/>
      </w:r>
      <w:r w:rsidR="00861888" w:rsidRPr="00861888">
        <w:rPr>
          <w:rStyle w:val="afb"/>
          <w:lang w:eastAsia="zh-CN"/>
        </w:rPr>
        <w:t>ypwei@fhcpec.com.cn</w:t>
      </w:r>
      <w:r>
        <w:rPr>
          <w:rFonts w:hint="eastAsia"/>
          <w:lang w:eastAsia="zh-CN"/>
        </w:rPr>
        <w:t>。</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采用商务报价决标</w:t>
      </w:r>
      <w:r w:rsidR="00986280">
        <w:rPr>
          <w:rFonts w:hint="eastAsia"/>
          <w:color w:val="000000"/>
          <w:sz w:val="24"/>
          <w:szCs w:val="24"/>
          <w:shd w:val="clear" w:color="auto" w:fill="FFFFFF"/>
          <w:lang w:eastAsia="zh-CN"/>
        </w:rPr>
        <w:t>评选的方式，</w:t>
      </w:r>
      <w:r>
        <w:rPr>
          <w:rFonts w:hint="eastAsia"/>
          <w:color w:val="000000"/>
          <w:sz w:val="24"/>
          <w:szCs w:val="24"/>
          <w:shd w:val="clear" w:color="auto" w:fill="FFFFFF"/>
          <w:lang w:eastAsia="zh-CN"/>
        </w:rPr>
        <w:t>从价格和付款方式两方面进行评选，满足</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rsidR="00D7766D" w:rsidRPr="00AF5870" w:rsidRDefault="00AF5870" w:rsidP="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（2）总价最低者</w:t>
      </w:r>
      <w:r w:rsidR="00986280">
        <w:rPr>
          <w:rFonts w:hint="eastAsia"/>
          <w:color w:val="000000"/>
          <w:sz w:val="24"/>
          <w:szCs w:val="24"/>
          <w:shd w:val="clear" w:color="auto" w:fill="FFFFFF"/>
          <w:lang w:eastAsia="zh-CN"/>
        </w:rPr>
        <w:t>作为第一中选人</w:t>
      </w:r>
      <w:r>
        <w:rPr>
          <w:rFonts w:hint="eastAsia"/>
          <w:color w:val="000000"/>
          <w:sz w:val="24"/>
          <w:szCs w:val="24"/>
          <w:shd w:val="clear" w:color="auto" w:fill="FFFFFF"/>
          <w:lang w:eastAsia="zh-CN"/>
        </w:rPr>
        <w:t>，以此类推</w:t>
      </w:r>
      <w:r w:rsidR="00986280">
        <w:rPr>
          <w:rFonts w:hint="eastAsia"/>
          <w:color w:val="000000"/>
          <w:sz w:val="24"/>
          <w:szCs w:val="24"/>
          <w:shd w:val="clear" w:color="auto" w:fill="FFFFFF"/>
          <w:lang w:eastAsia="zh-CN"/>
        </w:rPr>
        <w:t>。</w:t>
      </w:r>
    </w:p>
    <w:p w:rsidR="00D7766D" w:rsidRDefault="00986280" w:rsidP="00663FF4">
      <w:pPr>
        <w:spacing w:before="15" w:line="360" w:lineRule="auto"/>
        <w:ind w:firstLineChars="200" w:firstLine="536"/>
        <w:rPr>
          <w:b/>
          <w:w w:val="95"/>
          <w:sz w:val="28"/>
          <w:lang w:eastAsia="zh-CN"/>
        </w:rPr>
      </w:pPr>
      <w:r>
        <w:rPr>
          <w:b/>
          <w:w w:val="95"/>
          <w:sz w:val="28"/>
          <w:lang w:eastAsia="zh-CN"/>
        </w:rPr>
        <w:t>四、以下情况作废选处理</w:t>
      </w:r>
    </w:p>
    <w:p w:rsidR="00D7766D" w:rsidRDefault="00986280">
      <w:pPr>
        <w:pStyle w:val="aa"/>
        <w:spacing w:line="360" w:lineRule="auto"/>
        <w:ind w:right="121" w:firstLineChars="200" w:firstLine="480"/>
        <w:jc w:val="both"/>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D7766D" w:rsidRDefault="00986280">
      <w:pPr>
        <w:pStyle w:val="aa"/>
        <w:spacing w:line="360" w:lineRule="auto"/>
        <w:ind w:right="121" w:firstLineChars="200" w:firstLine="480"/>
        <w:jc w:val="both"/>
        <w:rPr>
          <w:lang w:eastAsia="zh-CN"/>
        </w:rPr>
      </w:pPr>
      <w:r>
        <w:rPr>
          <w:lang w:eastAsia="zh-CN"/>
        </w:rPr>
        <w:t>2.参选文件存在重大偏差的。</w:t>
      </w:r>
    </w:p>
    <w:p w:rsidR="00D7766D" w:rsidRDefault="00986280">
      <w:pPr>
        <w:pStyle w:val="aa"/>
        <w:spacing w:line="360" w:lineRule="auto"/>
        <w:ind w:right="121" w:firstLineChars="200" w:firstLine="480"/>
        <w:jc w:val="both"/>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D7766D" w:rsidRDefault="00986280">
      <w:pPr>
        <w:pStyle w:val="aa"/>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rsidR="00D7766D" w:rsidRDefault="00986280" w:rsidP="00663FF4">
      <w:pPr>
        <w:spacing w:before="15" w:line="360" w:lineRule="auto"/>
        <w:ind w:firstLineChars="200" w:firstLine="536"/>
        <w:rPr>
          <w:b/>
          <w:w w:val="95"/>
          <w:sz w:val="28"/>
          <w:lang w:eastAsia="zh-CN"/>
        </w:rPr>
      </w:pPr>
      <w:r>
        <w:rPr>
          <w:b/>
          <w:w w:val="95"/>
          <w:sz w:val="28"/>
          <w:lang w:eastAsia="zh-CN"/>
        </w:rPr>
        <w:t>五、评选</w:t>
      </w:r>
    </w:p>
    <w:p w:rsidR="00D7766D" w:rsidRDefault="00986280">
      <w:pPr>
        <w:pStyle w:val="aa"/>
        <w:spacing w:line="360" w:lineRule="auto"/>
        <w:ind w:right="121" w:firstLineChars="200" w:firstLine="480"/>
        <w:jc w:val="both"/>
        <w:rPr>
          <w:lang w:eastAsia="zh-CN"/>
        </w:rPr>
      </w:pPr>
      <w:r>
        <w:rPr>
          <w:lang w:eastAsia="zh-CN"/>
        </w:rPr>
        <w:t>1.比选人将在参选文件截止日期后另行择日组织比选会，参选人选定工作在比选人有关部门监督下，由比选人依法组建的评选委员会负责。</w:t>
      </w:r>
    </w:p>
    <w:p w:rsidR="00D7766D" w:rsidRDefault="00986280">
      <w:pPr>
        <w:pStyle w:val="aa"/>
        <w:spacing w:line="360" w:lineRule="auto"/>
        <w:ind w:right="121" w:firstLineChars="200" w:firstLine="480"/>
        <w:jc w:val="both"/>
        <w:rPr>
          <w:lang w:eastAsia="zh-CN"/>
        </w:rPr>
      </w:pPr>
      <w:r>
        <w:rPr>
          <w:lang w:eastAsia="zh-CN"/>
        </w:rPr>
        <w:lastRenderedPageBreak/>
        <w:t>2.在开选时没有启封和读出的参选文件，在评选时将不予考虑。</w:t>
      </w:r>
    </w:p>
    <w:p w:rsidR="00D7766D" w:rsidRDefault="00986280">
      <w:pPr>
        <w:pStyle w:val="aa"/>
        <w:spacing w:line="360" w:lineRule="auto"/>
        <w:ind w:right="121" w:firstLineChars="200" w:firstLine="480"/>
        <w:jc w:val="both"/>
        <w:rPr>
          <w:lang w:eastAsia="zh-CN"/>
        </w:rPr>
      </w:pPr>
      <w:r>
        <w:rPr>
          <w:lang w:eastAsia="zh-CN"/>
        </w:rPr>
        <w:t>3.比选人将</w:t>
      </w:r>
      <w:proofErr w:type="gramStart"/>
      <w:r>
        <w:rPr>
          <w:lang w:eastAsia="zh-CN"/>
        </w:rPr>
        <w:t>做开选记录</w:t>
      </w:r>
      <w:proofErr w:type="gramEnd"/>
      <w:r>
        <w:rPr>
          <w:lang w:eastAsia="zh-CN"/>
        </w:rPr>
        <w:t>。</w:t>
      </w:r>
    </w:p>
    <w:p w:rsidR="00D7766D" w:rsidRDefault="00986280">
      <w:pPr>
        <w:pStyle w:val="aa"/>
        <w:spacing w:line="360" w:lineRule="auto"/>
        <w:ind w:right="121" w:firstLineChars="200" w:firstLine="480"/>
        <w:jc w:val="both"/>
        <w:rPr>
          <w:lang w:eastAsia="zh-CN"/>
        </w:rPr>
      </w:pPr>
      <w:r>
        <w:rPr>
          <w:rFonts w:hint="eastAsia"/>
          <w:lang w:eastAsia="zh-CN"/>
        </w:rPr>
        <w:t>4.业主将根据评选结果与中选人签订合同。</w:t>
      </w:r>
    </w:p>
    <w:p w:rsidR="00D7766D" w:rsidRDefault="00D7766D">
      <w:pPr>
        <w:rPr>
          <w:lang w:eastAsia="zh-CN"/>
        </w:rPr>
      </w:pPr>
    </w:p>
    <w:p w:rsidR="00D7766D" w:rsidRDefault="00D7766D">
      <w:pPr>
        <w:pStyle w:val="aa"/>
        <w:spacing w:before="23"/>
        <w:ind w:left="598"/>
        <w:rPr>
          <w:lang w:eastAsia="zh-CN"/>
        </w:rPr>
        <w:sectPr w:rsidR="00D7766D">
          <w:pgSz w:w="11910" w:h="16840"/>
          <w:pgMar w:top="1500" w:right="1140" w:bottom="740" w:left="1300" w:header="0" w:footer="551" w:gutter="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第五章  合同授予</w:t>
      </w:r>
    </w:p>
    <w:p w:rsidR="00D7766D" w:rsidRDefault="00986280">
      <w:pPr>
        <w:pStyle w:val="aa"/>
        <w:spacing w:line="360" w:lineRule="auto"/>
        <w:ind w:right="121" w:firstLineChars="200" w:firstLine="480"/>
        <w:jc w:val="both"/>
        <w:rPr>
          <w:lang w:eastAsia="zh-CN"/>
        </w:rPr>
      </w:pPr>
      <w:r>
        <w:rPr>
          <w:lang w:eastAsia="zh-CN"/>
        </w:rPr>
        <w:t>1.比选人将把合同授予中选人；在授予前，仍需进行资格审查。</w:t>
      </w:r>
    </w:p>
    <w:p w:rsidR="00D7766D" w:rsidRDefault="00986280">
      <w:pPr>
        <w:pStyle w:val="aa"/>
        <w:spacing w:line="360" w:lineRule="auto"/>
        <w:ind w:right="121" w:firstLineChars="200" w:firstLine="480"/>
        <w:jc w:val="both"/>
        <w:rPr>
          <w:lang w:eastAsia="zh-CN"/>
        </w:rPr>
      </w:pPr>
      <w:r>
        <w:rPr>
          <w:lang w:eastAsia="zh-CN"/>
        </w:rPr>
        <w:t>2.</w:t>
      </w:r>
      <w:r w:rsidR="00DB0348">
        <w:rPr>
          <w:lang w:eastAsia="zh-CN"/>
        </w:rPr>
        <w:t>中选人确定后，比选将通知中选人，并将中选结果公示在比选人</w:t>
      </w:r>
      <w:r>
        <w:rPr>
          <w:lang w:eastAsia="zh-CN"/>
        </w:rPr>
        <w:t>官网。</w:t>
      </w:r>
    </w:p>
    <w:p w:rsidR="00D7766D" w:rsidRDefault="00986280">
      <w:pPr>
        <w:pStyle w:val="aa"/>
        <w:spacing w:line="360" w:lineRule="auto"/>
        <w:ind w:right="121" w:firstLineChars="200" w:firstLine="480"/>
        <w:jc w:val="both"/>
        <w:rPr>
          <w:lang w:eastAsia="zh-CN"/>
        </w:rPr>
      </w:pPr>
      <w:r>
        <w:rPr>
          <w:lang w:eastAsia="zh-CN"/>
        </w:rPr>
        <w:t>3.中选通知对比选人和参选人具有法律效力。</w:t>
      </w:r>
      <w:r>
        <w:rPr>
          <w:rStyle w:val="af7"/>
          <w:rFonts w:hint="eastAsia"/>
          <w:color w:val="FF0000"/>
          <w:lang w:eastAsia="zh-CN"/>
        </w:rPr>
        <w:t>福建福海创石油化工有限公司指定由</w:t>
      </w:r>
      <w:r>
        <w:rPr>
          <w:rStyle w:val="af7"/>
          <w:color w:val="FF0000"/>
          <w:lang w:eastAsia="zh-CN"/>
        </w:rPr>
        <w:t>其</w:t>
      </w:r>
      <w:r w:rsidR="00C33AD8">
        <w:rPr>
          <w:rStyle w:val="af7"/>
          <w:rFonts w:hint="eastAsia"/>
          <w:color w:val="FF0000"/>
          <w:lang w:eastAsia="zh-CN"/>
        </w:rPr>
        <w:t>权属子公司“</w:t>
      </w:r>
      <w:r w:rsidR="00574391">
        <w:rPr>
          <w:rStyle w:val="af7"/>
          <w:rFonts w:hint="eastAsia"/>
          <w:color w:val="FF0000"/>
          <w:lang w:eastAsia="zh-CN"/>
        </w:rPr>
        <w:t>翔鹭石化</w:t>
      </w:r>
      <w:r w:rsidR="00A06911">
        <w:rPr>
          <w:rStyle w:val="af7"/>
          <w:rFonts w:hint="eastAsia"/>
          <w:color w:val="FF0000"/>
          <w:lang w:eastAsia="zh-CN"/>
        </w:rPr>
        <w:t>（漳州）</w:t>
      </w:r>
      <w:r>
        <w:rPr>
          <w:rStyle w:val="af7"/>
          <w:rFonts w:hint="eastAsia"/>
          <w:color w:val="FF0000"/>
          <w:lang w:eastAsia="zh-CN"/>
        </w:rPr>
        <w:t>有限公司”作为本合同执行主体，将于中选结果公示流程结束之日起30</w:t>
      </w:r>
      <w:proofErr w:type="gramStart"/>
      <w:r>
        <w:rPr>
          <w:rStyle w:val="af7"/>
          <w:rFonts w:hint="eastAsia"/>
          <w:color w:val="FF0000"/>
          <w:lang w:eastAsia="zh-CN"/>
        </w:rPr>
        <w:t>日内与</w:t>
      </w:r>
      <w:proofErr w:type="gramEnd"/>
      <w:r>
        <w:rPr>
          <w:rStyle w:val="af7"/>
          <w:rFonts w:hint="eastAsia"/>
          <w:color w:val="FF0000"/>
          <w:lang w:eastAsia="zh-CN"/>
        </w:rPr>
        <w:t>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4.中选人签署合同后必须履行合同要求。</w:t>
      </w:r>
      <w:r w:rsidR="00AF5870">
        <w:rPr>
          <w:lang w:eastAsia="zh-CN"/>
        </w:rPr>
        <w:t>若因中选单位原因未在规定的时间内完成</w:t>
      </w:r>
      <w:r>
        <w:rPr>
          <w:lang w:eastAsia="zh-CN"/>
        </w:rPr>
        <w:t>相关</w:t>
      </w:r>
      <w:r w:rsidR="00AF5870">
        <w:rPr>
          <w:lang w:eastAsia="zh-CN"/>
        </w:rPr>
        <w:t>设计</w:t>
      </w:r>
      <w:r w:rsidR="00AF5870">
        <w:rPr>
          <w:rFonts w:hint="eastAsia"/>
          <w:lang w:eastAsia="zh-CN"/>
        </w:rPr>
        <w:t>、</w:t>
      </w:r>
      <w:r w:rsidR="00AF5870">
        <w:rPr>
          <w:lang w:eastAsia="zh-CN"/>
        </w:rPr>
        <w:t>图纸提供等</w:t>
      </w:r>
      <w:r>
        <w:rPr>
          <w:lang w:eastAsia="zh-CN"/>
        </w:rPr>
        <w:t>工作，则比选人有权单方面取消中选单位的资格。并取消参选人三年内在比选人的业务中的参选资格，由此给比选人造成的损失，比选人有权追究中选方的全部责任。</w:t>
      </w:r>
    </w:p>
    <w:p w:rsidR="00D7766D" w:rsidRDefault="00986280">
      <w:pPr>
        <w:pStyle w:val="aa"/>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rsidR="00D7766D" w:rsidRDefault="00986280">
      <w:pPr>
        <w:pStyle w:val="aa"/>
        <w:spacing w:line="360" w:lineRule="auto"/>
        <w:ind w:right="121" w:firstLineChars="200" w:firstLine="480"/>
        <w:jc w:val="both"/>
        <w:rPr>
          <w:lang w:eastAsia="zh-CN"/>
        </w:rPr>
      </w:pPr>
      <w:r>
        <w:rPr>
          <w:lang w:eastAsia="zh-CN"/>
        </w:rPr>
        <w:t>6.接受和拒绝</w:t>
      </w:r>
      <w:proofErr w:type="gramStart"/>
      <w:r>
        <w:rPr>
          <w:lang w:eastAsia="zh-CN"/>
        </w:rPr>
        <w:t>任何或</w:t>
      </w:r>
      <w:proofErr w:type="gramEnd"/>
      <w:r>
        <w:rPr>
          <w:lang w:eastAsia="zh-CN"/>
        </w:rPr>
        <w:t>所有参选的权利：比选机构和比选人保留在授标之前任何时候接受或拒绝任何比选，以及宣布比选程序无效或拒绝所有参选的权利，对受影响的参选人不承担任何责任。</w:t>
      </w:r>
    </w:p>
    <w:p w:rsidR="00D7766D" w:rsidRDefault="00D7766D">
      <w:pPr>
        <w:spacing w:line="360" w:lineRule="auto"/>
        <w:jc w:val="both"/>
        <w:rPr>
          <w:lang w:eastAsia="zh-CN"/>
        </w:rPr>
        <w:sectPr w:rsidR="00D7766D">
          <w:footerReference w:type="default" r:id="rId11"/>
          <w:pgSz w:w="11910" w:h="16840"/>
          <w:pgMar w:top="1500" w:right="1020" w:bottom="740" w:left="1300" w:header="0" w:footer="551" w:gutter="0"/>
          <w:pgNumType w:start="1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D7766D" w:rsidRDefault="00986280">
      <w:pPr>
        <w:pStyle w:val="aa"/>
        <w:spacing w:line="360" w:lineRule="auto"/>
        <w:ind w:right="121" w:firstLineChars="200" w:firstLine="48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2.中选单位必须严格执行</w:t>
      </w:r>
      <w:r>
        <w:rPr>
          <w:rFonts w:hint="eastAsia"/>
          <w:lang w:eastAsia="zh-CN"/>
        </w:rPr>
        <w:t>采购合同</w:t>
      </w:r>
      <w:r>
        <w:rPr>
          <w:lang w:eastAsia="zh-CN"/>
        </w:rPr>
        <w:t>（详见附件一）的规定。</w:t>
      </w:r>
    </w:p>
    <w:p w:rsidR="00D7766D" w:rsidRDefault="00986280">
      <w:pPr>
        <w:pStyle w:val="aa"/>
        <w:spacing w:line="360" w:lineRule="auto"/>
        <w:ind w:right="121" w:firstLineChars="200" w:firstLine="480"/>
        <w:jc w:val="both"/>
        <w:rPr>
          <w:lang w:eastAsia="zh-CN"/>
        </w:rPr>
      </w:pPr>
      <w:r>
        <w:rPr>
          <w:lang w:eastAsia="zh-CN"/>
        </w:rPr>
        <w:t>3.中选单位需遵守比选人的各项管理规章制度。如违反相关条例者则按福建福海创石油化工有限公司相应条款进行处罚。</w:t>
      </w:r>
    </w:p>
    <w:p w:rsidR="00D7766D" w:rsidRDefault="00D7766D">
      <w:pPr>
        <w:pStyle w:val="aa"/>
        <w:spacing w:before="26" w:line="321" w:lineRule="auto"/>
        <w:ind w:left="118" w:right="106" w:firstLine="480"/>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986280">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t>其它</w:t>
      </w:r>
    </w:p>
    <w:p w:rsidR="00D7766D" w:rsidRDefault="00986280">
      <w:pPr>
        <w:pStyle w:val="aa"/>
        <w:spacing w:line="360" w:lineRule="auto"/>
        <w:ind w:right="121" w:firstLineChars="200" w:firstLine="480"/>
        <w:jc w:val="both"/>
        <w:rPr>
          <w:lang w:eastAsia="zh-CN"/>
        </w:rPr>
      </w:pPr>
      <w:r>
        <w:rPr>
          <w:lang w:eastAsia="zh-CN"/>
        </w:rPr>
        <w:t>1.参选人的参选文件无论其是否中选，均不退回。</w:t>
      </w:r>
    </w:p>
    <w:p w:rsidR="00D7766D" w:rsidRDefault="00986280">
      <w:pPr>
        <w:pStyle w:val="aa"/>
        <w:spacing w:line="360" w:lineRule="auto"/>
        <w:ind w:right="121" w:firstLineChars="200" w:firstLine="480"/>
        <w:jc w:val="both"/>
        <w:rPr>
          <w:lang w:eastAsia="zh-CN"/>
        </w:rPr>
      </w:pPr>
      <w:r>
        <w:rPr>
          <w:lang w:eastAsia="zh-CN"/>
        </w:rPr>
        <w:t>2.比选人郑重承诺：参选人所提交的参选文件及相关资料不向第三方泄露。</w:t>
      </w:r>
    </w:p>
    <w:p w:rsidR="00D7766D" w:rsidRDefault="00986280">
      <w:pPr>
        <w:pStyle w:val="aa"/>
        <w:spacing w:line="360" w:lineRule="auto"/>
        <w:ind w:right="121" w:firstLineChars="200" w:firstLine="480"/>
        <w:jc w:val="both"/>
        <w:rPr>
          <w:lang w:eastAsia="zh-CN"/>
        </w:rPr>
      </w:pPr>
      <w:r>
        <w:rPr>
          <w:lang w:eastAsia="zh-CN"/>
        </w:rPr>
        <w:t>3.本比选文件的解释权归福建福海创石油化工有限公司。</w:t>
      </w:r>
    </w:p>
    <w:p w:rsidR="00D7766D" w:rsidRDefault="00986280">
      <w:pPr>
        <w:pStyle w:val="aa"/>
        <w:spacing w:line="360" w:lineRule="auto"/>
        <w:ind w:left="215"/>
        <w:rPr>
          <w:lang w:eastAsia="zh-CN"/>
        </w:rPr>
      </w:pPr>
      <w:r>
        <w:rPr>
          <w:lang w:eastAsia="zh-CN"/>
        </w:rPr>
        <w:br w:type="page"/>
      </w:r>
    </w:p>
    <w:p w:rsidR="00D7766D" w:rsidRDefault="00986280" w:rsidP="00934794">
      <w:pPr>
        <w:pStyle w:val="aa"/>
        <w:rPr>
          <w:b/>
          <w:sz w:val="44"/>
          <w:szCs w:val="44"/>
          <w:lang w:eastAsia="zh-CN"/>
        </w:rPr>
      </w:pPr>
      <w:r>
        <w:rPr>
          <w:rFonts w:ascii="Times New Roman" w:hint="eastAsia"/>
          <w:b/>
          <w:bCs/>
          <w:lang w:eastAsia="zh-CN"/>
        </w:rPr>
        <w:lastRenderedPageBreak/>
        <w:t>附件一、</w:t>
      </w:r>
      <w:bookmarkStart w:id="1" w:name="_Toc251742852"/>
      <w:r w:rsidR="00934794" w:rsidRPr="00A3744B">
        <w:rPr>
          <w:rFonts w:ascii="Times New Roman" w:hint="eastAsia"/>
          <w:b/>
          <w:bCs/>
          <w:lang w:eastAsia="zh-CN"/>
        </w:rPr>
        <w:t>采购合同模板详见附件</w:t>
      </w:r>
      <w:r w:rsidR="00934794">
        <w:rPr>
          <w:rFonts w:ascii="Times New Roman"/>
          <w:b/>
          <w:bCs/>
          <w:lang w:eastAsia="zh-CN"/>
        </w:rPr>
        <w:t>3</w:t>
      </w:r>
    </w:p>
    <w:p w:rsidR="00934794" w:rsidRDefault="00934794">
      <w:pPr>
        <w:widowControl/>
        <w:autoSpaceDE/>
        <w:autoSpaceDN/>
        <w:rPr>
          <w:rFonts w:hAnsi="Calibri" w:cs="Times New Roman"/>
          <w:b/>
          <w:bCs/>
          <w:sz w:val="24"/>
          <w:szCs w:val="24"/>
          <w:lang w:eastAsia="zh-CN"/>
        </w:rPr>
      </w:pPr>
      <w:r>
        <w:rPr>
          <w:b/>
          <w:bCs/>
          <w:sz w:val="24"/>
          <w:szCs w:val="24"/>
          <w:lang w:eastAsia="zh-CN"/>
        </w:rPr>
        <w:br w:type="page"/>
      </w:r>
    </w:p>
    <w:p w:rsidR="00D7766D" w:rsidRDefault="00986280">
      <w:pPr>
        <w:pStyle w:val="11"/>
        <w:rPr>
          <w:b/>
          <w:bCs/>
          <w:sz w:val="24"/>
          <w:szCs w:val="24"/>
        </w:rPr>
      </w:pPr>
      <w:r>
        <w:rPr>
          <w:rFonts w:hint="eastAsia"/>
          <w:b/>
          <w:bCs/>
          <w:sz w:val="24"/>
          <w:szCs w:val="24"/>
        </w:rPr>
        <w:lastRenderedPageBreak/>
        <w:t>附件二、参选文件范本</w:t>
      </w:r>
    </w:p>
    <w:p w:rsidR="00D7766D" w:rsidRDefault="00D7766D">
      <w:pPr>
        <w:pStyle w:val="ac"/>
        <w:jc w:val="center"/>
        <w:rPr>
          <w:rFonts w:ascii="Times New Roman" w:hAnsi="Times New Roman"/>
          <w:b/>
          <w:sz w:val="52"/>
          <w:szCs w:val="52"/>
          <w:lang w:eastAsia="zh-CN"/>
        </w:rPr>
      </w:pPr>
    </w:p>
    <w:p w:rsidR="00D7766D" w:rsidRDefault="00986280">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786CB6">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仪表团队</w:t>
      </w:r>
      <w:r w:rsidR="005D279E">
        <w:rPr>
          <w:rFonts w:ascii="方正小标宋简体" w:eastAsia="方正小标宋简体" w:hAnsi="方正小标宋简体" w:cs="方正小标宋简体" w:hint="eastAsia"/>
          <w:b/>
          <w:color w:val="000000" w:themeColor="text1"/>
          <w:sz w:val="44"/>
          <w:szCs w:val="44"/>
          <w:lang w:eastAsia="zh-CN"/>
        </w:rPr>
        <w:t>5套PH分析表采购</w:t>
      </w:r>
      <w:r w:rsidR="00DA1BF3" w:rsidRPr="00DA1BF3">
        <w:rPr>
          <w:rFonts w:ascii="方正小标宋简体" w:eastAsia="方正小标宋简体" w:hAnsi="方正小标宋简体" w:cs="方正小标宋简体" w:hint="eastAsia"/>
          <w:b/>
          <w:color w:val="000000" w:themeColor="text1"/>
          <w:sz w:val="44"/>
          <w:szCs w:val="44"/>
          <w:lang w:eastAsia="zh-CN"/>
        </w:rPr>
        <w:t>项目</w:t>
      </w:r>
    </w:p>
    <w:p w:rsidR="00D7766D" w:rsidRDefault="00986280">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D7766D" w:rsidRDefault="00D7766D">
      <w:pPr>
        <w:pStyle w:val="11"/>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6"/>
          <w:lang w:eastAsia="zh-CN"/>
        </w:rPr>
      </w:pPr>
    </w:p>
    <w:p w:rsidR="00D7766D" w:rsidRDefault="00986280">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D7766D" w:rsidRDefault="00986280">
      <w:pPr>
        <w:pStyle w:val="ac"/>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sidR="00DA1BF3">
        <w:rPr>
          <w:rFonts w:ascii="Times New Roman" w:hAnsi="Times New Roman"/>
          <w:b/>
          <w:bCs/>
          <w:color w:val="FF0000"/>
          <w:w w:val="95"/>
          <w:sz w:val="32"/>
          <w:lang w:eastAsia="zh-CN"/>
        </w:rPr>
        <w:t>4</w:t>
      </w:r>
      <w:r>
        <w:rPr>
          <w:rFonts w:ascii="Times New Roman" w:hAnsi="Times New Roman"/>
          <w:b/>
          <w:bCs/>
          <w:color w:val="FF0000"/>
          <w:w w:val="95"/>
          <w:sz w:val="32"/>
          <w:lang w:eastAsia="zh-CN"/>
        </w:rPr>
        <w:t>年</w:t>
      </w:r>
      <w:r w:rsidR="00392040">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D7766D" w:rsidRDefault="00D7766D">
      <w:pPr>
        <w:rPr>
          <w:lang w:eastAsia="zh-CN"/>
        </w:rPr>
      </w:pPr>
    </w:p>
    <w:p w:rsidR="00D7766D" w:rsidRDefault="00D7766D">
      <w:pPr>
        <w:pStyle w:val="11"/>
      </w:pPr>
    </w:p>
    <w:p w:rsidR="00D7766D" w:rsidRDefault="00986280">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D7766D" w:rsidRDefault="00986280">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1．参选人应按规定，向比选人递交参选文件，正本一份。</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5.技术文件与商务文件分开密封包装后一起邮寄，参选文件均需提供</w:t>
      </w:r>
      <w:r>
        <w:rPr>
          <w:rFonts w:cs="Times New Roman" w:hint="eastAsia"/>
          <w:b/>
          <w:color w:val="C00000"/>
          <w:sz w:val="24"/>
          <w:szCs w:val="24"/>
          <w:lang w:eastAsia="zh-CN"/>
        </w:rPr>
        <w:t>U盘电子扫描文档</w:t>
      </w:r>
      <w:r>
        <w:rPr>
          <w:rFonts w:cs="Times New Roman" w:hint="eastAsia"/>
          <w:bCs w:val="0"/>
          <w:color w:val="C00000"/>
          <w:sz w:val="24"/>
          <w:szCs w:val="24"/>
          <w:lang w:eastAsia="zh-CN"/>
        </w:rPr>
        <w:t>（与商务文件一起密封包装）。</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D7766D" w:rsidRDefault="00933B9F">
      <w:pPr>
        <w:rPr>
          <w:szCs w:val="21"/>
          <w:lang w:eastAsia="zh-CN"/>
        </w:rPr>
      </w:pPr>
      <w:r>
        <w:rPr>
          <w:rFonts w:ascii="Calibri"/>
          <w:noProof/>
          <w:lang w:eastAsia="zh-CN"/>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6350</wp:posOffset>
                </wp:positionV>
                <wp:extent cx="4612640" cy="1869440"/>
                <wp:effectExtent l="0" t="0" r="16510" b="1651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869440"/>
                        </a:xfrm>
                        <a:prstGeom prst="rect">
                          <a:avLst/>
                        </a:prstGeom>
                        <a:solidFill>
                          <a:srgbClr val="FFFFFF"/>
                        </a:solidFill>
                        <a:ln w="9525">
                          <a:solidFill>
                            <a:srgbClr val="000000"/>
                          </a:solidFill>
                          <a:miter lim="800000"/>
                          <a:headEnd/>
                          <a:tailEnd/>
                        </a:ln>
                      </wps:spPr>
                      <wps:txbx>
                        <w:txbxContent>
                          <w:p w:rsidR="00457563" w:rsidRDefault="00457563">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457563" w:rsidRDefault="00457563">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457563" w:rsidRDefault="00457563">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457563" w:rsidRDefault="00457563">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457563" w:rsidRDefault="00457563">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457563" w:rsidRDefault="00457563">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457563" w:rsidRDefault="00457563">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5.25pt;margin-top:.5pt;width:363.2pt;height:14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czUOAIAAFIEAAAOAAAAZHJzL2Uyb0RvYy54bWysVM2O0zAQviPxDpbvNE3Ulm3UdLV0KUJa&#10;fqSFB3Acp7FwPMZ2m5QHYN+AExfuPFefg7HT7Za/CyIHa8Yz/mbmm5ksLvtWkZ2wToIuaDoaUyI0&#10;h0rqTUHfv1s/uaDEeaYrpkCLgu6Fo5fLx48WnclFBg2oSliCINrlnSlo473Jk8TxRrTMjcAIjcYa&#10;bMs8qnaTVJZ1iN6qJBuPZ0kHtjIWuHAOb68HI11G/LoW3L+payc8UQXF3Hw8bTzLcCbLBcs3lplG&#10;8mMa7B+yaJnUGPQEdc08I1srf4NqJbfgoPYjDm0CdS25iDVgNen4l2puG2ZErAXJceZEk/t/sPz1&#10;7q0lsipoRolmLbbo8OXu8PX74dtnkgV6OuNy9Lo16Of7Z9Bjm2OpztwA/+CIhlXD9EZcWQtdI1iF&#10;6aXhZXL2dMBxAaTsXkGFcdjWQwTqa9sG7pANgujYpv2pNaL3hOPlZJZmswmaONrSi9l8gkqIwfL7&#10;58Y6/0JAS4JQUIu9j/Bsd+P84HrvEqI5ULJaS6WiYjflSlmyYzgn6/gd0X9yU5p0BZ1Ps+nAwF8h&#10;xvH7E0QrPQ68km1BL05OLA+8PdcVpslyz6QaZKxO6SORgbuBRd+XPToGdkuo9kiphWGwcRFRaMB+&#10;oqTDoS6o+7hlVlCiXmpsyzwNtBEflcn0aYaKPbeU5xamOUIV1FMyiCs/bM7WWLlpMNIwCBqusJW1&#10;jCQ/ZHXMGwc3tum4ZGEzzvXo9fArWP4AAAD//wMAUEsDBBQABgAIAAAAIQDxLsmN3wAAAAgBAAAP&#10;AAAAZHJzL2Rvd25yZXYueG1sTI/NTsMwEITvSLyDtUhcEHXoT9qEOBVCAsEN2gqubrxNIux1iN00&#10;vD3bE5xWoxnNflOsR2fFgH1oPSm4myQgkCpvWqoV7LZPtysQIWoy2npCBT8YYF1eXhQ6N/5E7zhs&#10;Yi24hEKuFTQxdrmUoWrQ6TDxHRJ7B987HVn2tTS9PnG5s3KaJKl0uiX+0OgOHxusvjZHp2A1fxk+&#10;w+vs7aNKDzaLN8vh+btX6vpqfLgHEXGMf2E44zM6lMy090cyQVjWyYKT5wuC7eUszUDsFUyzxRxk&#10;Wcj/A8pfAAAA//8DAFBLAQItABQABgAIAAAAIQC2gziS/gAAAOEBAAATAAAAAAAAAAAAAAAAAAAA&#10;AABbQ29udGVudF9UeXBlc10ueG1sUEsBAi0AFAAGAAgAAAAhADj9If/WAAAAlAEAAAsAAAAAAAAA&#10;AAAAAAAALwEAAF9yZWxzLy5yZWxzUEsBAi0AFAAGAAgAAAAhAHRlzNQ4AgAAUgQAAA4AAAAAAAAA&#10;AAAAAAAALgIAAGRycy9lMm9Eb2MueG1sUEsBAi0AFAAGAAgAAAAhAPEuyY3fAAAACAEAAA8AAAAA&#10;AAAAAAAAAAAAkgQAAGRycy9kb3ducmV2LnhtbFBLBQYAAAAABAAEAPMAAACeBQAAAAA=&#10;">
                <v:textbox>
                  <w:txbxContent>
                    <w:p w:rsidR="00457563" w:rsidRDefault="00457563">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457563" w:rsidRDefault="00457563">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457563" w:rsidRDefault="00457563">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457563" w:rsidRDefault="00457563">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457563" w:rsidRDefault="00457563">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457563" w:rsidRDefault="00457563">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457563" w:rsidRDefault="00457563">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mc:Fallback>
        </mc:AlternateContent>
      </w: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rsidP="00663FF4">
      <w:pPr>
        <w:pStyle w:val="afe"/>
        <w:spacing w:beforeLines="0" w:afterLines="0" w:line="240" w:lineRule="auto"/>
        <w:ind w:firstLineChars="221" w:firstLine="619"/>
        <w:rPr>
          <w:rFonts w:cs="Times New Roman"/>
          <w:bCs w:val="0"/>
          <w:color w:val="C00000"/>
          <w:lang w:eastAsia="zh-CN"/>
        </w:rPr>
      </w:pP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D7766D" w:rsidRDefault="00986280">
      <w:pPr>
        <w:pStyle w:val="afe"/>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D7766D" w:rsidRDefault="00D7766D">
      <w:pPr>
        <w:rPr>
          <w:szCs w:val="21"/>
          <w:lang w:eastAsia="zh-CN"/>
        </w:rPr>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986280">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D7766D">
        <w:trPr>
          <w:jc w:val="center"/>
        </w:trPr>
        <w:tc>
          <w:tcPr>
            <w:tcW w:w="971" w:type="dxa"/>
          </w:tcPr>
          <w:p w:rsidR="00D7766D" w:rsidRDefault="00986280">
            <w:pPr>
              <w:spacing w:line="500" w:lineRule="exact"/>
              <w:jc w:val="center"/>
              <w:rPr>
                <w:b/>
                <w:bCs/>
                <w:sz w:val="24"/>
              </w:rPr>
            </w:pPr>
            <w:proofErr w:type="spellStart"/>
            <w:r>
              <w:rPr>
                <w:rFonts w:hint="eastAsia"/>
                <w:b/>
                <w:bCs/>
                <w:sz w:val="24"/>
              </w:rPr>
              <w:t>序号</w:t>
            </w:r>
            <w:proofErr w:type="spellEnd"/>
          </w:p>
        </w:tc>
        <w:tc>
          <w:tcPr>
            <w:tcW w:w="6023" w:type="dxa"/>
          </w:tcPr>
          <w:p w:rsidR="00D7766D" w:rsidRDefault="00986280">
            <w:pPr>
              <w:spacing w:line="500" w:lineRule="exact"/>
              <w:jc w:val="center"/>
              <w:rPr>
                <w:b/>
                <w:bCs/>
                <w:sz w:val="24"/>
              </w:rPr>
            </w:pPr>
            <w:proofErr w:type="spellStart"/>
            <w:r>
              <w:rPr>
                <w:rFonts w:hint="eastAsia"/>
                <w:b/>
                <w:bCs/>
                <w:sz w:val="24"/>
              </w:rPr>
              <w:t>内容</w:t>
            </w:r>
            <w:proofErr w:type="spellEnd"/>
          </w:p>
        </w:tc>
        <w:tc>
          <w:tcPr>
            <w:tcW w:w="1843" w:type="dxa"/>
          </w:tcPr>
          <w:p w:rsidR="00D7766D" w:rsidRDefault="00986280">
            <w:pPr>
              <w:spacing w:line="500" w:lineRule="exact"/>
              <w:jc w:val="center"/>
              <w:rPr>
                <w:b/>
                <w:bCs/>
                <w:sz w:val="24"/>
              </w:rPr>
            </w:pPr>
            <w:proofErr w:type="spellStart"/>
            <w:r>
              <w:rPr>
                <w:rFonts w:hint="eastAsia"/>
                <w:b/>
                <w:bCs/>
                <w:sz w:val="24"/>
              </w:rPr>
              <w:t>页码</w:t>
            </w:r>
            <w:proofErr w:type="spellEnd"/>
          </w:p>
        </w:tc>
      </w:tr>
      <w:tr w:rsidR="00D7766D">
        <w:trPr>
          <w:jc w:val="center"/>
        </w:trPr>
        <w:tc>
          <w:tcPr>
            <w:tcW w:w="971" w:type="dxa"/>
          </w:tcPr>
          <w:p w:rsidR="00D7766D" w:rsidRDefault="00986280">
            <w:pPr>
              <w:spacing w:line="500" w:lineRule="exact"/>
              <w:jc w:val="center"/>
              <w:rPr>
                <w:sz w:val="24"/>
              </w:rPr>
            </w:pPr>
            <w:r>
              <w:rPr>
                <w:rFonts w:hint="eastAsia"/>
                <w:sz w:val="24"/>
              </w:rPr>
              <w:t>1</w:t>
            </w:r>
          </w:p>
        </w:tc>
        <w:tc>
          <w:tcPr>
            <w:tcW w:w="6023" w:type="dxa"/>
          </w:tcPr>
          <w:p w:rsidR="00D7766D" w:rsidRDefault="00986280">
            <w:pPr>
              <w:spacing w:line="500" w:lineRule="exact"/>
              <w:rPr>
                <w:sz w:val="24"/>
              </w:rPr>
            </w:pPr>
            <w:proofErr w:type="spellStart"/>
            <w:r>
              <w:rPr>
                <w:rFonts w:hint="eastAsia"/>
                <w:sz w:val="24"/>
              </w:rPr>
              <w:t>参选书</w:t>
            </w:r>
            <w:proofErr w:type="spellEnd"/>
          </w:p>
        </w:tc>
        <w:tc>
          <w:tcPr>
            <w:tcW w:w="1843" w:type="dxa"/>
          </w:tcPr>
          <w:p w:rsidR="00D7766D" w:rsidRDefault="00D7766D">
            <w:pPr>
              <w:spacing w:line="500" w:lineRule="exact"/>
              <w:jc w:val="center"/>
              <w:rPr>
                <w:sz w:val="24"/>
              </w:rPr>
            </w:pPr>
          </w:p>
        </w:tc>
      </w:tr>
      <w:tr w:rsidR="00D7766D">
        <w:trPr>
          <w:jc w:val="center"/>
        </w:trPr>
        <w:tc>
          <w:tcPr>
            <w:tcW w:w="971" w:type="dxa"/>
          </w:tcPr>
          <w:p w:rsidR="00D7766D" w:rsidRDefault="00986280">
            <w:pPr>
              <w:spacing w:line="500" w:lineRule="exact"/>
              <w:jc w:val="center"/>
              <w:rPr>
                <w:sz w:val="24"/>
                <w:lang w:eastAsia="zh-CN"/>
              </w:rPr>
            </w:pPr>
            <w:r>
              <w:rPr>
                <w:rFonts w:hint="eastAsia"/>
                <w:sz w:val="24"/>
                <w:lang w:eastAsia="zh-CN"/>
              </w:rPr>
              <w:t>2</w:t>
            </w:r>
          </w:p>
        </w:tc>
        <w:tc>
          <w:tcPr>
            <w:tcW w:w="6023" w:type="dxa"/>
          </w:tcPr>
          <w:p w:rsidR="00D7766D" w:rsidRDefault="00986280">
            <w:pPr>
              <w:spacing w:line="500" w:lineRule="exact"/>
              <w:rPr>
                <w:sz w:val="24"/>
                <w:lang w:eastAsia="zh-CN"/>
              </w:rPr>
            </w:pPr>
            <w:r>
              <w:rPr>
                <w:rFonts w:hint="eastAsia"/>
                <w:sz w:val="24"/>
                <w:lang w:eastAsia="zh-CN"/>
              </w:rPr>
              <w:t>法定代表人身份证复印件</w:t>
            </w:r>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86280">
            <w:pPr>
              <w:spacing w:line="500" w:lineRule="exact"/>
              <w:jc w:val="center"/>
              <w:rPr>
                <w:sz w:val="24"/>
              </w:rPr>
            </w:pPr>
            <w:r>
              <w:rPr>
                <w:rFonts w:hint="eastAsia"/>
                <w:sz w:val="24"/>
              </w:rPr>
              <w:t>3</w:t>
            </w:r>
          </w:p>
        </w:tc>
        <w:tc>
          <w:tcPr>
            <w:tcW w:w="6023" w:type="dxa"/>
          </w:tcPr>
          <w:p w:rsidR="00D7766D" w:rsidRDefault="00986280">
            <w:pPr>
              <w:spacing w:line="500" w:lineRule="exact"/>
              <w:rPr>
                <w:sz w:val="24"/>
                <w:lang w:eastAsia="zh-CN"/>
              </w:rPr>
            </w:pPr>
            <w:proofErr w:type="spellStart"/>
            <w:r>
              <w:rPr>
                <w:rFonts w:hint="eastAsia"/>
                <w:sz w:val="24"/>
              </w:rPr>
              <w:t>营业执照复印件</w:t>
            </w:r>
            <w:proofErr w:type="spellEnd"/>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86280">
            <w:pPr>
              <w:spacing w:line="500" w:lineRule="exact"/>
              <w:jc w:val="center"/>
              <w:rPr>
                <w:sz w:val="24"/>
              </w:rPr>
            </w:pPr>
            <w:r>
              <w:rPr>
                <w:rFonts w:hint="eastAsia"/>
                <w:sz w:val="24"/>
              </w:rPr>
              <w:t>4</w:t>
            </w:r>
          </w:p>
        </w:tc>
        <w:tc>
          <w:tcPr>
            <w:tcW w:w="6023" w:type="dxa"/>
          </w:tcPr>
          <w:p w:rsidR="00D7766D" w:rsidRDefault="00986280">
            <w:pPr>
              <w:spacing w:line="500" w:lineRule="exact"/>
              <w:rPr>
                <w:sz w:val="24"/>
                <w:lang w:eastAsia="zh-CN"/>
              </w:rPr>
            </w:pPr>
            <w:r>
              <w:rPr>
                <w:rFonts w:hint="eastAsia"/>
                <w:sz w:val="24"/>
                <w:lang w:eastAsia="zh-CN"/>
              </w:rPr>
              <w:t>资质业绩证明</w:t>
            </w:r>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86280">
            <w:pPr>
              <w:spacing w:line="500" w:lineRule="exact"/>
              <w:jc w:val="center"/>
              <w:rPr>
                <w:sz w:val="24"/>
                <w:lang w:eastAsia="zh-CN"/>
              </w:rPr>
            </w:pPr>
            <w:r>
              <w:rPr>
                <w:rFonts w:hint="eastAsia"/>
                <w:sz w:val="24"/>
                <w:lang w:eastAsia="zh-CN"/>
              </w:rPr>
              <w:t>5</w:t>
            </w:r>
          </w:p>
        </w:tc>
        <w:tc>
          <w:tcPr>
            <w:tcW w:w="6023" w:type="dxa"/>
          </w:tcPr>
          <w:p w:rsidR="00D7766D" w:rsidRDefault="00986280">
            <w:pPr>
              <w:spacing w:line="500" w:lineRule="exact"/>
              <w:rPr>
                <w:sz w:val="24"/>
                <w:lang w:eastAsia="zh-CN"/>
              </w:rPr>
            </w:pPr>
            <w:proofErr w:type="spellStart"/>
            <w:r>
              <w:rPr>
                <w:rFonts w:hint="eastAsia"/>
                <w:sz w:val="24"/>
              </w:rPr>
              <w:t>参选报价单</w:t>
            </w:r>
            <w:proofErr w:type="spellEnd"/>
          </w:p>
        </w:tc>
        <w:tc>
          <w:tcPr>
            <w:tcW w:w="1843" w:type="dxa"/>
          </w:tcPr>
          <w:p w:rsidR="00D7766D" w:rsidRDefault="00D7766D">
            <w:pPr>
              <w:spacing w:line="500" w:lineRule="exact"/>
              <w:jc w:val="center"/>
              <w:rPr>
                <w:sz w:val="24"/>
                <w:lang w:eastAsia="zh-CN"/>
              </w:rPr>
            </w:pPr>
          </w:p>
        </w:tc>
      </w:tr>
    </w:tbl>
    <w:p w:rsidR="00D7766D" w:rsidRDefault="00D7766D">
      <w:pPr>
        <w:spacing w:line="500" w:lineRule="exact"/>
        <w:jc w:val="center"/>
        <w:rPr>
          <w:b/>
          <w:bCs/>
          <w:sz w:val="24"/>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spacing w:line="500" w:lineRule="exact"/>
        <w:rPr>
          <w:b/>
          <w:bCs/>
          <w:sz w:val="36"/>
          <w:szCs w:val="36"/>
          <w:lang w:eastAsia="zh-CN"/>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D7766D">
      <w:pPr>
        <w:pStyle w:val="11"/>
      </w:pPr>
    </w:p>
    <w:p w:rsidR="00D7766D" w:rsidRDefault="00986280">
      <w:pPr>
        <w:spacing w:line="500" w:lineRule="exact"/>
        <w:jc w:val="center"/>
        <w:rPr>
          <w:b/>
          <w:bCs/>
          <w:sz w:val="36"/>
          <w:szCs w:val="36"/>
        </w:rPr>
      </w:pPr>
      <w:proofErr w:type="spellStart"/>
      <w:r>
        <w:rPr>
          <w:rFonts w:hint="eastAsia"/>
          <w:b/>
          <w:bCs/>
          <w:sz w:val="36"/>
          <w:szCs w:val="36"/>
        </w:rPr>
        <w:lastRenderedPageBreak/>
        <w:t>参选书</w:t>
      </w:r>
      <w:proofErr w:type="spellEnd"/>
    </w:p>
    <w:p w:rsidR="00D7766D" w:rsidRDefault="00986280">
      <w:pPr>
        <w:spacing w:line="500" w:lineRule="exact"/>
        <w:rPr>
          <w:sz w:val="24"/>
          <w:lang w:eastAsia="zh-CN"/>
        </w:rPr>
      </w:pPr>
      <w:r>
        <w:rPr>
          <w:rFonts w:hint="eastAsia"/>
          <w:sz w:val="24"/>
          <w:lang w:eastAsia="zh-CN"/>
        </w:rPr>
        <w:t>致：福建福海创石油化工有限公司</w:t>
      </w:r>
    </w:p>
    <w:p w:rsidR="00D7766D" w:rsidRDefault="00986280">
      <w:pPr>
        <w:spacing w:line="500" w:lineRule="exact"/>
        <w:ind w:firstLineChars="200" w:firstLine="480"/>
        <w:rPr>
          <w:sz w:val="24"/>
          <w:lang w:eastAsia="zh-CN"/>
        </w:rPr>
      </w:pPr>
      <w:r>
        <w:rPr>
          <w:rFonts w:hint="eastAsia"/>
          <w:sz w:val="24"/>
          <w:lang w:eastAsia="zh-CN"/>
        </w:rPr>
        <w:t xml:space="preserve"> 根据贵方的比选文件， 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D7766D" w:rsidRDefault="00986280">
      <w:pPr>
        <w:spacing w:line="500" w:lineRule="exact"/>
        <w:ind w:firstLineChars="200" w:firstLine="480"/>
        <w:rPr>
          <w:sz w:val="24"/>
          <w:lang w:eastAsia="zh-CN"/>
        </w:rPr>
      </w:pPr>
      <w:r>
        <w:rPr>
          <w:rFonts w:hint="eastAsia"/>
          <w:sz w:val="24"/>
          <w:lang w:eastAsia="zh-CN"/>
        </w:rPr>
        <w:t>（1）参选文件</w:t>
      </w:r>
    </w:p>
    <w:p w:rsidR="00D7766D" w:rsidRDefault="00986280">
      <w:pPr>
        <w:spacing w:line="500" w:lineRule="exact"/>
        <w:ind w:firstLineChars="200" w:firstLine="480"/>
        <w:rPr>
          <w:sz w:val="24"/>
          <w:lang w:eastAsia="zh-CN"/>
        </w:rPr>
      </w:pPr>
      <w:r>
        <w:rPr>
          <w:rFonts w:hint="eastAsia"/>
          <w:sz w:val="24"/>
          <w:lang w:eastAsia="zh-CN"/>
        </w:rPr>
        <w:t>（2）参选报价单</w:t>
      </w:r>
    </w:p>
    <w:p w:rsidR="00D7766D" w:rsidRDefault="00986280">
      <w:pPr>
        <w:spacing w:line="500" w:lineRule="exact"/>
        <w:ind w:firstLineChars="200" w:firstLine="480"/>
        <w:rPr>
          <w:sz w:val="24"/>
          <w:lang w:eastAsia="zh-CN"/>
        </w:rPr>
      </w:pPr>
      <w:r>
        <w:rPr>
          <w:rFonts w:hint="eastAsia"/>
          <w:sz w:val="24"/>
          <w:lang w:eastAsia="zh-CN"/>
        </w:rPr>
        <w:t xml:space="preserve"> 据此参选书，我公司及法人代表宣布同意如下：</w:t>
      </w:r>
    </w:p>
    <w:p w:rsidR="00D7766D" w:rsidRDefault="00986280">
      <w:pPr>
        <w:spacing w:line="500" w:lineRule="exact"/>
        <w:rPr>
          <w:sz w:val="24"/>
          <w:lang w:eastAsia="zh-CN"/>
        </w:rPr>
      </w:pPr>
      <w:r>
        <w:rPr>
          <w:rFonts w:hint="eastAsia"/>
          <w:sz w:val="24"/>
          <w:lang w:eastAsia="zh-CN"/>
        </w:rPr>
        <w:t xml:space="preserve">     1、所递交的文件真实合法有效，且不存在任何虚假陈述或记载。</w:t>
      </w:r>
    </w:p>
    <w:p w:rsidR="00D7766D" w:rsidRDefault="00986280">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D7766D" w:rsidRDefault="00986280">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D7766D" w:rsidRDefault="00D7766D">
      <w:pPr>
        <w:spacing w:line="500" w:lineRule="exact"/>
        <w:ind w:firstLineChars="200" w:firstLine="480"/>
        <w:rPr>
          <w:sz w:val="24"/>
          <w:lang w:eastAsia="zh-CN"/>
        </w:rPr>
      </w:pPr>
    </w:p>
    <w:p w:rsidR="00D7766D" w:rsidRDefault="00D7766D">
      <w:pPr>
        <w:spacing w:line="500" w:lineRule="exact"/>
        <w:ind w:firstLineChars="200" w:firstLine="480"/>
        <w:rPr>
          <w:sz w:val="24"/>
          <w:lang w:eastAsia="zh-CN"/>
        </w:rPr>
      </w:pPr>
    </w:p>
    <w:p w:rsidR="00D7766D" w:rsidRDefault="00D7766D">
      <w:pPr>
        <w:pStyle w:val="11"/>
      </w:pPr>
    </w:p>
    <w:p w:rsidR="00D7766D" w:rsidRDefault="00986280">
      <w:pPr>
        <w:pStyle w:val="1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D7766D" w:rsidRDefault="00986280">
      <w:pPr>
        <w:pStyle w:val="1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rPr>
          <w:color w:val="4E6127"/>
        </w:rP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pPr>
    </w:p>
    <w:p w:rsidR="00D7766D" w:rsidRDefault="00986280">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法定代表人身份证复印件（正反面）</w:t>
      </w: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pStyle w:val="11"/>
        <w:rPr>
          <w:b/>
          <w:bCs/>
          <w:color w:val="4E6127"/>
          <w:sz w:val="36"/>
          <w:szCs w:val="36"/>
        </w:rPr>
      </w:pPr>
    </w:p>
    <w:p w:rsidR="00D7766D" w:rsidRDefault="00D7766D">
      <w:pPr>
        <w:pStyle w:val="11"/>
        <w:rPr>
          <w:b/>
          <w:bCs/>
          <w:color w:val="4E6127"/>
          <w:sz w:val="36"/>
          <w:szCs w:val="36"/>
        </w:rPr>
      </w:pPr>
    </w:p>
    <w:p w:rsidR="00D7766D" w:rsidRDefault="00D7766D">
      <w:pPr>
        <w:pStyle w:val="11"/>
        <w:rPr>
          <w:b/>
          <w:bCs/>
          <w:color w:val="4E6127"/>
          <w:sz w:val="36"/>
          <w:szCs w:val="36"/>
        </w:rPr>
      </w:pPr>
    </w:p>
    <w:p w:rsidR="00D7766D" w:rsidRDefault="00D7766D">
      <w:pPr>
        <w:pStyle w:val="11"/>
        <w:rPr>
          <w:b/>
          <w:bCs/>
          <w:color w:val="4E6127"/>
          <w:sz w:val="36"/>
          <w:szCs w:val="36"/>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pStyle w:val="11"/>
      </w:pPr>
    </w:p>
    <w:p w:rsidR="0054092C" w:rsidRDefault="0054092C">
      <w:pPr>
        <w:pStyle w:val="11"/>
      </w:pPr>
    </w:p>
    <w:p w:rsidR="00F61FE2" w:rsidRDefault="00F61FE2">
      <w:pPr>
        <w:pStyle w:val="11"/>
      </w:pPr>
    </w:p>
    <w:p w:rsidR="00F61FE2" w:rsidRDefault="00F61FE2">
      <w:pPr>
        <w:pStyle w:val="11"/>
      </w:pPr>
    </w:p>
    <w:p w:rsidR="00D7766D" w:rsidRDefault="00986280">
      <w:pPr>
        <w:spacing w:line="500" w:lineRule="exact"/>
        <w:jc w:val="center"/>
        <w:rPr>
          <w:b/>
          <w:bCs/>
          <w:sz w:val="36"/>
          <w:szCs w:val="36"/>
          <w:lang w:eastAsia="zh-CN"/>
        </w:rPr>
      </w:pPr>
      <w:r>
        <w:rPr>
          <w:rFonts w:hint="eastAsia"/>
          <w:b/>
          <w:bCs/>
          <w:sz w:val="36"/>
          <w:szCs w:val="36"/>
          <w:lang w:eastAsia="zh-CN"/>
        </w:rPr>
        <w:lastRenderedPageBreak/>
        <w:t>营业执照复印件</w:t>
      </w: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D7766D">
      <w:pPr>
        <w:pStyle w:val="11"/>
        <w:rPr>
          <w:b/>
          <w:bCs/>
          <w:sz w:val="36"/>
          <w:szCs w:val="36"/>
        </w:rPr>
      </w:pPr>
    </w:p>
    <w:p w:rsidR="00D7766D" w:rsidRDefault="00986280">
      <w:pPr>
        <w:spacing w:line="500" w:lineRule="exact"/>
        <w:jc w:val="center"/>
        <w:rPr>
          <w:b/>
          <w:bCs/>
          <w:sz w:val="36"/>
          <w:szCs w:val="36"/>
          <w:lang w:eastAsia="zh-CN"/>
        </w:rPr>
      </w:pPr>
      <w:r>
        <w:rPr>
          <w:rFonts w:hint="eastAsia"/>
          <w:b/>
          <w:bCs/>
          <w:sz w:val="36"/>
          <w:szCs w:val="36"/>
          <w:lang w:eastAsia="zh-CN"/>
        </w:rPr>
        <w:lastRenderedPageBreak/>
        <w:t>资质业绩证明文件</w:t>
      </w: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jc w:val="center"/>
      </w:pPr>
    </w:p>
    <w:p w:rsidR="00D7766D" w:rsidRDefault="00D7766D">
      <w:pPr>
        <w:pStyle w:val="11"/>
      </w:pPr>
    </w:p>
    <w:p w:rsidR="00D7766D" w:rsidRDefault="00D7766D">
      <w:pPr>
        <w:pStyle w:val="11"/>
      </w:pPr>
    </w:p>
    <w:p w:rsidR="00D7766D" w:rsidRDefault="00D7766D">
      <w:pPr>
        <w:pStyle w:val="11"/>
        <w:jc w:val="center"/>
        <w:rPr>
          <w:rFonts w:ascii="Times New Roman" w:hAnsi="Times New Roman"/>
          <w:b/>
          <w:bCs/>
          <w:kern w:val="2"/>
          <w:sz w:val="36"/>
          <w:szCs w:val="36"/>
        </w:rPr>
      </w:pPr>
    </w:p>
    <w:p w:rsidR="00D7766D" w:rsidRDefault="00986280">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D7766D" w:rsidRDefault="00986280">
      <w:pPr>
        <w:spacing w:line="360" w:lineRule="auto"/>
        <w:rPr>
          <w:rFonts w:ascii="Times New Roman"/>
          <w:sz w:val="28"/>
          <w:szCs w:val="28"/>
          <w:lang w:eastAsia="zh-CN"/>
        </w:rPr>
      </w:pPr>
      <w:r>
        <w:rPr>
          <w:rFonts w:ascii="Times New Roman" w:hAnsi="Times New Roman" w:hint="eastAsia"/>
          <w:sz w:val="28"/>
          <w:szCs w:val="28"/>
          <w:lang w:eastAsia="zh-CN"/>
        </w:rPr>
        <w:t>致：</w:t>
      </w:r>
      <w:r>
        <w:rPr>
          <w:rFonts w:ascii="Times New Roman" w:hint="eastAsia"/>
          <w:sz w:val="28"/>
          <w:szCs w:val="28"/>
          <w:lang w:eastAsia="zh-CN"/>
        </w:rPr>
        <w:t>福建福海创石油化工有限公司</w:t>
      </w:r>
    </w:p>
    <w:p w:rsidR="00B14606" w:rsidRPr="00732ED8" w:rsidRDefault="00986280" w:rsidP="00931F93">
      <w:pPr>
        <w:ind w:firstLineChars="200" w:firstLine="560"/>
        <w:rPr>
          <w:rFonts w:ascii="Times New Roman" w:hAnsi="ˎ̥"/>
          <w:sz w:val="28"/>
          <w:szCs w:val="28"/>
          <w:lang w:eastAsia="zh-CN"/>
        </w:rPr>
      </w:pPr>
      <w:r>
        <w:rPr>
          <w:rFonts w:ascii="Times New Roman" w:hAnsi="Times New Roman" w:hint="eastAsia"/>
          <w:sz w:val="28"/>
          <w:szCs w:val="28"/>
          <w:lang w:eastAsia="zh-CN"/>
        </w:rPr>
        <w:t>在充分</w:t>
      </w:r>
      <w:r>
        <w:rPr>
          <w:rFonts w:ascii="Times New Roman" w:hAnsi="ˎ̥" w:hint="eastAsia"/>
          <w:sz w:val="28"/>
          <w:szCs w:val="28"/>
          <w:lang w:eastAsia="zh-CN"/>
        </w:rPr>
        <w:t>研究福建福海创石油化工有限公司</w:t>
      </w:r>
      <w:r w:rsidR="00786CB6">
        <w:rPr>
          <w:rFonts w:ascii="Times New Roman" w:hAnsi="ˎ̥" w:hint="eastAsia"/>
          <w:color w:val="000000" w:themeColor="text1"/>
          <w:sz w:val="28"/>
          <w:szCs w:val="28"/>
          <w:u w:val="single"/>
          <w:lang w:eastAsia="zh-CN"/>
        </w:rPr>
        <w:t>仪表团队</w:t>
      </w:r>
      <w:r w:rsidR="00B3061E">
        <w:rPr>
          <w:rFonts w:ascii="Times New Roman" w:hAnsi="ˎ̥" w:hint="eastAsia"/>
          <w:color w:val="000000" w:themeColor="text1"/>
          <w:sz w:val="28"/>
          <w:szCs w:val="28"/>
          <w:u w:val="single"/>
          <w:lang w:eastAsia="zh-CN"/>
        </w:rPr>
        <w:t>5</w:t>
      </w:r>
      <w:r w:rsidR="00B3061E">
        <w:rPr>
          <w:rFonts w:ascii="Times New Roman" w:hAnsi="ˎ̥" w:hint="eastAsia"/>
          <w:color w:val="000000" w:themeColor="text1"/>
          <w:sz w:val="28"/>
          <w:szCs w:val="28"/>
          <w:u w:val="single"/>
          <w:lang w:eastAsia="zh-CN"/>
        </w:rPr>
        <w:t>套</w:t>
      </w:r>
      <w:r w:rsidR="00B3061E">
        <w:rPr>
          <w:rFonts w:ascii="Times New Roman" w:hAnsi="ˎ̥" w:hint="eastAsia"/>
          <w:color w:val="000000" w:themeColor="text1"/>
          <w:sz w:val="28"/>
          <w:szCs w:val="28"/>
          <w:u w:val="single"/>
          <w:lang w:eastAsia="zh-CN"/>
        </w:rPr>
        <w:t>P</w:t>
      </w:r>
      <w:r w:rsidR="00B3061E">
        <w:rPr>
          <w:rFonts w:ascii="Times New Roman" w:hAnsi="ˎ̥"/>
          <w:color w:val="000000" w:themeColor="text1"/>
          <w:sz w:val="28"/>
          <w:szCs w:val="28"/>
          <w:u w:val="single"/>
          <w:lang w:eastAsia="zh-CN"/>
        </w:rPr>
        <w:t>H</w:t>
      </w:r>
      <w:r w:rsidR="00B3061E">
        <w:rPr>
          <w:rFonts w:ascii="Times New Roman" w:hAnsi="ˎ̥"/>
          <w:color w:val="000000" w:themeColor="text1"/>
          <w:sz w:val="28"/>
          <w:szCs w:val="28"/>
          <w:u w:val="single"/>
          <w:lang w:eastAsia="zh-CN"/>
        </w:rPr>
        <w:t>分析表采购项目</w:t>
      </w:r>
      <w:r>
        <w:rPr>
          <w:rFonts w:ascii="Times New Roman" w:hAnsi="ˎ̥" w:hint="eastAsia"/>
          <w:color w:val="000000" w:themeColor="text1"/>
          <w:sz w:val="28"/>
          <w:szCs w:val="28"/>
          <w:lang w:eastAsia="zh-CN"/>
        </w:rPr>
        <w:t>比选文件</w:t>
      </w:r>
      <w:r>
        <w:rPr>
          <w:rFonts w:ascii="Times New Roman" w:hAnsi="ˎ̥" w:hint="eastAsia"/>
          <w:sz w:val="28"/>
          <w:szCs w:val="28"/>
          <w:lang w:eastAsia="zh-CN"/>
        </w:rPr>
        <w:t>的全部内容后，我方愿以以下报价，严格按照自主比选文件的要求，交付本项目并维修其中的任何缺陷。</w:t>
      </w:r>
    </w:p>
    <w:p w:rsidR="0054092C" w:rsidRDefault="00786CB6" w:rsidP="0054092C">
      <w:pPr>
        <w:widowControl/>
        <w:autoSpaceDE/>
        <w:autoSpaceDN/>
        <w:jc w:val="center"/>
        <w:rPr>
          <w:b/>
          <w:bCs/>
          <w:sz w:val="24"/>
          <w:szCs w:val="24"/>
          <w:lang w:eastAsia="zh-CN"/>
        </w:rPr>
      </w:pPr>
      <w:r>
        <w:rPr>
          <w:rFonts w:hint="eastAsia"/>
          <w:b/>
          <w:bCs/>
          <w:sz w:val="24"/>
          <w:szCs w:val="24"/>
          <w:lang w:eastAsia="zh-CN"/>
        </w:rPr>
        <w:t>仪表团队</w:t>
      </w:r>
      <w:r w:rsidR="005D279E">
        <w:rPr>
          <w:rFonts w:hint="eastAsia"/>
          <w:b/>
          <w:bCs/>
          <w:sz w:val="24"/>
          <w:szCs w:val="24"/>
          <w:lang w:eastAsia="zh-CN"/>
        </w:rPr>
        <w:t>5套PH分析表采购</w:t>
      </w:r>
      <w:r w:rsidR="0054092C">
        <w:rPr>
          <w:rFonts w:hint="eastAsia"/>
          <w:b/>
          <w:bCs/>
          <w:sz w:val="24"/>
          <w:szCs w:val="24"/>
          <w:lang w:eastAsia="zh-CN"/>
        </w:rPr>
        <w:t>项目价格清单</w:t>
      </w:r>
    </w:p>
    <w:tbl>
      <w:tblPr>
        <w:tblpPr w:leftFromText="180" w:rightFromText="180" w:vertAnchor="text" w:horzAnchor="page" w:tblpX="770" w:tblpY="287"/>
        <w:tblOverlap w:val="never"/>
        <w:tblW w:w="10505" w:type="dxa"/>
        <w:tblLayout w:type="fixed"/>
        <w:tblCellMar>
          <w:top w:w="15" w:type="dxa"/>
          <w:left w:w="15" w:type="dxa"/>
          <w:bottom w:w="15" w:type="dxa"/>
          <w:right w:w="15" w:type="dxa"/>
        </w:tblCellMar>
        <w:tblLook w:val="04A0" w:firstRow="1" w:lastRow="0" w:firstColumn="1" w:lastColumn="0" w:noHBand="0" w:noVBand="1"/>
      </w:tblPr>
      <w:tblGrid>
        <w:gridCol w:w="441"/>
        <w:gridCol w:w="1134"/>
        <w:gridCol w:w="992"/>
        <w:gridCol w:w="850"/>
        <w:gridCol w:w="3402"/>
        <w:gridCol w:w="567"/>
        <w:gridCol w:w="709"/>
        <w:gridCol w:w="1134"/>
        <w:gridCol w:w="1276"/>
      </w:tblGrid>
      <w:tr w:rsidR="00151F65" w:rsidRPr="004F098B" w:rsidTr="00DA1BF3">
        <w:trPr>
          <w:trHeight w:val="645"/>
        </w:trPr>
        <w:tc>
          <w:tcPr>
            <w:tcW w:w="441" w:type="dxa"/>
            <w:tcBorders>
              <w:top w:val="single" w:sz="4" w:space="0" w:color="auto"/>
              <w:left w:val="single" w:sz="4" w:space="0" w:color="auto"/>
              <w:bottom w:val="single" w:sz="4" w:space="0" w:color="auto"/>
            </w:tcBorders>
            <w:shd w:val="clear" w:color="auto" w:fill="auto"/>
            <w:vAlign w:val="center"/>
          </w:tcPr>
          <w:p w:rsidR="00151F65" w:rsidRPr="004F098B" w:rsidRDefault="00151F65" w:rsidP="006D40F0">
            <w:pPr>
              <w:widowControl/>
              <w:jc w:val="center"/>
              <w:textAlignment w:val="center"/>
              <w:rPr>
                <w:sz w:val="21"/>
                <w:szCs w:val="21"/>
                <w:lang w:eastAsia="zh-CN"/>
              </w:rPr>
            </w:pPr>
            <w:proofErr w:type="spellStart"/>
            <w:r w:rsidRPr="004F098B">
              <w:rPr>
                <w:rFonts w:hint="eastAsia"/>
                <w:color w:val="000000"/>
                <w:sz w:val="21"/>
                <w:szCs w:val="21"/>
                <w:lang w:bidi="ar"/>
              </w:rPr>
              <w:t>序号</w:t>
            </w:r>
            <w:proofErr w:type="spellEnd"/>
          </w:p>
        </w:tc>
        <w:tc>
          <w:tcPr>
            <w:tcW w:w="1134" w:type="dxa"/>
            <w:tcBorders>
              <w:top w:val="single" w:sz="4" w:space="0" w:color="auto"/>
              <w:left w:val="single" w:sz="4" w:space="0" w:color="000000"/>
              <w:bottom w:val="single" w:sz="4" w:space="0" w:color="auto"/>
              <w:right w:val="single" w:sz="4" w:space="0" w:color="000000"/>
            </w:tcBorders>
            <w:shd w:val="clear" w:color="auto" w:fill="auto"/>
            <w:vAlign w:val="center"/>
          </w:tcPr>
          <w:p w:rsidR="00151F65" w:rsidRPr="004F098B" w:rsidRDefault="00151F65" w:rsidP="006D40F0">
            <w:pPr>
              <w:widowControl/>
              <w:jc w:val="center"/>
              <w:textAlignment w:val="center"/>
              <w:rPr>
                <w:color w:val="000000"/>
                <w:sz w:val="21"/>
                <w:szCs w:val="21"/>
              </w:rPr>
            </w:pPr>
            <w:proofErr w:type="spellStart"/>
            <w:r w:rsidRPr="004F098B">
              <w:rPr>
                <w:rFonts w:hint="eastAsia"/>
                <w:color w:val="000000"/>
                <w:sz w:val="21"/>
                <w:szCs w:val="21"/>
                <w:lang w:bidi="ar"/>
              </w:rPr>
              <w:t>请购单号</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1F65" w:rsidRPr="004F098B" w:rsidRDefault="00151F65" w:rsidP="006D40F0">
            <w:pPr>
              <w:widowControl/>
              <w:jc w:val="center"/>
              <w:textAlignment w:val="center"/>
              <w:rPr>
                <w:color w:val="000000"/>
                <w:sz w:val="21"/>
                <w:szCs w:val="21"/>
              </w:rPr>
            </w:pPr>
            <w:proofErr w:type="spellStart"/>
            <w:r w:rsidRPr="004F098B">
              <w:rPr>
                <w:rFonts w:hint="eastAsia"/>
                <w:color w:val="000000"/>
                <w:sz w:val="21"/>
                <w:szCs w:val="21"/>
                <w:lang w:bidi="ar"/>
              </w:rPr>
              <w:t>存货编码</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1F65" w:rsidRPr="004F098B" w:rsidRDefault="00151F65" w:rsidP="006D40F0">
            <w:pPr>
              <w:widowControl/>
              <w:jc w:val="center"/>
              <w:textAlignment w:val="center"/>
              <w:rPr>
                <w:color w:val="000000"/>
                <w:sz w:val="21"/>
                <w:szCs w:val="21"/>
              </w:rPr>
            </w:pPr>
            <w:proofErr w:type="spellStart"/>
            <w:r w:rsidRPr="004F098B">
              <w:rPr>
                <w:rFonts w:hint="eastAsia"/>
                <w:color w:val="000000"/>
                <w:sz w:val="21"/>
                <w:szCs w:val="21"/>
                <w:lang w:bidi="ar"/>
              </w:rPr>
              <w:t>名称</w:t>
            </w:r>
            <w:proofErr w:type="spellEnd"/>
          </w:p>
        </w:tc>
        <w:tc>
          <w:tcPr>
            <w:tcW w:w="3402" w:type="dxa"/>
            <w:tcBorders>
              <w:top w:val="single" w:sz="4" w:space="0" w:color="000000"/>
              <w:left w:val="single" w:sz="4" w:space="0" w:color="000000"/>
              <w:bottom w:val="single" w:sz="4" w:space="0" w:color="000000"/>
              <w:right w:val="single" w:sz="4" w:space="0" w:color="auto"/>
            </w:tcBorders>
            <w:shd w:val="clear" w:color="auto" w:fill="auto"/>
            <w:vAlign w:val="center"/>
          </w:tcPr>
          <w:p w:rsidR="00151F65" w:rsidRPr="004F098B" w:rsidRDefault="00151F65" w:rsidP="006D40F0">
            <w:pPr>
              <w:widowControl/>
              <w:jc w:val="center"/>
              <w:textAlignment w:val="center"/>
              <w:rPr>
                <w:color w:val="000000"/>
                <w:sz w:val="21"/>
                <w:szCs w:val="21"/>
                <w:lang w:eastAsia="zh-CN"/>
              </w:rPr>
            </w:pPr>
            <w:proofErr w:type="spellStart"/>
            <w:r w:rsidRPr="004F098B">
              <w:rPr>
                <w:rFonts w:hint="eastAsia"/>
                <w:color w:val="000000"/>
                <w:sz w:val="21"/>
                <w:szCs w:val="21"/>
              </w:rPr>
              <w:t>规格</w:t>
            </w:r>
            <w:r>
              <w:rPr>
                <w:rFonts w:hint="eastAsia"/>
                <w:color w:val="000000"/>
                <w:sz w:val="21"/>
                <w:szCs w:val="21"/>
              </w:rPr>
              <w:t>型号</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1F65" w:rsidRPr="004F098B" w:rsidRDefault="00151F65" w:rsidP="006D40F0">
            <w:pPr>
              <w:widowControl/>
              <w:jc w:val="center"/>
              <w:textAlignment w:val="center"/>
              <w:rPr>
                <w:color w:val="000000"/>
                <w:sz w:val="21"/>
                <w:szCs w:val="21"/>
              </w:rPr>
            </w:pPr>
            <w:proofErr w:type="spellStart"/>
            <w:r w:rsidRPr="004F098B">
              <w:rPr>
                <w:rFonts w:hint="eastAsia"/>
                <w:color w:val="000000"/>
                <w:sz w:val="21"/>
                <w:szCs w:val="21"/>
                <w:lang w:bidi="ar"/>
              </w:rPr>
              <w:t>单位</w:t>
            </w:r>
            <w:proofErr w:type="spellEnd"/>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1F65" w:rsidRPr="004F098B" w:rsidRDefault="00151F65" w:rsidP="006D40F0">
            <w:pPr>
              <w:widowControl/>
              <w:jc w:val="center"/>
              <w:textAlignment w:val="center"/>
              <w:rPr>
                <w:color w:val="000000"/>
                <w:sz w:val="21"/>
                <w:szCs w:val="21"/>
              </w:rPr>
            </w:pPr>
            <w:proofErr w:type="spellStart"/>
            <w:r w:rsidRPr="004F098B">
              <w:rPr>
                <w:rFonts w:hint="eastAsia"/>
                <w:color w:val="000000"/>
                <w:sz w:val="21"/>
                <w:szCs w:val="21"/>
                <w:lang w:bidi="ar"/>
              </w:rPr>
              <w:t>数量</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1F65" w:rsidRPr="004F098B" w:rsidRDefault="00151F65" w:rsidP="006D40F0">
            <w:pPr>
              <w:widowControl/>
              <w:jc w:val="center"/>
              <w:textAlignment w:val="center"/>
              <w:rPr>
                <w:color w:val="000000"/>
                <w:sz w:val="21"/>
                <w:szCs w:val="21"/>
              </w:rPr>
            </w:pPr>
            <w:proofErr w:type="spellStart"/>
            <w:r w:rsidRPr="004F098B">
              <w:rPr>
                <w:rFonts w:hint="eastAsia"/>
                <w:color w:val="000000"/>
                <w:sz w:val="21"/>
                <w:szCs w:val="21"/>
                <w:lang w:bidi="ar"/>
              </w:rPr>
              <w:t>含</w:t>
            </w:r>
            <w:proofErr w:type="gramStart"/>
            <w:r w:rsidRPr="004F098B">
              <w:rPr>
                <w:rFonts w:hint="eastAsia"/>
                <w:color w:val="000000"/>
                <w:sz w:val="21"/>
                <w:szCs w:val="21"/>
                <w:lang w:bidi="ar"/>
              </w:rPr>
              <w:t>税单价</w:t>
            </w:r>
            <w:proofErr w:type="spellEnd"/>
            <w:proofErr w:type="gramEnd"/>
            <w:r w:rsidRPr="004F098B">
              <w:rPr>
                <w:rFonts w:hint="eastAsia"/>
                <w:color w:val="000000"/>
                <w:sz w:val="21"/>
                <w:szCs w:val="21"/>
                <w:lang w:eastAsia="zh-CN" w:bidi="ar"/>
              </w:rPr>
              <w:t xml:space="preserve">    元/台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1F65" w:rsidRPr="004F098B" w:rsidRDefault="00151F65" w:rsidP="006D40F0">
            <w:pPr>
              <w:widowControl/>
              <w:jc w:val="center"/>
              <w:textAlignment w:val="center"/>
              <w:rPr>
                <w:color w:val="000000"/>
                <w:sz w:val="21"/>
                <w:szCs w:val="21"/>
              </w:rPr>
            </w:pPr>
            <w:proofErr w:type="spellStart"/>
            <w:r w:rsidRPr="004F098B">
              <w:rPr>
                <w:rFonts w:hint="eastAsia"/>
                <w:color w:val="000000"/>
                <w:sz w:val="21"/>
                <w:szCs w:val="21"/>
                <w:lang w:bidi="ar"/>
              </w:rPr>
              <w:t>含税总价</w:t>
            </w:r>
            <w:proofErr w:type="spellEnd"/>
            <w:r w:rsidRPr="004F098B">
              <w:rPr>
                <w:rFonts w:hint="eastAsia"/>
                <w:color w:val="000000"/>
                <w:sz w:val="21"/>
                <w:szCs w:val="21"/>
                <w:lang w:eastAsia="zh-CN" w:bidi="ar"/>
              </w:rPr>
              <w:t>（元）</w:t>
            </w:r>
          </w:p>
        </w:tc>
      </w:tr>
      <w:tr w:rsidR="00AB1478" w:rsidRPr="004F098B" w:rsidTr="00D036E1">
        <w:trPr>
          <w:trHeight w:val="429"/>
        </w:trPr>
        <w:tc>
          <w:tcPr>
            <w:tcW w:w="441" w:type="dxa"/>
            <w:tcBorders>
              <w:top w:val="single" w:sz="4" w:space="0" w:color="auto"/>
              <w:left w:val="single" w:sz="4" w:space="0" w:color="auto"/>
              <w:bottom w:val="single" w:sz="4" w:space="0" w:color="auto"/>
            </w:tcBorders>
            <w:shd w:val="clear" w:color="auto" w:fill="auto"/>
            <w:vAlign w:val="center"/>
          </w:tcPr>
          <w:p w:rsidR="00AB1478" w:rsidRPr="004F098B" w:rsidRDefault="00AB1478" w:rsidP="00AB1478">
            <w:pPr>
              <w:jc w:val="center"/>
              <w:rPr>
                <w:rFonts w:asciiTheme="minorEastAsia" w:eastAsiaTheme="minorEastAsia" w:hAnsiTheme="minorEastAsia"/>
                <w:color w:val="000000"/>
                <w:sz w:val="18"/>
                <w:szCs w:val="18"/>
                <w:lang w:eastAsia="zh-CN"/>
              </w:rPr>
            </w:pPr>
            <w:r w:rsidRPr="004F098B">
              <w:rPr>
                <w:rFonts w:asciiTheme="minorEastAsia" w:eastAsiaTheme="minorEastAsia" w:hAnsiTheme="minorEastAsia" w:hint="eastAsia"/>
                <w:color w:val="000000"/>
                <w:sz w:val="18"/>
                <w:szCs w:val="18"/>
                <w:lang w:eastAsia="zh-CN"/>
              </w:rPr>
              <w:t>1</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AB1478" w:rsidRPr="00AB1478" w:rsidRDefault="00AB1478" w:rsidP="00AB1478">
            <w:pPr>
              <w:widowControl/>
              <w:autoSpaceDE/>
              <w:autoSpaceDN/>
              <w:jc w:val="center"/>
              <w:rPr>
                <w:rFonts w:asciiTheme="minorEastAsia" w:eastAsiaTheme="minorEastAsia" w:hAnsiTheme="minorEastAsia" w:cs="Arial"/>
                <w:sz w:val="18"/>
                <w:szCs w:val="20"/>
              </w:rPr>
            </w:pPr>
            <w:r w:rsidRPr="00AB1478">
              <w:rPr>
                <w:rFonts w:asciiTheme="minorEastAsia" w:eastAsiaTheme="minorEastAsia" w:hAnsiTheme="minorEastAsia" w:cs="Arial"/>
                <w:sz w:val="18"/>
                <w:szCs w:val="20"/>
              </w:rPr>
              <w:t>QG2406120071</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AB1478" w:rsidRPr="00AB1478" w:rsidRDefault="00AB1478" w:rsidP="00AB1478">
            <w:pPr>
              <w:jc w:val="center"/>
              <w:rPr>
                <w:rFonts w:asciiTheme="minorEastAsia" w:eastAsiaTheme="minorEastAsia" w:hAnsiTheme="minorEastAsia" w:cs="Arial"/>
                <w:sz w:val="18"/>
                <w:szCs w:val="20"/>
              </w:rPr>
            </w:pPr>
            <w:r w:rsidRPr="00AB1478">
              <w:rPr>
                <w:rFonts w:asciiTheme="minorEastAsia" w:eastAsiaTheme="minorEastAsia" w:hAnsiTheme="minorEastAsia" w:cs="Arial"/>
                <w:sz w:val="18"/>
                <w:szCs w:val="20"/>
              </w:rPr>
              <w:t>2709580099</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AB1478" w:rsidRPr="00AB1478" w:rsidRDefault="00AB1478" w:rsidP="00AB1478">
            <w:pPr>
              <w:jc w:val="center"/>
              <w:rPr>
                <w:rFonts w:asciiTheme="minorEastAsia" w:eastAsiaTheme="minorEastAsia" w:hAnsiTheme="minorEastAsia" w:cs="Arial"/>
                <w:sz w:val="18"/>
                <w:szCs w:val="20"/>
              </w:rPr>
            </w:pPr>
            <w:proofErr w:type="spellStart"/>
            <w:r w:rsidRPr="00AB1478">
              <w:rPr>
                <w:rFonts w:asciiTheme="minorEastAsia" w:eastAsiaTheme="minorEastAsia" w:hAnsiTheme="minorEastAsia" w:cs="Arial"/>
                <w:sz w:val="18"/>
                <w:szCs w:val="20"/>
              </w:rPr>
              <w:t>PH分析表</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AB1478" w:rsidRDefault="00AB1478" w:rsidP="00AB1478">
            <w:pPr>
              <w:widowControl/>
              <w:autoSpaceDE/>
              <w:autoSpaceDN/>
              <w:jc w:val="center"/>
              <w:rPr>
                <w:rFonts w:ascii="Arial" w:hAnsi="Arial" w:cs="Arial"/>
                <w:sz w:val="20"/>
                <w:szCs w:val="20"/>
                <w:lang w:eastAsia="zh-CN"/>
              </w:rPr>
            </w:pPr>
            <w:r w:rsidRPr="00AB1478">
              <w:rPr>
                <w:rFonts w:ascii="Arial" w:hAnsi="Arial" w:cs="Arial" w:hint="eastAsia"/>
                <w:sz w:val="20"/>
                <w:szCs w:val="20"/>
                <w:lang w:eastAsia="zh-CN"/>
              </w:rPr>
              <w:t>包含变送器和传感器</w:t>
            </w:r>
            <w:r w:rsidRPr="00AB1478">
              <w:rPr>
                <w:rFonts w:ascii="Arial" w:hAnsi="Arial" w:cs="Arial"/>
                <w:sz w:val="20"/>
                <w:szCs w:val="20"/>
                <w:lang w:eastAsia="zh-CN"/>
              </w:rPr>
              <w:t>/0~14pH/220VAC 50Hz/4~20mA/ExdIICT4/</w:t>
            </w:r>
            <w:r w:rsidRPr="00AB1478">
              <w:rPr>
                <w:rFonts w:ascii="Arial" w:hAnsi="Arial" w:cs="Arial"/>
                <w:sz w:val="20"/>
                <w:szCs w:val="20"/>
                <w:lang w:eastAsia="zh-CN"/>
              </w:rPr>
              <w:t>传感器高温型，传感器接头螺纹</w:t>
            </w:r>
            <w:r w:rsidRPr="00AB1478">
              <w:rPr>
                <w:rFonts w:ascii="Arial" w:hAnsi="Arial" w:cs="Arial"/>
                <w:sz w:val="20"/>
                <w:szCs w:val="20"/>
                <w:lang w:eastAsia="zh-CN"/>
              </w:rPr>
              <w:t>1/2NPT</w:t>
            </w:r>
            <w:r w:rsidRPr="00AB1478">
              <w:rPr>
                <w:rFonts w:ascii="Arial" w:hAnsi="Arial" w:cs="Arial"/>
                <w:sz w:val="20"/>
                <w:szCs w:val="20"/>
                <w:lang w:eastAsia="zh-CN"/>
              </w:rPr>
              <w:t>外螺纹。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B1478" w:rsidRDefault="00AB1478" w:rsidP="00AB1478">
            <w:pPr>
              <w:widowControl/>
              <w:autoSpaceDE/>
              <w:autoSpaceDN/>
              <w:jc w:val="center"/>
              <w:rPr>
                <w:rFonts w:ascii="Arial" w:hAnsi="Arial" w:cs="Arial"/>
                <w:sz w:val="20"/>
                <w:szCs w:val="20"/>
                <w:lang w:eastAsia="zh-CN"/>
              </w:rPr>
            </w:pPr>
            <w:r>
              <w:rPr>
                <w:rFonts w:ascii="Arial" w:hAnsi="Arial" w:cs="Arial" w:hint="eastAsia"/>
                <w:sz w:val="20"/>
                <w:szCs w:val="20"/>
                <w:lang w:eastAsia="zh-CN"/>
              </w:rPr>
              <w:t>套</w:t>
            </w:r>
          </w:p>
        </w:tc>
        <w:tc>
          <w:tcPr>
            <w:tcW w:w="709" w:type="dxa"/>
            <w:tcBorders>
              <w:top w:val="single" w:sz="4" w:space="0" w:color="auto"/>
              <w:left w:val="nil"/>
              <w:bottom w:val="single" w:sz="4" w:space="0" w:color="auto"/>
              <w:right w:val="single" w:sz="4" w:space="0" w:color="auto"/>
            </w:tcBorders>
            <w:shd w:val="clear" w:color="auto" w:fill="auto"/>
            <w:vAlign w:val="center"/>
          </w:tcPr>
          <w:p w:rsidR="00AB1478" w:rsidRDefault="00AB1478" w:rsidP="00AB1478">
            <w:pPr>
              <w:jc w:val="center"/>
              <w:rPr>
                <w:rFonts w:ascii="Arial" w:hAnsi="Arial" w:cs="Arial"/>
                <w:sz w:val="20"/>
                <w:szCs w:val="20"/>
              </w:rPr>
            </w:pPr>
            <w:r>
              <w:rPr>
                <w:rFonts w:ascii="Arial" w:hAnsi="Arial" w:cs="Arial"/>
                <w:sz w:val="20"/>
                <w:szCs w:val="2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478" w:rsidRPr="00151F65" w:rsidRDefault="00AB1478" w:rsidP="00AB1478">
            <w:pPr>
              <w:jc w:val="center"/>
              <w:rPr>
                <w:rFonts w:asciiTheme="minorEastAsia" w:eastAsiaTheme="minorEastAsia" w:hAnsiTheme="minorEastAsia"/>
                <w:color w:val="000000"/>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478" w:rsidRPr="00151F65" w:rsidRDefault="00AB1478" w:rsidP="00AB1478">
            <w:pPr>
              <w:jc w:val="center"/>
              <w:rPr>
                <w:rFonts w:asciiTheme="minorEastAsia" w:eastAsiaTheme="minorEastAsia" w:hAnsiTheme="minorEastAsia"/>
                <w:color w:val="000000"/>
                <w:sz w:val="18"/>
                <w:szCs w:val="18"/>
              </w:rPr>
            </w:pPr>
          </w:p>
        </w:tc>
      </w:tr>
      <w:tr w:rsidR="00F81571" w:rsidRPr="004F098B" w:rsidTr="00931F93">
        <w:trPr>
          <w:trHeight w:val="406"/>
        </w:trPr>
        <w:tc>
          <w:tcPr>
            <w:tcW w:w="157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F81571" w:rsidRPr="004F098B" w:rsidRDefault="00F81571" w:rsidP="006D40F0">
            <w:pPr>
              <w:jc w:val="center"/>
              <w:rPr>
                <w:rFonts w:asciiTheme="minorEastAsia" w:eastAsiaTheme="minorEastAsia" w:hAnsiTheme="minorEastAsia"/>
                <w:color w:val="000000"/>
                <w:sz w:val="24"/>
                <w:szCs w:val="24"/>
              </w:rPr>
            </w:pPr>
            <w:r w:rsidRPr="004F098B">
              <w:rPr>
                <w:rFonts w:asciiTheme="minorEastAsia" w:eastAsiaTheme="minorEastAsia" w:hAnsiTheme="minorEastAsia"/>
                <w:color w:val="000000"/>
                <w:sz w:val="24"/>
                <w:szCs w:val="24"/>
              </w:rPr>
              <w:t>合</w:t>
            </w:r>
            <w:r w:rsidRPr="004F098B">
              <w:rPr>
                <w:rFonts w:asciiTheme="minorEastAsia" w:eastAsiaTheme="minorEastAsia" w:hAnsiTheme="minorEastAsia" w:hint="eastAsia"/>
                <w:color w:val="000000"/>
                <w:sz w:val="24"/>
                <w:szCs w:val="24"/>
              </w:rPr>
              <w:t xml:space="preserve">  </w:t>
            </w:r>
            <w:r w:rsidRPr="004F098B">
              <w:rPr>
                <w:rFonts w:asciiTheme="minorEastAsia" w:eastAsiaTheme="minorEastAsia" w:hAnsiTheme="minorEastAsia"/>
                <w:color w:val="000000"/>
                <w:sz w:val="24"/>
                <w:szCs w:val="24"/>
              </w:rPr>
              <w:t>计</w:t>
            </w:r>
          </w:p>
        </w:tc>
        <w:tc>
          <w:tcPr>
            <w:tcW w:w="5244"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F81571" w:rsidRPr="004F098B" w:rsidRDefault="00F81571" w:rsidP="006D40F0">
            <w:pPr>
              <w:rPr>
                <w:rFonts w:asciiTheme="minorEastAsia" w:eastAsiaTheme="minorEastAsia" w:hAnsiTheme="minorEastAsia"/>
                <w:color w:val="000000"/>
                <w:sz w:val="24"/>
                <w:szCs w:val="24"/>
              </w:rPr>
            </w:pPr>
            <w:r w:rsidRPr="004F098B">
              <w:rPr>
                <w:rFonts w:asciiTheme="minorEastAsia" w:eastAsiaTheme="minorEastAsia" w:hAnsiTheme="minorEastAsia" w:hint="eastAsia"/>
                <w:b/>
                <w:color w:val="000000"/>
                <w:sz w:val="24"/>
                <w:szCs w:val="24"/>
              </w:rPr>
              <w:t>（</w:t>
            </w:r>
            <w:proofErr w:type="spellStart"/>
            <w:r w:rsidRPr="004F098B">
              <w:rPr>
                <w:rFonts w:asciiTheme="minorEastAsia" w:eastAsiaTheme="minorEastAsia" w:hAnsiTheme="minorEastAsia" w:hint="eastAsia"/>
                <w:b/>
                <w:color w:val="000000"/>
                <w:sz w:val="24"/>
                <w:szCs w:val="24"/>
              </w:rPr>
              <w:t>大写</w:t>
            </w:r>
            <w:proofErr w:type="spellEnd"/>
            <w:r w:rsidRPr="004F098B">
              <w:rPr>
                <w:rFonts w:asciiTheme="minorEastAsia" w:eastAsiaTheme="minorEastAsia" w:hAnsiTheme="minorEastAsia" w:hint="eastAsia"/>
                <w:b/>
                <w:color w:val="000000"/>
                <w:sz w:val="24"/>
                <w:szCs w:val="24"/>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vAlign w:val="center"/>
          </w:tcPr>
          <w:p w:rsidR="00F81571" w:rsidRPr="004F098B" w:rsidRDefault="00151F65" w:rsidP="00151F65">
            <w:pPr>
              <w:rPr>
                <w:rFonts w:asciiTheme="minorEastAsia" w:eastAsiaTheme="minorEastAsia" w:hAnsiTheme="minorEastAsia"/>
                <w:color w:val="000000"/>
                <w:sz w:val="24"/>
                <w:szCs w:val="24"/>
                <w:lang w:eastAsia="zh-CN"/>
              </w:rPr>
            </w:pPr>
            <w:r>
              <w:rPr>
                <w:rFonts w:asciiTheme="minorEastAsia" w:eastAsiaTheme="minorEastAsia" w:hAnsiTheme="minorEastAsia" w:hint="eastAsia"/>
                <w:color w:val="000000"/>
                <w:sz w:val="24"/>
                <w:szCs w:val="24"/>
                <w:lang w:eastAsia="zh-CN"/>
              </w:rPr>
              <w:t xml:space="preserve"> </w:t>
            </w:r>
            <w:r w:rsidR="00AB1478">
              <w:rPr>
                <w:rFonts w:asciiTheme="minorEastAsia" w:eastAsiaTheme="minorEastAsia" w:hAnsiTheme="minorEastAsia" w:hint="eastAsia"/>
                <w:color w:val="000000"/>
                <w:sz w:val="24"/>
                <w:szCs w:val="24"/>
                <w:lang w:eastAsia="zh-CN"/>
              </w:rPr>
              <w:t>套</w:t>
            </w:r>
          </w:p>
        </w:tc>
        <w:tc>
          <w:tcPr>
            <w:tcW w:w="709" w:type="dxa"/>
            <w:tcBorders>
              <w:top w:val="single" w:sz="4" w:space="0" w:color="000000"/>
              <w:left w:val="single" w:sz="4" w:space="0" w:color="auto"/>
              <w:bottom w:val="single" w:sz="4" w:space="0" w:color="000000"/>
              <w:right w:val="single" w:sz="4" w:space="0" w:color="auto"/>
            </w:tcBorders>
            <w:shd w:val="clear" w:color="auto" w:fill="auto"/>
            <w:vAlign w:val="center"/>
          </w:tcPr>
          <w:p w:rsidR="00F81571" w:rsidRPr="004F098B" w:rsidRDefault="00931F93" w:rsidP="00A06911">
            <w:pPr>
              <w:jc w:val="center"/>
              <w:rPr>
                <w:rFonts w:asciiTheme="minorEastAsia" w:eastAsiaTheme="minorEastAsia" w:hAnsiTheme="minorEastAsia"/>
                <w:color w:val="000000"/>
                <w:sz w:val="24"/>
                <w:szCs w:val="24"/>
                <w:lang w:eastAsia="zh-CN"/>
              </w:rPr>
            </w:pPr>
            <w:r>
              <w:rPr>
                <w:rFonts w:ascii="Arial" w:hAnsi="Arial" w:cs="Arial"/>
                <w:sz w:val="20"/>
                <w:szCs w:val="20"/>
              </w:rPr>
              <w:t>5</w:t>
            </w:r>
          </w:p>
        </w:tc>
        <w:tc>
          <w:tcPr>
            <w:tcW w:w="1134" w:type="dxa"/>
            <w:tcBorders>
              <w:top w:val="single" w:sz="4" w:space="0" w:color="000000"/>
              <w:left w:val="single" w:sz="4" w:space="0" w:color="auto"/>
              <w:bottom w:val="single" w:sz="4" w:space="0" w:color="000000"/>
              <w:right w:val="single" w:sz="4" w:space="0" w:color="000000"/>
            </w:tcBorders>
            <w:shd w:val="clear" w:color="auto" w:fill="auto"/>
            <w:vAlign w:val="center"/>
          </w:tcPr>
          <w:p w:rsidR="00F81571" w:rsidRPr="004F098B" w:rsidRDefault="00F81571" w:rsidP="006D40F0">
            <w:pPr>
              <w:rPr>
                <w:rFonts w:asciiTheme="minorEastAsia" w:eastAsiaTheme="minorEastAsia" w:hAnsiTheme="minorEastAsia"/>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1571" w:rsidRPr="004F098B" w:rsidRDefault="00F81571" w:rsidP="006D40F0">
            <w:pPr>
              <w:jc w:val="center"/>
              <w:rPr>
                <w:rFonts w:asciiTheme="minorEastAsia" w:eastAsiaTheme="minorEastAsia" w:hAnsiTheme="minorEastAsia"/>
                <w:b/>
                <w:color w:val="000000"/>
                <w:sz w:val="24"/>
                <w:szCs w:val="24"/>
                <w:lang w:eastAsia="zh-CN"/>
              </w:rPr>
            </w:pPr>
            <w:r w:rsidRPr="004F098B">
              <w:rPr>
                <w:rFonts w:asciiTheme="minorEastAsia" w:eastAsiaTheme="minorEastAsia" w:hAnsiTheme="minorEastAsia" w:hint="eastAsia"/>
                <w:b/>
                <w:color w:val="000000"/>
                <w:sz w:val="24"/>
                <w:szCs w:val="24"/>
                <w:lang w:eastAsia="zh-CN"/>
              </w:rPr>
              <w:t>（小写）</w:t>
            </w:r>
          </w:p>
        </w:tc>
      </w:tr>
    </w:tbl>
    <w:p w:rsidR="00F81571" w:rsidRPr="00F81571" w:rsidRDefault="00F81571" w:rsidP="00F81571">
      <w:pPr>
        <w:pStyle w:val="11"/>
      </w:pPr>
    </w:p>
    <w:tbl>
      <w:tblPr>
        <w:tblW w:w="9499" w:type="dxa"/>
        <w:tblInd w:w="-318" w:type="dxa"/>
        <w:tblLook w:val="04A0" w:firstRow="1" w:lastRow="0" w:firstColumn="1" w:lastColumn="0" w:noHBand="0" w:noVBand="1"/>
      </w:tblPr>
      <w:tblGrid>
        <w:gridCol w:w="9499"/>
      </w:tblGrid>
      <w:tr w:rsidR="00D7766D">
        <w:trPr>
          <w:trHeight w:val="604"/>
        </w:trPr>
        <w:tc>
          <w:tcPr>
            <w:tcW w:w="9499" w:type="dxa"/>
            <w:shd w:val="clear" w:color="auto" w:fill="auto"/>
            <w:noWrap/>
            <w:vAlign w:val="center"/>
          </w:tcPr>
          <w:p w:rsidR="00732ED8" w:rsidRDefault="00732ED8" w:rsidP="00732ED8">
            <w:pPr>
              <w:spacing w:line="500" w:lineRule="exact"/>
              <w:rPr>
                <w:b/>
                <w:bCs/>
                <w:sz w:val="24"/>
                <w:lang w:eastAsia="zh-CN"/>
              </w:rPr>
            </w:pPr>
            <w:r>
              <w:rPr>
                <w:rFonts w:hint="eastAsia"/>
                <w:b/>
                <w:bCs/>
                <w:sz w:val="24"/>
                <w:lang w:eastAsia="zh-CN"/>
              </w:rPr>
              <w:t>价格说明：</w:t>
            </w:r>
          </w:p>
          <w:p w:rsidR="00732ED8" w:rsidRPr="004D7860" w:rsidRDefault="00732ED8" w:rsidP="00732ED8">
            <w:pPr>
              <w:pStyle w:val="af3"/>
              <w:shd w:val="clear" w:color="auto" w:fill="FFFFFF"/>
              <w:spacing w:before="0" w:beforeAutospacing="0" w:after="0" w:afterAutospacing="0" w:line="432" w:lineRule="atLeast"/>
              <w:rPr>
                <w:b/>
                <w:bCs/>
              </w:rPr>
            </w:pPr>
            <w:r>
              <w:rPr>
                <w:rFonts w:hint="eastAsia"/>
                <w:b/>
                <w:bCs/>
              </w:rPr>
              <w:t>A</w:t>
            </w:r>
            <w:r w:rsidR="009B6ADF">
              <w:rPr>
                <w:rFonts w:hint="eastAsia"/>
                <w:b/>
                <w:bCs/>
              </w:rPr>
              <w:t>、</w:t>
            </w:r>
            <w:r w:rsidR="009B6ADF" w:rsidRPr="004D7860">
              <w:rPr>
                <w:rFonts w:hint="eastAsia"/>
                <w:b/>
                <w:bCs/>
              </w:rPr>
              <w:t>报价单可</w:t>
            </w:r>
            <w:r w:rsidR="004D7860" w:rsidRPr="004D7860">
              <w:rPr>
                <w:rFonts w:hint="eastAsia"/>
                <w:b/>
                <w:bCs/>
              </w:rPr>
              <w:t>不</w:t>
            </w:r>
            <w:r w:rsidR="00713EAF">
              <w:rPr>
                <w:rFonts w:hint="eastAsia"/>
                <w:b/>
                <w:bCs/>
              </w:rPr>
              <w:t>随附“</w:t>
            </w:r>
            <w:r w:rsidR="004D7860" w:rsidRPr="004D7860">
              <w:rPr>
                <w:rFonts w:hint="eastAsia"/>
                <w:b/>
                <w:bCs/>
              </w:rPr>
              <w:t>技术协议等内容”</w:t>
            </w:r>
            <w:r w:rsidRPr="004D7860">
              <w:rPr>
                <w:rFonts w:hint="eastAsia"/>
                <w:b/>
                <w:bCs/>
              </w:rPr>
              <w:t>：</w:t>
            </w:r>
          </w:p>
          <w:p w:rsidR="00732ED8" w:rsidRPr="002E527C" w:rsidRDefault="00732ED8" w:rsidP="00732ED8">
            <w:pPr>
              <w:pStyle w:val="af3"/>
              <w:spacing w:before="0" w:beforeAutospacing="0" w:after="0" w:afterAutospacing="0" w:line="432" w:lineRule="atLeast"/>
              <w:rPr>
                <w:rFonts w:ascii="Arial" w:hAnsi="Arial" w:cs="Arial"/>
                <w:color w:val="111111"/>
              </w:rPr>
            </w:pPr>
            <w:r w:rsidRPr="002E527C">
              <w:rPr>
                <w:rFonts w:ascii="Arial" w:hAnsi="Arial" w:cs="Arial"/>
                <w:color w:val="111111"/>
              </w:rPr>
              <w:t>1</w:t>
            </w:r>
            <w:r>
              <w:rPr>
                <w:rFonts w:ascii="Arial" w:hAnsi="Arial" w:cs="Arial" w:hint="eastAsia"/>
                <w:color w:val="111111"/>
              </w:rPr>
              <w:t>..</w:t>
            </w:r>
            <w:r w:rsidRPr="002E527C">
              <w:rPr>
                <w:rFonts w:ascii="Arial" w:hAnsi="Arial" w:cs="Arial"/>
                <w:color w:val="111111"/>
              </w:rPr>
              <w:t>具体事宜</w:t>
            </w:r>
            <w:r>
              <w:rPr>
                <w:rFonts w:ascii="Arial" w:hAnsi="Arial" w:cs="Arial" w:hint="eastAsia"/>
                <w:color w:val="111111"/>
              </w:rPr>
              <w:t>以</w:t>
            </w:r>
            <w:r>
              <w:rPr>
                <w:rFonts w:ascii="Arial" w:hAnsi="Arial" w:cs="Arial"/>
                <w:color w:val="111111"/>
              </w:rPr>
              <w:t>请购规格型号</w:t>
            </w:r>
            <w:r>
              <w:rPr>
                <w:rFonts w:ascii="Arial" w:hAnsi="Arial" w:cs="Arial" w:hint="eastAsia"/>
                <w:color w:val="111111"/>
              </w:rPr>
              <w:t>和</w:t>
            </w:r>
            <w:r>
              <w:rPr>
                <w:rFonts w:ascii="Arial" w:hAnsi="Arial" w:cs="Arial"/>
                <w:color w:val="111111"/>
              </w:rPr>
              <w:t>技术协议</w:t>
            </w:r>
            <w:r>
              <w:rPr>
                <w:rFonts w:ascii="Arial" w:hAnsi="Arial" w:cs="Arial" w:hint="eastAsia"/>
                <w:color w:val="111111"/>
              </w:rPr>
              <w:t>为准</w:t>
            </w:r>
            <w:r w:rsidRPr="002E527C">
              <w:rPr>
                <w:rFonts w:ascii="Arial" w:hAnsi="Arial" w:cs="Arial"/>
                <w:color w:val="111111"/>
              </w:rPr>
              <w:t>。</w:t>
            </w:r>
          </w:p>
          <w:p w:rsidR="00732ED8" w:rsidRDefault="00732ED8" w:rsidP="00732ED8">
            <w:pPr>
              <w:numPr>
                <w:ilvl w:val="255"/>
                <w:numId w:val="0"/>
              </w:numPr>
              <w:spacing w:line="500" w:lineRule="exact"/>
              <w:rPr>
                <w:b/>
                <w:bCs/>
                <w:sz w:val="24"/>
                <w:lang w:eastAsia="zh-CN"/>
              </w:rPr>
            </w:pPr>
            <w:r>
              <w:rPr>
                <w:rFonts w:hint="eastAsia"/>
                <w:b/>
                <w:bCs/>
                <w:sz w:val="24"/>
                <w:lang w:eastAsia="zh-CN"/>
              </w:rPr>
              <w:t>B、</w:t>
            </w:r>
            <w:r w:rsidRPr="00471432">
              <w:rPr>
                <w:rFonts w:hint="eastAsia"/>
                <w:b/>
                <w:bCs/>
                <w:sz w:val="24"/>
                <w:shd w:val="clear" w:color="FFFFFF" w:fill="D9D9D9"/>
                <w:lang w:eastAsia="zh-CN"/>
              </w:rPr>
              <w:t>含</w:t>
            </w:r>
            <w:r w:rsidRPr="00471432">
              <w:rPr>
                <w:rFonts w:hint="eastAsia"/>
                <w:b/>
                <w:bCs/>
                <w:sz w:val="24"/>
                <w:u w:val="single"/>
                <w:shd w:val="clear" w:color="FFFFFF" w:fill="D9D9D9"/>
                <w:lang w:eastAsia="zh-CN"/>
              </w:rPr>
              <w:t xml:space="preserve"> 13%</w:t>
            </w:r>
            <w:r>
              <w:rPr>
                <w:rFonts w:hint="eastAsia"/>
                <w:b/>
                <w:bCs/>
                <w:sz w:val="24"/>
                <w:u w:val="single"/>
                <w:shd w:val="clear" w:color="FFFFFF" w:fill="D9D9D9"/>
                <w:lang w:eastAsia="zh-CN"/>
              </w:rPr>
              <w:t xml:space="preserve"> </w:t>
            </w:r>
            <w:r>
              <w:rPr>
                <w:rFonts w:hint="eastAsia"/>
                <w:b/>
                <w:bCs/>
                <w:sz w:val="24"/>
                <w:lang w:eastAsia="zh-CN"/>
              </w:rPr>
              <w:t>增值税送到厂价；</w:t>
            </w:r>
          </w:p>
          <w:p w:rsidR="00732ED8" w:rsidRDefault="00732ED8" w:rsidP="00732ED8">
            <w:pPr>
              <w:numPr>
                <w:ilvl w:val="255"/>
                <w:numId w:val="0"/>
              </w:numPr>
              <w:spacing w:line="500" w:lineRule="exact"/>
              <w:rPr>
                <w:b/>
                <w:bCs/>
                <w:sz w:val="24"/>
                <w:lang w:eastAsia="zh-CN"/>
              </w:rPr>
            </w:pPr>
            <w:r>
              <w:rPr>
                <w:rFonts w:hint="eastAsia"/>
                <w:b/>
                <w:bCs/>
                <w:sz w:val="24"/>
                <w:lang w:eastAsia="zh-CN"/>
              </w:rPr>
              <w:t>C、付款方式：全部货款均以现汇方式支付，货到验收合格后付90%,留10%质保金（质保期以货到验收合格后12个月或货到现场18个月，以先到为准）</w:t>
            </w:r>
            <w:r>
              <w:rPr>
                <w:b/>
                <w:bCs/>
                <w:sz w:val="24"/>
                <w:lang w:eastAsia="zh-CN"/>
              </w:rPr>
              <w:t>。</w:t>
            </w:r>
          </w:p>
          <w:p w:rsidR="00732ED8" w:rsidRDefault="00732ED8" w:rsidP="00732ED8">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rsidR="00D7766D" w:rsidRPr="00732ED8" w:rsidRDefault="00732ED8" w:rsidP="00732ED8">
            <w:pPr>
              <w:spacing w:line="360" w:lineRule="exact"/>
              <w:rPr>
                <w:sz w:val="24"/>
                <w:lang w:eastAsia="zh-CN"/>
              </w:rPr>
            </w:pPr>
            <w:r>
              <w:rPr>
                <w:rFonts w:hint="eastAsia"/>
                <w:sz w:val="24"/>
                <w:lang w:eastAsia="zh-CN"/>
              </w:rPr>
              <w:t>四、其它约定以双方签订合同为准。</w:t>
            </w:r>
          </w:p>
        </w:tc>
      </w:tr>
    </w:tbl>
    <w:p w:rsidR="00A06911" w:rsidRDefault="00986280" w:rsidP="00713EAF">
      <w:pPr>
        <w:spacing w:line="460" w:lineRule="exact"/>
        <w:ind w:firstLineChars="1100" w:firstLine="308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D7766D" w:rsidRDefault="00986280" w:rsidP="00A06911">
      <w:pPr>
        <w:spacing w:line="460" w:lineRule="exact"/>
        <w:ind w:firstLineChars="1100" w:firstLine="308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D7766D" w:rsidRDefault="00986280" w:rsidP="00A06911">
      <w:pPr>
        <w:ind w:firstLineChars="1100" w:firstLine="308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sectPr w:rsidR="00D7766D">
      <w:footerReference w:type="default" r:id="rId12"/>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885" w:rsidRDefault="006A2885">
      <w:r>
        <w:separator/>
      </w:r>
    </w:p>
  </w:endnote>
  <w:endnote w:type="continuationSeparator" w:id="0">
    <w:p w:rsidR="006A2885" w:rsidRDefault="006A2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sdtPr>
    <w:sdtEndPr/>
    <w:sdtContent>
      <w:sdt>
        <w:sdtPr>
          <w:id w:val="1728636285"/>
        </w:sdtPr>
        <w:sdtEndPr/>
        <w:sdtContent>
          <w:p w:rsidR="00457563" w:rsidRDefault="00457563">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B41075">
              <w:rPr>
                <w:b/>
                <w:bCs/>
                <w:noProof/>
              </w:rPr>
              <w:t>1</w:t>
            </w:r>
            <w:r>
              <w:rPr>
                <w:b/>
                <w:bCs/>
                <w:sz w:val="24"/>
                <w:szCs w:val="24"/>
              </w:rPr>
              <w:fldChar w:fldCharType="end"/>
            </w:r>
            <w:r>
              <w:rPr>
                <w:lang w:val="zh-CN" w:eastAsia="zh-CN"/>
              </w:rPr>
              <w:t xml:space="preserve"> </w:t>
            </w:r>
            <w:r>
              <w:rPr>
                <w:lang w:val="zh-CN" w:eastAsia="zh-CN"/>
              </w:rPr>
              <w:t xml:space="preserve">/ </w:t>
            </w:r>
            <w:r>
              <w:rPr>
                <w:b/>
                <w:bCs/>
                <w:sz w:val="24"/>
                <w:szCs w:val="24"/>
              </w:rPr>
              <w:fldChar w:fldCharType="begin"/>
            </w:r>
            <w:r>
              <w:rPr>
                <w:b/>
                <w:bCs/>
              </w:rPr>
              <w:instrText>NUMPAGES</w:instrText>
            </w:r>
            <w:r>
              <w:rPr>
                <w:b/>
                <w:bCs/>
                <w:sz w:val="24"/>
                <w:szCs w:val="24"/>
              </w:rPr>
              <w:fldChar w:fldCharType="separate"/>
            </w:r>
            <w:r w:rsidR="00B41075">
              <w:rPr>
                <w:b/>
                <w:bCs/>
                <w:noProof/>
              </w:rPr>
              <w:t>22</w:t>
            </w:r>
            <w:r>
              <w:rPr>
                <w:b/>
                <w:bCs/>
                <w:sz w:val="24"/>
                <w:szCs w:val="24"/>
              </w:rPr>
              <w:fldChar w:fldCharType="end"/>
            </w:r>
          </w:p>
        </w:sdtContent>
      </w:sdt>
    </w:sdtContent>
  </w:sdt>
  <w:p w:rsidR="00457563" w:rsidRDefault="00457563">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sdtPr>
    <w:sdtEndPr/>
    <w:sdtContent>
      <w:sdt>
        <w:sdtPr>
          <w:id w:val="2119642350"/>
        </w:sdtPr>
        <w:sdtEndPr/>
        <w:sdtContent>
          <w:p w:rsidR="00457563" w:rsidRDefault="00457563">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B41075">
              <w:rPr>
                <w:b/>
                <w:bCs/>
                <w:noProof/>
              </w:rPr>
              <w:t>9</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B41075">
              <w:rPr>
                <w:b/>
                <w:bCs/>
                <w:noProof/>
              </w:rPr>
              <w:t>22</w:t>
            </w:r>
            <w:r>
              <w:rPr>
                <w:b/>
                <w:bCs/>
                <w:sz w:val="24"/>
                <w:szCs w:val="24"/>
              </w:rPr>
              <w:fldChar w:fldCharType="end"/>
            </w:r>
          </w:p>
        </w:sdtContent>
      </w:sdt>
    </w:sdtContent>
  </w:sdt>
  <w:p w:rsidR="00457563" w:rsidRDefault="00457563">
    <w:pPr>
      <w:pStyle w:val="aa"/>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563" w:rsidRDefault="00457563">
    <w:pPr>
      <w:pStyle w:val="aa"/>
      <w:spacing w:line="14" w:lineRule="auto"/>
      <w:rPr>
        <w:sz w:val="20"/>
      </w:rPr>
    </w:pPr>
    <w:r>
      <w:rPr>
        <w:noProof/>
        <w:lang w:eastAsia="zh-CN"/>
      </w:rPr>
      <mc:AlternateContent>
        <mc:Choice Requires="wps">
          <w:drawing>
            <wp:anchor distT="0" distB="0" distL="114300" distR="114300" simplePos="0" relativeHeight="251657728" behindDoc="1" locked="0" layoutInCell="1" allowOverlap="1">
              <wp:simplePos x="0" y="0"/>
              <wp:positionH relativeFrom="page">
                <wp:posOffset>3943350</wp:posOffset>
              </wp:positionH>
              <wp:positionV relativeFrom="page">
                <wp:posOffset>10203180</wp:posOffset>
              </wp:positionV>
              <wp:extent cx="482600" cy="152400"/>
              <wp:effectExtent l="0" t="1905" r="3175" b="0"/>
              <wp:wrapNone/>
              <wp:docPr id="1"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563" w:rsidRDefault="00457563">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8" o:spid="_x0000_s1027" type="#_x0000_t202" style="position:absolute;margin-left:310.5pt;margin-top:803.4pt;width:38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kSSqwIAAKsFAAAOAAAAZHJzL2Uyb0RvYy54bWysVG1vmzAQ/j5p/8Hyd8rLSAqoZGpDmCZ1&#10;L1K7H+BgE6yBzWwn0E377zubkKatJk3b+GAd9vm5e+4e39XbsWvRgSnNpchxeBFgxEQlKRe7HH+5&#10;L70EI22IoKSVguX4gWn8dvX61dXQZyySjWwpUwhAhM6GPseNMX3m+7pqWEf0heyZgMNaqo4Y+FU7&#10;nyoyAHrX+lEQLP1BKtorWTGtYbeYDvHK4dc1q8ynutbMoDbHkJtxq3Lr1q7+6opkO0X6hlfHNMhf&#10;ZNERLiDoCaoghqC94i+gOl4pqWVtLirZ+bKuecUcB2ATBs/Y3DWkZ44LFEf3pzLp/wdbfTx8VohT&#10;6B1GgnTQons2GnQjRxQGUWILNPQ6A7+7HjzNCCfW2ZLV/a2svmok5LohYseulZJDwwiFBEN70z+7&#10;OuFoC7IdPkgKkcjeSAc01qqzgFAPBOjQqIdTc2w2FWzGSbQM4KSCo3ARxWDbCCSbL/dKm3dMdsga&#10;OVbQewdODrfaTK6zi40lZMnbFvZJ1oonG4A57UBouGrPbBKunT/SIN0kmyT24mi58eKgKLzrch17&#10;yzK8XBRvivW6CH/auGGcNZxSJmyYWVph/GetO4p8EsVJXFq2nFo4m5JWu+26VehAQNql+44FOXPz&#10;n6bh6gVcnlEKoZo3UeqVy+TSi8t44aWXQeIFYXqTLoM4jYvyKaVbLti/U0JDjtNFtJi09Ftugfte&#10;ciNZxw0Mj5Z3OU5OTiSzCtwI6lprCG8n+6wUNv3HUkC750Y7vVqJTmI143YEFCviraQPoFwlQVkg&#10;Qph4YDRSfcdogOmRY/1tTxTDqH0vQP121MyGmo3tbBBRwdUcG4wmc22mkbTvFd81gDy9LyGv4YXU&#10;3Kn3MYvju4KJ4Egcp5cdOef/zutxxq5+AQAA//8DAFBLAwQUAAYACAAAACEA0xfTeOAAAAANAQAA&#10;DwAAAGRycy9kb3ducmV2LnhtbEyPwU7DMBBE70j8g7VI3KjdIpk2xKkqBCck1DQcODqxm1iN1yF2&#10;2/D33Z7ocWdGs/Py9eR7drJjdAEVzGcCmMUmGIetgu/q42kJLCaNRvcBrYI/G2Fd3N/lOjPhjKU9&#10;7VLLqARjphV0KQ0Z57HprNdxFgaL5O3D6HWic2y5GfWZyn3PF0JI7rVD+tDpwb51tjnsjl7B5gfL&#10;d/f7VW/LfemqaiXwUx6UenyYNq/Akp3Sfxiu82k6FLSpDkc0kfUK5GJOLIkMKSRBUESuXkiqr9Kz&#10;WAIvcn5LUVwAAAD//wMAUEsBAi0AFAAGAAgAAAAhALaDOJL+AAAA4QEAABMAAAAAAAAAAAAAAAAA&#10;AAAAAFtDb250ZW50X1R5cGVzXS54bWxQSwECLQAUAAYACAAAACEAOP0h/9YAAACUAQAACwAAAAAA&#10;AAAAAAAAAAAvAQAAX3JlbHMvLnJlbHNQSwECLQAUAAYACAAAACEAnU5EkqsCAACrBQAADgAAAAAA&#10;AAAAAAAAAAAuAgAAZHJzL2Uyb0RvYy54bWxQSwECLQAUAAYACAAAACEA0xfTeOAAAAANAQAADwAA&#10;AAAAAAAAAAAAAAAFBQAAZHJzL2Rvd25yZXYueG1sUEsFBgAAAAAEAAQA8wAAABIGAAAAAA==&#10;" filled="f" stroked="f">
              <v:textbox inset="0,0,0,0">
                <w:txbxContent>
                  <w:p w:rsidR="00457563" w:rsidRDefault="00457563">
                    <w:pPr>
                      <w:spacing w:line="219" w:lineRule="exact"/>
                      <w:ind w:left="20"/>
                      <w:rPr>
                        <w:sz w:val="18"/>
                      </w:rPr>
                    </w:pP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3371223"/>
    </w:sdtPr>
    <w:sdtEndPr/>
    <w:sdtContent>
      <w:p w:rsidR="00457563" w:rsidRDefault="00457563">
        <w:pPr>
          <w:pStyle w:val="af"/>
          <w:jc w:val="center"/>
        </w:pPr>
        <w:r>
          <w:fldChar w:fldCharType="begin"/>
        </w:r>
        <w:r>
          <w:instrText>PAGE   \* MERGEFORMAT</w:instrText>
        </w:r>
        <w:r>
          <w:fldChar w:fldCharType="separate"/>
        </w:r>
        <w:r w:rsidR="00B41075" w:rsidRPr="00B41075">
          <w:rPr>
            <w:noProof/>
            <w:lang w:val="zh-CN" w:eastAsia="zh-CN"/>
          </w:rPr>
          <w:t>16</w:t>
        </w:r>
        <w:r>
          <w:fldChar w:fldCharType="end"/>
        </w:r>
      </w:p>
    </w:sdtContent>
  </w:sdt>
  <w:p w:rsidR="00457563" w:rsidRDefault="00457563">
    <w:pPr>
      <w:pStyle w:val="aa"/>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885" w:rsidRDefault="006A2885">
      <w:r>
        <w:separator/>
      </w:r>
    </w:p>
  </w:footnote>
  <w:footnote w:type="continuationSeparator" w:id="0">
    <w:p w:rsidR="006A2885" w:rsidRDefault="006A28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16FF61AA"/>
    <w:multiLevelType w:val="multilevel"/>
    <w:tmpl w:val="16FF61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3">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4">
    <w:nsid w:val="36772A91"/>
    <w:multiLevelType w:val="multilevel"/>
    <w:tmpl w:val="36772A91"/>
    <w:lvl w:ilvl="0">
      <w:start w:val="2"/>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nsid w:val="495F05EB"/>
    <w:multiLevelType w:val="multilevel"/>
    <w:tmpl w:val="495F05EB"/>
    <w:lvl w:ilvl="0">
      <w:start w:val="1"/>
      <w:numFmt w:val="decimal"/>
      <w:lvlText w:val="%1、"/>
      <w:lvlJc w:val="left"/>
      <w:pPr>
        <w:ind w:left="360" w:hanging="360"/>
      </w:pPr>
      <w:rPr>
        <w:rFonts w:ascii="宋体" w:eastAsia="宋体" w:hAnsi="宋体"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8">
    <w:nsid w:val="62E3796E"/>
    <w:multiLevelType w:val="multilevel"/>
    <w:tmpl w:val="62E3796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7"/>
  </w:num>
  <w:num w:numId="2">
    <w:abstractNumId w:val="0"/>
  </w:num>
  <w:num w:numId="3">
    <w:abstractNumId w:val="2"/>
  </w:num>
  <w:num w:numId="4">
    <w:abstractNumId w:val="3"/>
  </w:num>
  <w:num w:numId="5">
    <w:abstractNumId w:val="5"/>
  </w:num>
  <w:num w:numId="6">
    <w:abstractNumId w:val="9"/>
  </w:num>
  <w:num w:numId="7">
    <w:abstractNumId w:val="1"/>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noPunctuationKerning/>
  <w:characterSpacingControl w:val="doNotCompress"/>
  <w:hdrShapeDefaults>
    <o:shapedefaults v:ext="edit" spidmax="4097"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04E6"/>
    <w:rsid w:val="000007E0"/>
    <w:rsid w:val="000010FA"/>
    <w:rsid w:val="00001416"/>
    <w:rsid w:val="000034C1"/>
    <w:rsid w:val="00004C5E"/>
    <w:rsid w:val="00023A22"/>
    <w:rsid w:val="00025717"/>
    <w:rsid w:val="000277D1"/>
    <w:rsid w:val="000367ED"/>
    <w:rsid w:val="00037D7F"/>
    <w:rsid w:val="00045DFA"/>
    <w:rsid w:val="00052C0E"/>
    <w:rsid w:val="00053AFA"/>
    <w:rsid w:val="00055F7B"/>
    <w:rsid w:val="00057E4C"/>
    <w:rsid w:val="000600D0"/>
    <w:rsid w:val="00060DB7"/>
    <w:rsid w:val="00065E22"/>
    <w:rsid w:val="000674E3"/>
    <w:rsid w:val="00074760"/>
    <w:rsid w:val="00074E37"/>
    <w:rsid w:val="00074EAF"/>
    <w:rsid w:val="00085CA2"/>
    <w:rsid w:val="00092243"/>
    <w:rsid w:val="0009500D"/>
    <w:rsid w:val="000962C0"/>
    <w:rsid w:val="000A1C86"/>
    <w:rsid w:val="000A6182"/>
    <w:rsid w:val="000A7753"/>
    <w:rsid w:val="000B0914"/>
    <w:rsid w:val="000B2F35"/>
    <w:rsid w:val="000C1FAD"/>
    <w:rsid w:val="000C57EB"/>
    <w:rsid w:val="000C629C"/>
    <w:rsid w:val="000D1175"/>
    <w:rsid w:val="000D1503"/>
    <w:rsid w:val="000D1AB8"/>
    <w:rsid w:val="000D35CF"/>
    <w:rsid w:val="000D51F3"/>
    <w:rsid w:val="000E505B"/>
    <w:rsid w:val="000F116F"/>
    <w:rsid w:val="000F15E9"/>
    <w:rsid w:val="000F27AD"/>
    <w:rsid w:val="000F39C1"/>
    <w:rsid w:val="000F4255"/>
    <w:rsid w:val="000F6E79"/>
    <w:rsid w:val="00101100"/>
    <w:rsid w:val="0011079D"/>
    <w:rsid w:val="00111D19"/>
    <w:rsid w:val="00112B7E"/>
    <w:rsid w:val="001150C5"/>
    <w:rsid w:val="00122E24"/>
    <w:rsid w:val="0012681B"/>
    <w:rsid w:val="00130886"/>
    <w:rsid w:val="00135AC9"/>
    <w:rsid w:val="00142384"/>
    <w:rsid w:val="001427F4"/>
    <w:rsid w:val="00142830"/>
    <w:rsid w:val="00146977"/>
    <w:rsid w:val="001505F0"/>
    <w:rsid w:val="001507FD"/>
    <w:rsid w:val="00150CB0"/>
    <w:rsid w:val="00151F65"/>
    <w:rsid w:val="00154D53"/>
    <w:rsid w:val="00154EB4"/>
    <w:rsid w:val="00162995"/>
    <w:rsid w:val="00164170"/>
    <w:rsid w:val="00164BED"/>
    <w:rsid w:val="001660AB"/>
    <w:rsid w:val="0017327B"/>
    <w:rsid w:val="001752EF"/>
    <w:rsid w:val="00177E03"/>
    <w:rsid w:val="0018116F"/>
    <w:rsid w:val="00182B0E"/>
    <w:rsid w:val="00185C58"/>
    <w:rsid w:val="001861E4"/>
    <w:rsid w:val="00190B05"/>
    <w:rsid w:val="00192465"/>
    <w:rsid w:val="00193470"/>
    <w:rsid w:val="00193817"/>
    <w:rsid w:val="00195D79"/>
    <w:rsid w:val="001A6EE7"/>
    <w:rsid w:val="001A708D"/>
    <w:rsid w:val="001B07AA"/>
    <w:rsid w:val="001B16FC"/>
    <w:rsid w:val="001B5CD4"/>
    <w:rsid w:val="001B698B"/>
    <w:rsid w:val="001C0DB4"/>
    <w:rsid w:val="001C3DDE"/>
    <w:rsid w:val="001C5843"/>
    <w:rsid w:val="001D13DE"/>
    <w:rsid w:val="001E3C0E"/>
    <w:rsid w:val="001E5BEC"/>
    <w:rsid w:val="001F3956"/>
    <w:rsid w:val="001F3D0A"/>
    <w:rsid w:val="00200CED"/>
    <w:rsid w:val="0020141D"/>
    <w:rsid w:val="00206636"/>
    <w:rsid w:val="00210B50"/>
    <w:rsid w:val="00210DEB"/>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47BB"/>
    <w:rsid w:val="002855A5"/>
    <w:rsid w:val="002859D4"/>
    <w:rsid w:val="00285F4F"/>
    <w:rsid w:val="00287A75"/>
    <w:rsid w:val="00290ADB"/>
    <w:rsid w:val="00290B7A"/>
    <w:rsid w:val="002917D6"/>
    <w:rsid w:val="002971E6"/>
    <w:rsid w:val="002A4126"/>
    <w:rsid w:val="002A68F0"/>
    <w:rsid w:val="002B042F"/>
    <w:rsid w:val="002B3B47"/>
    <w:rsid w:val="002B6416"/>
    <w:rsid w:val="002C400B"/>
    <w:rsid w:val="002C6A2D"/>
    <w:rsid w:val="002D4CF8"/>
    <w:rsid w:val="002E0F0C"/>
    <w:rsid w:val="002E3036"/>
    <w:rsid w:val="002E49DF"/>
    <w:rsid w:val="002E4DB0"/>
    <w:rsid w:val="002E6175"/>
    <w:rsid w:val="002E77E2"/>
    <w:rsid w:val="002E78E1"/>
    <w:rsid w:val="002F34BA"/>
    <w:rsid w:val="002F6800"/>
    <w:rsid w:val="002F755A"/>
    <w:rsid w:val="00303556"/>
    <w:rsid w:val="003053B9"/>
    <w:rsid w:val="003102D1"/>
    <w:rsid w:val="003221F4"/>
    <w:rsid w:val="00322502"/>
    <w:rsid w:val="00322549"/>
    <w:rsid w:val="00324A44"/>
    <w:rsid w:val="003302EE"/>
    <w:rsid w:val="00331810"/>
    <w:rsid w:val="0033277A"/>
    <w:rsid w:val="003344D9"/>
    <w:rsid w:val="003352C9"/>
    <w:rsid w:val="003355C7"/>
    <w:rsid w:val="00342B24"/>
    <w:rsid w:val="003456D2"/>
    <w:rsid w:val="00347C37"/>
    <w:rsid w:val="00350BD1"/>
    <w:rsid w:val="00351BB3"/>
    <w:rsid w:val="003603CD"/>
    <w:rsid w:val="003635DF"/>
    <w:rsid w:val="00364EB1"/>
    <w:rsid w:val="00365CCD"/>
    <w:rsid w:val="00370866"/>
    <w:rsid w:val="00373697"/>
    <w:rsid w:val="00376FF9"/>
    <w:rsid w:val="00383DFA"/>
    <w:rsid w:val="00383FD8"/>
    <w:rsid w:val="00385474"/>
    <w:rsid w:val="00387574"/>
    <w:rsid w:val="00392040"/>
    <w:rsid w:val="0039324B"/>
    <w:rsid w:val="003A16AE"/>
    <w:rsid w:val="003A1B16"/>
    <w:rsid w:val="003B3C4F"/>
    <w:rsid w:val="003B3F6B"/>
    <w:rsid w:val="003B6804"/>
    <w:rsid w:val="003B7CBD"/>
    <w:rsid w:val="003C1AF2"/>
    <w:rsid w:val="003C4CAE"/>
    <w:rsid w:val="003E1083"/>
    <w:rsid w:val="003E37C1"/>
    <w:rsid w:val="003E3DB5"/>
    <w:rsid w:val="003E422E"/>
    <w:rsid w:val="003F3600"/>
    <w:rsid w:val="003F5B96"/>
    <w:rsid w:val="003F614D"/>
    <w:rsid w:val="003F6A6B"/>
    <w:rsid w:val="004022EC"/>
    <w:rsid w:val="0040417A"/>
    <w:rsid w:val="00405092"/>
    <w:rsid w:val="00407E93"/>
    <w:rsid w:val="00410C69"/>
    <w:rsid w:val="0041197D"/>
    <w:rsid w:val="00413501"/>
    <w:rsid w:val="0041508F"/>
    <w:rsid w:val="00420DB7"/>
    <w:rsid w:val="004242DB"/>
    <w:rsid w:val="00431FE2"/>
    <w:rsid w:val="00432036"/>
    <w:rsid w:val="00437706"/>
    <w:rsid w:val="00437CA2"/>
    <w:rsid w:val="00457563"/>
    <w:rsid w:val="0046376D"/>
    <w:rsid w:val="00465443"/>
    <w:rsid w:val="00465D19"/>
    <w:rsid w:val="0047282D"/>
    <w:rsid w:val="0047402F"/>
    <w:rsid w:val="00475E45"/>
    <w:rsid w:val="00481DEF"/>
    <w:rsid w:val="00482DD6"/>
    <w:rsid w:val="004835AF"/>
    <w:rsid w:val="00490A62"/>
    <w:rsid w:val="0049126B"/>
    <w:rsid w:val="00492D04"/>
    <w:rsid w:val="004941B1"/>
    <w:rsid w:val="00494C07"/>
    <w:rsid w:val="004A13AF"/>
    <w:rsid w:val="004A2958"/>
    <w:rsid w:val="004A46AD"/>
    <w:rsid w:val="004A498D"/>
    <w:rsid w:val="004B02FD"/>
    <w:rsid w:val="004C16AE"/>
    <w:rsid w:val="004C4B54"/>
    <w:rsid w:val="004C565B"/>
    <w:rsid w:val="004C590D"/>
    <w:rsid w:val="004D150F"/>
    <w:rsid w:val="004D6A19"/>
    <w:rsid w:val="004D7860"/>
    <w:rsid w:val="004E19E8"/>
    <w:rsid w:val="004F29E7"/>
    <w:rsid w:val="00500D74"/>
    <w:rsid w:val="00505560"/>
    <w:rsid w:val="00513D5D"/>
    <w:rsid w:val="00514AFE"/>
    <w:rsid w:val="00516770"/>
    <w:rsid w:val="00533119"/>
    <w:rsid w:val="005339E0"/>
    <w:rsid w:val="005345C8"/>
    <w:rsid w:val="005369F4"/>
    <w:rsid w:val="0054092C"/>
    <w:rsid w:val="0054244E"/>
    <w:rsid w:val="00547AD0"/>
    <w:rsid w:val="005518F3"/>
    <w:rsid w:val="00555E59"/>
    <w:rsid w:val="00564136"/>
    <w:rsid w:val="00565CF8"/>
    <w:rsid w:val="00574391"/>
    <w:rsid w:val="00574DAE"/>
    <w:rsid w:val="00575B7E"/>
    <w:rsid w:val="0057705C"/>
    <w:rsid w:val="00581B11"/>
    <w:rsid w:val="0058671D"/>
    <w:rsid w:val="00593DEA"/>
    <w:rsid w:val="00595F8F"/>
    <w:rsid w:val="005A4D52"/>
    <w:rsid w:val="005B4BA0"/>
    <w:rsid w:val="005B6211"/>
    <w:rsid w:val="005C6A76"/>
    <w:rsid w:val="005D1445"/>
    <w:rsid w:val="005D279E"/>
    <w:rsid w:val="005D3128"/>
    <w:rsid w:val="005D5BB2"/>
    <w:rsid w:val="005E2211"/>
    <w:rsid w:val="005E2CFD"/>
    <w:rsid w:val="005E2EB3"/>
    <w:rsid w:val="005E7AF2"/>
    <w:rsid w:val="005F1DAB"/>
    <w:rsid w:val="005F21D1"/>
    <w:rsid w:val="005F32BA"/>
    <w:rsid w:val="005F4BA4"/>
    <w:rsid w:val="00600255"/>
    <w:rsid w:val="00603968"/>
    <w:rsid w:val="00606A94"/>
    <w:rsid w:val="00611D91"/>
    <w:rsid w:val="006149C8"/>
    <w:rsid w:val="006152B6"/>
    <w:rsid w:val="00615860"/>
    <w:rsid w:val="0062263F"/>
    <w:rsid w:val="00622985"/>
    <w:rsid w:val="006238C7"/>
    <w:rsid w:val="006238EE"/>
    <w:rsid w:val="00624F51"/>
    <w:rsid w:val="006268B0"/>
    <w:rsid w:val="00630128"/>
    <w:rsid w:val="006312AB"/>
    <w:rsid w:val="00631F92"/>
    <w:rsid w:val="00632468"/>
    <w:rsid w:val="00632E52"/>
    <w:rsid w:val="00642948"/>
    <w:rsid w:val="00642E61"/>
    <w:rsid w:val="006458DE"/>
    <w:rsid w:val="00647AA3"/>
    <w:rsid w:val="00653D95"/>
    <w:rsid w:val="0065429C"/>
    <w:rsid w:val="00662C51"/>
    <w:rsid w:val="006631EB"/>
    <w:rsid w:val="00663FF4"/>
    <w:rsid w:val="00664A57"/>
    <w:rsid w:val="00664E56"/>
    <w:rsid w:val="00676B16"/>
    <w:rsid w:val="0067747B"/>
    <w:rsid w:val="00684001"/>
    <w:rsid w:val="0068543C"/>
    <w:rsid w:val="006940F9"/>
    <w:rsid w:val="00694FFE"/>
    <w:rsid w:val="006A232A"/>
    <w:rsid w:val="006A2885"/>
    <w:rsid w:val="006A584F"/>
    <w:rsid w:val="006A79DD"/>
    <w:rsid w:val="006A7D0D"/>
    <w:rsid w:val="006A7EA8"/>
    <w:rsid w:val="006B0B3C"/>
    <w:rsid w:val="006B17F7"/>
    <w:rsid w:val="006B21C2"/>
    <w:rsid w:val="006B3CB3"/>
    <w:rsid w:val="006B4F7B"/>
    <w:rsid w:val="006B5CDC"/>
    <w:rsid w:val="006B5E39"/>
    <w:rsid w:val="006B79D7"/>
    <w:rsid w:val="006C1395"/>
    <w:rsid w:val="006C24B3"/>
    <w:rsid w:val="006C3A25"/>
    <w:rsid w:val="006C59ED"/>
    <w:rsid w:val="006C76BB"/>
    <w:rsid w:val="006C775E"/>
    <w:rsid w:val="006D40F0"/>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1954"/>
    <w:rsid w:val="00713C5D"/>
    <w:rsid w:val="00713EAF"/>
    <w:rsid w:val="00714008"/>
    <w:rsid w:val="00714DA2"/>
    <w:rsid w:val="0071512F"/>
    <w:rsid w:val="0071545F"/>
    <w:rsid w:val="007279F5"/>
    <w:rsid w:val="00732878"/>
    <w:rsid w:val="00732ED8"/>
    <w:rsid w:val="007337F7"/>
    <w:rsid w:val="00733A20"/>
    <w:rsid w:val="0073742A"/>
    <w:rsid w:val="007422CA"/>
    <w:rsid w:val="00745001"/>
    <w:rsid w:val="00745779"/>
    <w:rsid w:val="00746DBA"/>
    <w:rsid w:val="00751B1E"/>
    <w:rsid w:val="00753C0F"/>
    <w:rsid w:val="007540CE"/>
    <w:rsid w:val="00755E15"/>
    <w:rsid w:val="007601EF"/>
    <w:rsid w:val="00760373"/>
    <w:rsid w:val="007619B1"/>
    <w:rsid w:val="00775733"/>
    <w:rsid w:val="00776E02"/>
    <w:rsid w:val="00786BE0"/>
    <w:rsid w:val="00786CB6"/>
    <w:rsid w:val="00794F72"/>
    <w:rsid w:val="00795740"/>
    <w:rsid w:val="0079772E"/>
    <w:rsid w:val="007A51B8"/>
    <w:rsid w:val="007B7828"/>
    <w:rsid w:val="007C2B12"/>
    <w:rsid w:val="007C6153"/>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4110"/>
    <w:rsid w:val="007F61D0"/>
    <w:rsid w:val="007F78F1"/>
    <w:rsid w:val="00803D71"/>
    <w:rsid w:val="00804A52"/>
    <w:rsid w:val="00804C93"/>
    <w:rsid w:val="00811DBA"/>
    <w:rsid w:val="008263B0"/>
    <w:rsid w:val="00826D77"/>
    <w:rsid w:val="008279D0"/>
    <w:rsid w:val="00831788"/>
    <w:rsid w:val="008367BA"/>
    <w:rsid w:val="0084007B"/>
    <w:rsid w:val="00840870"/>
    <w:rsid w:val="008433A6"/>
    <w:rsid w:val="0085290F"/>
    <w:rsid w:val="00855428"/>
    <w:rsid w:val="00856255"/>
    <w:rsid w:val="00856CF7"/>
    <w:rsid w:val="00856E19"/>
    <w:rsid w:val="00861888"/>
    <w:rsid w:val="008622DD"/>
    <w:rsid w:val="00862896"/>
    <w:rsid w:val="008725C6"/>
    <w:rsid w:val="00876586"/>
    <w:rsid w:val="00881942"/>
    <w:rsid w:val="00885D5E"/>
    <w:rsid w:val="00886EBC"/>
    <w:rsid w:val="00892A2A"/>
    <w:rsid w:val="00895AAC"/>
    <w:rsid w:val="008A20B3"/>
    <w:rsid w:val="008A28CB"/>
    <w:rsid w:val="008B4179"/>
    <w:rsid w:val="008B5373"/>
    <w:rsid w:val="008C03C3"/>
    <w:rsid w:val="008E1585"/>
    <w:rsid w:val="008E1769"/>
    <w:rsid w:val="008E1F3F"/>
    <w:rsid w:val="008E2155"/>
    <w:rsid w:val="008E5198"/>
    <w:rsid w:val="008F239D"/>
    <w:rsid w:val="008F3559"/>
    <w:rsid w:val="009032FB"/>
    <w:rsid w:val="0090479B"/>
    <w:rsid w:val="00905B4C"/>
    <w:rsid w:val="00915CA6"/>
    <w:rsid w:val="00917368"/>
    <w:rsid w:val="009235B3"/>
    <w:rsid w:val="00927797"/>
    <w:rsid w:val="00930487"/>
    <w:rsid w:val="009312CA"/>
    <w:rsid w:val="00931F93"/>
    <w:rsid w:val="00933B9F"/>
    <w:rsid w:val="00934794"/>
    <w:rsid w:val="009353D9"/>
    <w:rsid w:val="00937414"/>
    <w:rsid w:val="00952F8D"/>
    <w:rsid w:val="009541AA"/>
    <w:rsid w:val="00955A6F"/>
    <w:rsid w:val="00964F96"/>
    <w:rsid w:val="009663D1"/>
    <w:rsid w:val="00967702"/>
    <w:rsid w:val="009704AD"/>
    <w:rsid w:val="00971BD1"/>
    <w:rsid w:val="00974883"/>
    <w:rsid w:val="00975EAC"/>
    <w:rsid w:val="00977F9C"/>
    <w:rsid w:val="00986280"/>
    <w:rsid w:val="009873FF"/>
    <w:rsid w:val="009928C9"/>
    <w:rsid w:val="00992DC8"/>
    <w:rsid w:val="00995F84"/>
    <w:rsid w:val="0099730F"/>
    <w:rsid w:val="009A5EA2"/>
    <w:rsid w:val="009A6FD0"/>
    <w:rsid w:val="009B054A"/>
    <w:rsid w:val="009B2858"/>
    <w:rsid w:val="009B2DE5"/>
    <w:rsid w:val="009B34B8"/>
    <w:rsid w:val="009B6ADF"/>
    <w:rsid w:val="009D0483"/>
    <w:rsid w:val="009D49AE"/>
    <w:rsid w:val="009D501D"/>
    <w:rsid w:val="009D7449"/>
    <w:rsid w:val="009E1058"/>
    <w:rsid w:val="009E7CE3"/>
    <w:rsid w:val="009F0778"/>
    <w:rsid w:val="009F3E44"/>
    <w:rsid w:val="009F6299"/>
    <w:rsid w:val="00A06911"/>
    <w:rsid w:val="00A149E5"/>
    <w:rsid w:val="00A153FC"/>
    <w:rsid w:val="00A2542D"/>
    <w:rsid w:val="00A278D7"/>
    <w:rsid w:val="00A27AC4"/>
    <w:rsid w:val="00A27C29"/>
    <w:rsid w:val="00A33603"/>
    <w:rsid w:val="00A367C8"/>
    <w:rsid w:val="00A37693"/>
    <w:rsid w:val="00A45CA3"/>
    <w:rsid w:val="00A45F18"/>
    <w:rsid w:val="00A46C39"/>
    <w:rsid w:val="00A61182"/>
    <w:rsid w:val="00A614C8"/>
    <w:rsid w:val="00A62247"/>
    <w:rsid w:val="00A6610B"/>
    <w:rsid w:val="00A70480"/>
    <w:rsid w:val="00A7270C"/>
    <w:rsid w:val="00A74E05"/>
    <w:rsid w:val="00A82B0B"/>
    <w:rsid w:val="00A87379"/>
    <w:rsid w:val="00A878E0"/>
    <w:rsid w:val="00A87B9C"/>
    <w:rsid w:val="00A9577B"/>
    <w:rsid w:val="00A9762D"/>
    <w:rsid w:val="00A97BAC"/>
    <w:rsid w:val="00AA5EF6"/>
    <w:rsid w:val="00AB1478"/>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4606"/>
    <w:rsid w:val="00B16A07"/>
    <w:rsid w:val="00B17438"/>
    <w:rsid w:val="00B2137B"/>
    <w:rsid w:val="00B2243A"/>
    <w:rsid w:val="00B2462B"/>
    <w:rsid w:val="00B3047D"/>
    <w:rsid w:val="00B3061E"/>
    <w:rsid w:val="00B31994"/>
    <w:rsid w:val="00B33D45"/>
    <w:rsid w:val="00B343B7"/>
    <w:rsid w:val="00B3598D"/>
    <w:rsid w:val="00B36554"/>
    <w:rsid w:val="00B41075"/>
    <w:rsid w:val="00B41C19"/>
    <w:rsid w:val="00B44A21"/>
    <w:rsid w:val="00B44FC3"/>
    <w:rsid w:val="00B5127C"/>
    <w:rsid w:val="00B545F0"/>
    <w:rsid w:val="00B601D5"/>
    <w:rsid w:val="00B6462C"/>
    <w:rsid w:val="00B64838"/>
    <w:rsid w:val="00B67AF9"/>
    <w:rsid w:val="00B71079"/>
    <w:rsid w:val="00B7542E"/>
    <w:rsid w:val="00B81287"/>
    <w:rsid w:val="00B8397A"/>
    <w:rsid w:val="00B84124"/>
    <w:rsid w:val="00B841E6"/>
    <w:rsid w:val="00B908A4"/>
    <w:rsid w:val="00B912C6"/>
    <w:rsid w:val="00B92794"/>
    <w:rsid w:val="00B936AF"/>
    <w:rsid w:val="00B93AEA"/>
    <w:rsid w:val="00B97B69"/>
    <w:rsid w:val="00BA3DA1"/>
    <w:rsid w:val="00BA4E15"/>
    <w:rsid w:val="00BA5C95"/>
    <w:rsid w:val="00BA76D8"/>
    <w:rsid w:val="00BB028C"/>
    <w:rsid w:val="00BB56DE"/>
    <w:rsid w:val="00BB7676"/>
    <w:rsid w:val="00BB7853"/>
    <w:rsid w:val="00BC11B8"/>
    <w:rsid w:val="00BC1268"/>
    <w:rsid w:val="00BC3FC2"/>
    <w:rsid w:val="00BD5816"/>
    <w:rsid w:val="00BD607C"/>
    <w:rsid w:val="00BD77D8"/>
    <w:rsid w:val="00BF0B81"/>
    <w:rsid w:val="00BF0BA0"/>
    <w:rsid w:val="00BF1841"/>
    <w:rsid w:val="00BF1A08"/>
    <w:rsid w:val="00BF3B56"/>
    <w:rsid w:val="00BF4CC6"/>
    <w:rsid w:val="00BF524A"/>
    <w:rsid w:val="00BF71FC"/>
    <w:rsid w:val="00C04D6E"/>
    <w:rsid w:val="00C05D72"/>
    <w:rsid w:val="00C07441"/>
    <w:rsid w:val="00C074CA"/>
    <w:rsid w:val="00C10DC9"/>
    <w:rsid w:val="00C12263"/>
    <w:rsid w:val="00C13082"/>
    <w:rsid w:val="00C13286"/>
    <w:rsid w:val="00C14D2D"/>
    <w:rsid w:val="00C1753E"/>
    <w:rsid w:val="00C20605"/>
    <w:rsid w:val="00C257AE"/>
    <w:rsid w:val="00C267A5"/>
    <w:rsid w:val="00C31D86"/>
    <w:rsid w:val="00C33AD8"/>
    <w:rsid w:val="00C36CCA"/>
    <w:rsid w:val="00C40482"/>
    <w:rsid w:val="00C404F5"/>
    <w:rsid w:val="00C41EDF"/>
    <w:rsid w:val="00C518F0"/>
    <w:rsid w:val="00C5267D"/>
    <w:rsid w:val="00C53E9A"/>
    <w:rsid w:val="00C6183F"/>
    <w:rsid w:val="00C6421E"/>
    <w:rsid w:val="00C6491F"/>
    <w:rsid w:val="00C71916"/>
    <w:rsid w:val="00C76112"/>
    <w:rsid w:val="00C805C2"/>
    <w:rsid w:val="00C8060B"/>
    <w:rsid w:val="00C85C83"/>
    <w:rsid w:val="00C864FC"/>
    <w:rsid w:val="00C86C78"/>
    <w:rsid w:val="00C8727A"/>
    <w:rsid w:val="00C913CE"/>
    <w:rsid w:val="00C92DBD"/>
    <w:rsid w:val="00C93BEF"/>
    <w:rsid w:val="00CA54A9"/>
    <w:rsid w:val="00CB2E01"/>
    <w:rsid w:val="00CB3440"/>
    <w:rsid w:val="00CB5372"/>
    <w:rsid w:val="00CC294A"/>
    <w:rsid w:val="00CC6798"/>
    <w:rsid w:val="00CD08A8"/>
    <w:rsid w:val="00CD276C"/>
    <w:rsid w:val="00CD371C"/>
    <w:rsid w:val="00CD3723"/>
    <w:rsid w:val="00CD623F"/>
    <w:rsid w:val="00CD7E0C"/>
    <w:rsid w:val="00CE2DB4"/>
    <w:rsid w:val="00CE411C"/>
    <w:rsid w:val="00CE591F"/>
    <w:rsid w:val="00CF173B"/>
    <w:rsid w:val="00CF40A1"/>
    <w:rsid w:val="00D00137"/>
    <w:rsid w:val="00D033EB"/>
    <w:rsid w:val="00D0533F"/>
    <w:rsid w:val="00D05A49"/>
    <w:rsid w:val="00D10EC7"/>
    <w:rsid w:val="00D14D07"/>
    <w:rsid w:val="00D20FBB"/>
    <w:rsid w:val="00D265B9"/>
    <w:rsid w:val="00D328B1"/>
    <w:rsid w:val="00D33933"/>
    <w:rsid w:val="00D33CA0"/>
    <w:rsid w:val="00D3426F"/>
    <w:rsid w:val="00D439E4"/>
    <w:rsid w:val="00D4446E"/>
    <w:rsid w:val="00D463C4"/>
    <w:rsid w:val="00D4666F"/>
    <w:rsid w:val="00D47881"/>
    <w:rsid w:val="00D5281B"/>
    <w:rsid w:val="00D54A67"/>
    <w:rsid w:val="00D56F18"/>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05D6"/>
    <w:rsid w:val="00D84B38"/>
    <w:rsid w:val="00D86664"/>
    <w:rsid w:val="00D87834"/>
    <w:rsid w:val="00D913F7"/>
    <w:rsid w:val="00D92871"/>
    <w:rsid w:val="00D947D8"/>
    <w:rsid w:val="00D957A8"/>
    <w:rsid w:val="00D96DE6"/>
    <w:rsid w:val="00D975AD"/>
    <w:rsid w:val="00D97787"/>
    <w:rsid w:val="00D9778F"/>
    <w:rsid w:val="00DA1BF3"/>
    <w:rsid w:val="00DA5752"/>
    <w:rsid w:val="00DA7936"/>
    <w:rsid w:val="00DA7F1E"/>
    <w:rsid w:val="00DB0348"/>
    <w:rsid w:val="00DD3B90"/>
    <w:rsid w:val="00DD56C2"/>
    <w:rsid w:val="00DD73F9"/>
    <w:rsid w:val="00DE0812"/>
    <w:rsid w:val="00DE1B99"/>
    <w:rsid w:val="00DE3B00"/>
    <w:rsid w:val="00DE421C"/>
    <w:rsid w:val="00DE63EC"/>
    <w:rsid w:val="00DF35F4"/>
    <w:rsid w:val="00DF41E5"/>
    <w:rsid w:val="00DF463A"/>
    <w:rsid w:val="00DF71FF"/>
    <w:rsid w:val="00E00780"/>
    <w:rsid w:val="00E068F1"/>
    <w:rsid w:val="00E12E5B"/>
    <w:rsid w:val="00E13875"/>
    <w:rsid w:val="00E155F5"/>
    <w:rsid w:val="00E21054"/>
    <w:rsid w:val="00E24E16"/>
    <w:rsid w:val="00E3205C"/>
    <w:rsid w:val="00E32325"/>
    <w:rsid w:val="00E35382"/>
    <w:rsid w:val="00E37D62"/>
    <w:rsid w:val="00E410EA"/>
    <w:rsid w:val="00E457C1"/>
    <w:rsid w:val="00E50F7B"/>
    <w:rsid w:val="00E53B7B"/>
    <w:rsid w:val="00E56799"/>
    <w:rsid w:val="00E6494A"/>
    <w:rsid w:val="00E70964"/>
    <w:rsid w:val="00E739AE"/>
    <w:rsid w:val="00E80BDD"/>
    <w:rsid w:val="00E85991"/>
    <w:rsid w:val="00E93446"/>
    <w:rsid w:val="00E94724"/>
    <w:rsid w:val="00E975FE"/>
    <w:rsid w:val="00E97CE7"/>
    <w:rsid w:val="00EA5A6E"/>
    <w:rsid w:val="00EA5C69"/>
    <w:rsid w:val="00EC4D7E"/>
    <w:rsid w:val="00EC50D4"/>
    <w:rsid w:val="00EC5462"/>
    <w:rsid w:val="00EC5EE2"/>
    <w:rsid w:val="00ED19AE"/>
    <w:rsid w:val="00ED20C8"/>
    <w:rsid w:val="00ED2C9E"/>
    <w:rsid w:val="00ED4FC5"/>
    <w:rsid w:val="00EF1FCA"/>
    <w:rsid w:val="00EF5762"/>
    <w:rsid w:val="00EF6FC7"/>
    <w:rsid w:val="00EF7961"/>
    <w:rsid w:val="00F00677"/>
    <w:rsid w:val="00F024A8"/>
    <w:rsid w:val="00F04BFC"/>
    <w:rsid w:val="00F04FCE"/>
    <w:rsid w:val="00F076B3"/>
    <w:rsid w:val="00F10B09"/>
    <w:rsid w:val="00F115FB"/>
    <w:rsid w:val="00F11707"/>
    <w:rsid w:val="00F17C03"/>
    <w:rsid w:val="00F17FFC"/>
    <w:rsid w:val="00F21380"/>
    <w:rsid w:val="00F2580C"/>
    <w:rsid w:val="00F264D9"/>
    <w:rsid w:val="00F33B6B"/>
    <w:rsid w:val="00F37425"/>
    <w:rsid w:val="00F418B2"/>
    <w:rsid w:val="00F43DEA"/>
    <w:rsid w:val="00F43F82"/>
    <w:rsid w:val="00F51F3C"/>
    <w:rsid w:val="00F53D9C"/>
    <w:rsid w:val="00F5592F"/>
    <w:rsid w:val="00F61FE2"/>
    <w:rsid w:val="00F6409E"/>
    <w:rsid w:val="00F65792"/>
    <w:rsid w:val="00F67332"/>
    <w:rsid w:val="00F73211"/>
    <w:rsid w:val="00F7714C"/>
    <w:rsid w:val="00F77283"/>
    <w:rsid w:val="00F772C3"/>
    <w:rsid w:val="00F80338"/>
    <w:rsid w:val="00F81571"/>
    <w:rsid w:val="00F81A93"/>
    <w:rsid w:val="00F84F93"/>
    <w:rsid w:val="00F8501D"/>
    <w:rsid w:val="00FA12B9"/>
    <w:rsid w:val="00FA78C0"/>
    <w:rsid w:val="00FB0C70"/>
    <w:rsid w:val="00FB7A38"/>
    <w:rsid w:val="00FC6A22"/>
    <w:rsid w:val="00FD0D54"/>
    <w:rsid w:val="00FD1B14"/>
    <w:rsid w:val="00FD1DC9"/>
    <w:rsid w:val="00FD28A4"/>
    <w:rsid w:val="00FD29D5"/>
    <w:rsid w:val="00FE65F9"/>
    <w:rsid w:val="00FF49E8"/>
    <w:rsid w:val="00FF5F83"/>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E085A14"/>
    <w:rsid w:val="1FF43DDB"/>
    <w:rsid w:val="21933AA2"/>
    <w:rsid w:val="25BF356F"/>
    <w:rsid w:val="25DB0C2D"/>
    <w:rsid w:val="269469E7"/>
    <w:rsid w:val="26EF5299"/>
    <w:rsid w:val="27EE0826"/>
    <w:rsid w:val="2998140D"/>
    <w:rsid w:val="29FC3B14"/>
    <w:rsid w:val="2B11792E"/>
    <w:rsid w:val="2F724BD0"/>
    <w:rsid w:val="31C54755"/>
    <w:rsid w:val="3216608C"/>
    <w:rsid w:val="34CE14C6"/>
    <w:rsid w:val="34D84CEC"/>
    <w:rsid w:val="37AF5AB7"/>
    <w:rsid w:val="3B1C3371"/>
    <w:rsid w:val="3CC23198"/>
    <w:rsid w:val="3DDF4815"/>
    <w:rsid w:val="3FE669E5"/>
    <w:rsid w:val="462A54F2"/>
    <w:rsid w:val="4A6A5207"/>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628D3982"/>
    <w:rsid w:val="645771F8"/>
    <w:rsid w:val="66CC0AF0"/>
    <w:rsid w:val="693C3D94"/>
    <w:rsid w:val="6A54112D"/>
    <w:rsid w:val="6A701C86"/>
    <w:rsid w:val="6AA035AE"/>
    <w:rsid w:val="6BCB034D"/>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A2672B4D-873E-4EC6-ADA4-F8C3B0DC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qFormat="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1"/>
    <w:qFormat/>
    <w:rsid w:val="00370866"/>
    <w:pPr>
      <w:widowControl w:val="0"/>
      <w:autoSpaceDE w:val="0"/>
      <w:autoSpaceDN w:val="0"/>
    </w:pPr>
    <w:rPr>
      <w:rFonts w:ascii="宋体" w:hAnsi="宋体" w:cs="宋体"/>
      <w:sz w:val="22"/>
      <w:szCs w:val="22"/>
      <w:lang w:eastAsia="en-US"/>
    </w:rPr>
  </w:style>
  <w:style w:type="paragraph" w:styleId="10">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正文1"/>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1">
    <w:name w:val="Subtitle"/>
    <w:basedOn w:val="a1"/>
    <w:next w:val="a1"/>
    <w:link w:val="Char9"/>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2">
    <w:name w:val="Message Header"/>
    <w:basedOn w:val="a1"/>
    <w:link w:val="Chara"/>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3">
    <w:name w:val="Normal (Web)"/>
    <w:basedOn w:val="a1"/>
    <w:link w:val="Charb"/>
    <w:uiPriority w:val="99"/>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4">
    <w:name w:val="Title"/>
    <w:basedOn w:val="a1"/>
    <w:link w:val="Charc"/>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5">
    <w:name w:val="annotation subject"/>
    <w:basedOn w:val="a8"/>
    <w:next w:val="a8"/>
    <w:link w:val="Chard"/>
    <w:qFormat/>
    <w:pPr>
      <w:widowControl/>
    </w:pPr>
    <w:rPr>
      <w:b/>
      <w:bCs/>
      <w:sz w:val="24"/>
      <w:szCs w:val="24"/>
    </w:rPr>
  </w:style>
  <w:style w:type="paragraph" w:styleId="a">
    <w:name w:val="Body Text First Indent"/>
    <w:basedOn w:val="aa"/>
    <w:link w:val="Chare"/>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6">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3"/>
    <w:uiPriority w:val="22"/>
    <w:qFormat/>
    <w:rPr>
      <w:b/>
      <w:bCs/>
    </w:rPr>
  </w:style>
  <w:style w:type="character" w:styleId="af8">
    <w:name w:val="page number"/>
    <w:basedOn w:val="a3"/>
    <w:qFormat/>
  </w:style>
  <w:style w:type="character" w:styleId="af9">
    <w:name w:val="FollowedHyperlink"/>
    <w:basedOn w:val="a3"/>
    <w:qFormat/>
    <w:rPr>
      <w:color w:val="800080"/>
      <w:u w:val="single"/>
    </w:rPr>
  </w:style>
  <w:style w:type="character" w:styleId="afa">
    <w:name w:val="Emphasis"/>
    <w:basedOn w:val="a3"/>
    <w:qFormat/>
  </w:style>
  <w:style w:type="character" w:styleId="afb">
    <w:name w:val="Hyperlink"/>
    <w:basedOn w:val="a3"/>
    <w:qFormat/>
    <w:rPr>
      <w:color w:val="0000FF" w:themeColor="hyperlink"/>
      <w:u w:val="single"/>
    </w:rPr>
  </w:style>
  <w:style w:type="character" w:styleId="afc">
    <w:name w:val="annotation reference"/>
    <w:basedOn w:val="a3"/>
    <w:qFormat/>
    <w:rPr>
      <w:sz w:val="21"/>
      <w:szCs w:val="21"/>
    </w:rPr>
  </w:style>
  <w:style w:type="character" w:customStyle="1" w:styleId="1Char">
    <w:name w:val="标题 1 Char"/>
    <w:basedOn w:val="a3"/>
    <w:link w:val="10"/>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uiPriority w:val="1"/>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d">
    <w:name w:val="List Paragraph"/>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e">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b">
    <w:name w:val="普通(网站) Char"/>
    <w:basedOn w:val="a3"/>
    <w:link w:val="af3"/>
    <w:uiPriority w:val="99"/>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aff"/>
    <w:qFormat/>
    <w:rPr>
      <w:rFonts w:ascii="Calibri" w:hAnsi="Calibri"/>
      <w:sz w:val="22"/>
      <w:szCs w:val="22"/>
    </w:rPr>
  </w:style>
  <w:style w:type="paragraph" w:styleId="aff">
    <w:name w:val="No Spacing"/>
    <w:link w:val="Charf0"/>
    <w:qFormat/>
    <w:rPr>
      <w:rFonts w:ascii="Calibri" w:hAnsi="Calibri"/>
      <w:sz w:val="22"/>
      <w:szCs w:val="22"/>
    </w:rPr>
  </w:style>
  <w:style w:type="character" w:customStyle="1" w:styleId="Char1">
    <w:name w:val="批注文字 Char"/>
    <w:basedOn w:val="a3"/>
    <w:link w:val="a8"/>
    <w:qFormat/>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c">
    <w:name w:val="标题 Char"/>
    <w:basedOn w:val="a3"/>
    <w:link w:val="af4"/>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e">
    <w:name w:val="正文首行缩进 Char"/>
    <w:basedOn w:val="Charf1"/>
    <w:link w:val="a"/>
    <w:qFormat/>
    <w:rPr>
      <w:rFonts w:eastAsia="宋体"/>
      <w:sz w:val="21"/>
      <w:szCs w:val="21"/>
      <w:lang w:val="en-US" w:eastAsia="zh-CN" w:bidi="ar-SA"/>
    </w:rPr>
  </w:style>
  <w:style w:type="character" w:customStyle="1" w:styleId="Chard">
    <w:name w:val="批注主题 Char"/>
    <w:basedOn w:val="Char1"/>
    <w:link w:val="af5"/>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a">
    <w:name w:val="信息标题 Char"/>
    <w:basedOn w:val="a3"/>
    <w:link w:val="af2"/>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f0">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1">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2">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3">
    <w:name w:val="封面页脚"/>
    <w:basedOn w:val="af"/>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0"/>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4">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5">
    <w:name w:val="封底页脚"/>
    <w:basedOn w:val="af"/>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pPr>
      <w:autoSpaceDE/>
      <w:autoSpaceDN/>
      <w:jc w:val="both"/>
    </w:pPr>
    <w:rPr>
      <w:rFonts w:ascii="Times New Roman" w:hAnsi="Times New Roman" w:cs="Times New Roman"/>
      <w:kern w:val="2"/>
      <w:sz w:val="21"/>
      <w:szCs w:val="24"/>
      <w:lang w:eastAsia="zh-CN"/>
    </w:rPr>
  </w:style>
  <w:style w:type="paragraph" w:customStyle="1" w:styleId="aff6">
    <w:name w:val="消息标题标签"/>
    <w:basedOn w:val="af2"/>
    <w:next w:val="af2"/>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4">
    <w:name w:val="样式1"/>
    <w:basedOn w:val="a1"/>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7">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pPr>
      <w:autoSpaceDE/>
      <w:autoSpaceDN/>
      <w:jc w:val="both"/>
    </w:pPr>
    <w:rPr>
      <w:rFonts w:ascii="Times New Roman" w:hAnsi="Times New Roman" w:cs="Times New Roman"/>
      <w:kern w:val="2"/>
      <w:sz w:val="21"/>
      <w:szCs w:val="24"/>
      <w:lang w:eastAsia="zh-CN"/>
    </w:rPr>
  </w:style>
  <w:style w:type="paragraph" w:customStyle="1" w:styleId="aff8">
    <w:name w:val="封底页眉"/>
    <w:basedOn w:val="af0"/>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pPr>
      <w:widowControl w:val="0"/>
      <w:autoSpaceDE w:val="0"/>
      <w:autoSpaceDN w:val="0"/>
      <w:adjustRightInd w:val="0"/>
      <w:jc w:val="both"/>
    </w:pPr>
    <w:rPr>
      <w:rFonts w:ascii="五" w:eastAsia="五"/>
      <w:sz w:val="24"/>
    </w:rPr>
  </w:style>
  <w:style w:type="paragraph" w:customStyle="1" w:styleId="341">
    <w:name w:val="标题3(小4号)"/>
    <w:basedOn w:val="30"/>
    <w:next w:val="43"/>
    <w:pPr>
      <w:widowControl/>
      <w:spacing w:before="0" w:after="0" w:line="420" w:lineRule="exact"/>
    </w:pPr>
    <w:rPr>
      <w:b w:val="0"/>
      <w:bCs w:val="0"/>
      <w:color w:val="000000"/>
      <w:kern w:val="0"/>
      <w:sz w:val="24"/>
      <w:szCs w:val="21"/>
    </w:rPr>
  </w:style>
  <w:style w:type="paragraph" w:customStyle="1" w:styleId="43">
    <w:name w:val="正文小4号"/>
    <w:pPr>
      <w:ind w:firstLine="539"/>
      <w:jc w:val="both"/>
    </w:pPr>
    <w:rPr>
      <w:sz w:val="24"/>
    </w:rPr>
  </w:style>
  <w:style w:type="paragraph" w:customStyle="1" w:styleId="350">
    <w:name w:val="标题3(5号)"/>
    <w:basedOn w:val="30"/>
    <w:next w:val="5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0"/>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9">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a">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6">
    <w:name w:val="字元 字元1"/>
    <w:basedOn w:val="a1"/>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b">
    <w:name w:val="附件"/>
    <w:basedOn w:val="a1"/>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3"/>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pPr>
      <w:autoSpaceDE/>
      <w:autoSpaceDN/>
      <w:jc w:val="both"/>
    </w:pPr>
    <w:rPr>
      <w:rFonts w:ascii="Times New Roman" w:hAnsi="Times New Roman" w:cs="Times New Roman"/>
      <w:kern w:val="2"/>
      <w:sz w:val="21"/>
      <w:szCs w:val="24"/>
      <w:lang w:eastAsia="zh-CN"/>
    </w:rPr>
  </w:style>
  <w:style w:type="paragraph" w:customStyle="1" w:styleId="ml">
    <w:name w:val="ml"/>
    <w:basedOn w:val="a1"/>
    <w:pPr>
      <w:autoSpaceDE/>
      <w:autoSpaceDN/>
      <w:jc w:val="both"/>
    </w:pPr>
    <w:rPr>
      <w:rFonts w:cs="Times New Roman"/>
      <w:b/>
      <w:bCs/>
      <w:kern w:val="2"/>
      <w:sz w:val="28"/>
      <w:szCs w:val="20"/>
      <w:lang w:eastAsia="zh-CN"/>
    </w:rPr>
  </w:style>
  <w:style w:type="paragraph" w:customStyle="1" w:styleId="231">
    <w:name w:val="标题2(3号)"/>
    <w:basedOn w:val="21"/>
    <w:next w:val="34"/>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afd"/>
    <w:qFormat/>
    <w:rPr>
      <w:rFonts w:ascii="宋体" w:hAnsi="宋体" w:cs="宋体"/>
      <w:sz w:val="22"/>
      <w:szCs w:val="22"/>
      <w:lang w:eastAsia="en-US"/>
    </w:rPr>
  </w:style>
  <w:style w:type="paragraph" w:customStyle="1" w:styleId="TOC1">
    <w:name w:val="TOC 标题1"/>
    <w:basedOn w:val="10"/>
    <w:next w:val="a1"/>
    <w:uiPriority w:val="39"/>
    <w:semiHidden/>
    <w:unhideWhenUsed/>
    <w:qFormat/>
    <w:pPr>
      <w:keepNext/>
      <w:keepLines/>
      <w:spacing w:before="340" w:after="330" w:line="578" w:lineRule="auto"/>
      <w:ind w:left="0"/>
      <w:outlineLvl w:val="9"/>
    </w:pPr>
    <w:rPr>
      <w:kern w:val="44"/>
      <w:sz w:val="44"/>
      <w:szCs w:val="44"/>
    </w:rPr>
  </w:style>
  <w:style w:type="character" w:customStyle="1" w:styleId="Char9">
    <w:name w:val="副标题 Char"/>
    <w:link w:val="af1"/>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style>
  <w:style w:type="paragraph" w:customStyle="1" w:styleId="Bg">
    <w:name w:val="Bg"/>
    <w:basedOn w:val="a1"/>
    <w:qFormat/>
    <w:pPr>
      <w:topLinePunct/>
      <w:snapToGrid w:val="0"/>
      <w:spacing w:before="60" w:after="60"/>
      <w:jc w:val="center"/>
    </w:pPr>
    <w:rPr>
      <w:kern w:val="2"/>
      <w:sz w:val="18"/>
    </w:rPr>
  </w:style>
  <w:style w:type="paragraph" w:customStyle="1" w:styleId="affc">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aliases w:val="ALT+Z Char,表正文 Char,正文非缩进 Char,四号 Char,段1 Char,Normal Indent Char2 Char,Normal Indent Char1 Char1 Char,Normal Indent Char Char Char Char,表正文 Char Char Char Char,正文非缩进 Char Char Char Char,特点 Char Char Char Char,ALT+Z Char Char Char Char,标题4 Char"/>
    <w:locked/>
    <w:rsid w:val="00977F9C"/>
    <w:rPr>
      <w:rFonts w:eastAsia="宋体"/>
      <w:kern w:val="2"/>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29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C9D663-E6D5-47E7-903C-743D5ECB7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22</Pages>
  <Words>1144</Words>
  <Characters>6522</Characters>
  <Application>Microsoft Office Word</Application>
  <DocSecurity>0</DocSecurity>
  <Lines>54</Lines>
  <Paragraphs>15</Paragraphs>
  <ScaleCrop>false</ScaleCrop>
  <Company>福化环保</Company>
  <LinksUpToDate>false</LinksUpToDate>
  <CharactersWithSpaces>7651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18</cp:revision>
  <dcterms:created xsi:type="dcterms:W3CDTF">2024-01-12T06:39:00Z</dcterms:created>
  <dcterms:modified xsi:type="dcterms:W3CDTF">2024-07-15T00:43:00Z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